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E08" w:rsidRPr="00AD71DD" w:rsidRDefault="00994E08" w:rsidP="00994E08">
      <w:pPr>
        <w:pStyle w:val="Default"/>
        <w:ind w:firstLine="540"/>
        <w:jc w:val="center"/>
        <w:rPr>
          <w:b/>
          <w:sz w:val="32"/>
          <w:szCs w:val="32"/>
          <w:lang w:val="uk-UA"/>
        </w:rPr>
      </w:pPr>
    </w:p>
    <w:p w:rsidR="00994E08" w:rsidRPr="00AD71DD" w:rsidRDefault="00994E08" w:rsidP="00994E08">
      <w:pPr>
        <w:pStyle w:val="Default"/>
        <w:ind w:firstLine="540"/>
        <w:jc w:val="center"/>
        <w:rPr>
          <w:b/>
          <w:bCs/>
          <w:sz w:val="32"/>
          <w:szCs w:val="32"/>
          <w:lang w:val="uk-UA"/>
        </w:rPr>
      </w:pPr>
      <w:r w:rsidRPr="00AD71DD">
        <w:rPr>
          <w:b/>
          <w:bCs/>
          <w:sz w:val="32"/>
          <w:szCs w:val="32"/>
          <w:lang w:val="uk-UA"/>
        </w:rPr>
        <w:t>АКАДЕМІЯ АДВОКАТУРИ УКРАЇНИ</w:t>
      </w:r>
    </w:p>
    <w:p w:rsidR="00994E08" w:rsidRPr="00AD71DD" w:rsidRDefault="00994E08" w:rsidP="00994E08">
      <w:pPr>
        <w:pStyle w:val="Default"/>
        <w:ind w:firstLine="540"/>
        <w:jc w:val="center"/>
        <w:rPr>
          <w:b/>
          <w:sz w:val="32"/>
          <w:szCs w:val="32"/>
          <w:lang w:val="uk-UA"/>
        </w:rPr>
      </w:pPr>
      <w:r w:rsidRPr="00AD71DD">
        <w:rPr>
          <w:b/>
          <w:bCs/>
          <w:sz w:val="32"/>
          <w:szCs w:val="32"/>
          <w:lang w:val="uk-UA"/>
        </w:rPr>
        <w:t>Кафедра кримінального та адміністративного права</w:t>
      </w:r>
    </w:p>
    <w:p w:rsidR="00994E08" w:rsidRPr="00AD71DD" w:rsidRDefault="00994E08" w:rsidP="00994E08">
      <w:pPr>
        <w:pStyle w:val="Default"/>
        <w:ind w:firstLine="540"/>
        <w:jc w:val="center"/>
        <w:rPr>
          <w:b/>
          <w:bCs/>
          <w:i/>
          <w:iCs/>
          <w:sz w:val="28"/>
          <w:szCs w:val="28"/>
          <w:lang w:val="uk-UA"/>
        </w:rPr>
      </w:pPr>
    </w:p>
    <w:p w:rsidR="00994E08" w:rsidRPr="00AD71DD" w:rsidRDefault="00994E08" w:rsidP="00994E08">
      <w:pPr>
        <w:pStyle w:val="Default"/>
        <w:jc w:val="both"/>
        <w:rPr>
          <w:b/>
          <w:bCs/>
          <w:i/>
          <w:iCs/>
          <w:sz w:val="28"/>
          <w:szCs w:val="28"/>
          <w:lang w:val="uk-UA"/>
        </w:rPr>
      </w:pPr>
    </w:p>
    <w:p w:rsidR="00994E08" w:rsidRPr="00AD71DD" w:rsidRDefault="00994E08" w:rsidP="00994E08">
      <w:pPr>
        <w:spacing w:after="0" w:line="240" w:lineRule="auto"/>
        <w:jc w:val="right"/>
        <w:rPr>
          <w:rFonts w:ascii="Times New Roman" w:hAnsi="Times New Roman" w:cs="Times New Roman"/>
          <w:sz w:val="28"/>
          <w:szCs w:val="28"/>
        </w:rPr>
      </w:pPr>
    </w:p>
    <w:p w:rsidR="004A728B" w:rsidRDefault="004A728B" w:rsidP="004B2CE0">
      <w:pPr>
        <w:pStyle w:val="Default"/>
        <w:ind w:firstLine="540"/>
        <w:jc w:val="center"/>
        <w:rPr>
          <w:b/>
          <w:bCs/>
          <w:sz w:val="32"/>
          <w:szCs w:val="32"/>
          <w:lang w:val="uk-UA"/>
        </w:rPr>
      </w:pPr>
    </w:p>
    <w:p w:rsidR="00A51AB6" w:rsidRPr="00AD71DD" w:rsidRDefault="00A51AB6" w:rsidP="004B2CE0">
      <w:pPr>
        <w:pStyle w:val="Default"/>
        <w:ind w:firstLine="540"/>
        <w:jc w:val="center"/>
        <w:rPr>
          <w:b/>
          <w:bCs/>
          <w:sz w:val="32"/>
          <w:szCs w:val="32"/>
          <w:lang w:val="uk-UA"/>
        </w:rPr>
      </w:pPr>
    </w:p>
    <w:p w:rsidR="004A728B" w:rsidRPr="00AD71DD" w:rsidRDefault="004A728B" w:rsidP="004B2CE0">
      <w:pPr>
        <w:pStyle w:val="Default"/>
        <w:ind w:firstLine="540"/>
        <w:jc w:val="center"/>
        <w:rPr>
          <w:b/>
          <w:bCs/>
          <w:sz w:val="32"/>
          <w:szCs w:val="32"/>
          <w:lang w:val="uk-UA"/>
        </w:rPr>
      </w:pPr>
    </w:p>
    <w:p w:rsidR="002F1745" w:rsidRPr="00AD71DD" w:rsidRDefault="002F1745" w:rsidP="004B2CE0">
      <w:pPr>
        <w:pStyle w:val="Default"/>
        <w:ind w:firstLine="540"/>
        <w:jc w:val="center"/>
        <w:rPr>
          <w:b/>
          <w:bCs/>
          <w:sz w:val="32"/>
          <w:szCs w:val="32"/>
          <w:lang w:val="uk-UA"/>
        </w:rPr>
      </w:pPr>
    </w:p>
    <w:p w:rsidR="002F1745" w:rsidRPr="00AD71DD" w:rsidRDefault="002F1745" w:rsidP="004B2CE0">
      <w:pPr>
        <w:pStyle w:val="Default"/>
        <w:ind w:firstLine="540"/>
        <w:jc w:val="center"/>
        <w:rPr>
          <w:b/>
          <w:bCs/>
          <w:sz w:val="52"/>
          <w:szCs w:val="52"/>
          <w:lang w:val="uk-UA"/>
        </w:rPr>
      </w:pPr>
    </w:p>
    <w:p w:rsidR="00DF7AFD" w:rsidRPr="00AD71DD" w:rsidRDefault="00DF7AFD" w:rsidP="00DF7AFD">
      <w:pPr>
        <w:pStyle w:val="Default"/>
        <w:ind w:firstLine="540"/>
        <w:jc w:val="center"/>
        <w:rPr>
          <w:b/>
          <w:bCs/>
          <w:sz w:val="52"/>
          <w:szCs w:val="52"/>
          <w:lang w:val="uk-UA"/>
        </w:rPr>
      </w:pPr>
      <w:r w:rsidRPr="00AD71DD">
        <w:rPr>
          <w:b/>
          <w:bCs/>
          <w:sz w:val="52"/>
          <w:szCs w:val="52"/>
          <w:lang w:val="uk-UA"/>
        </w:rPr>
        <w:t>Робоча програма</w:t>
      </w:r>
    </w:p>
    <w:p w:rsidR="00DF7AFD" w:rsidRPr="00AD71DD" w:rsidRDefault="00DF7AFD" w:rsidP="00DF7AFD">
      <w:pPr>
        <w:pStyle w:val="Default"/>
        <w:ind w:firstLine="540"/>
        <w:jc w:val="center"/>
        <w:rPr>
          <w:sz w:val="52"/>
          <w:szCs w:val="52"/>
          <w:lang w:val="uk-UA"/>
        </w:rPr>
      </w:pPr>
      <w:r w:rsidRPr="00AD71DD">
        <w:rPr>
          <w:b/>
          <w:bCs/>
          <w:sz w:val="52"/>
          <w:szCs w:val="52"/>
          <w:lang w:val="uk-UA"/>
        </w:rPr>
        <w:t>навчальної дисципліни</w:t>
      </w:r>
    </w:p>
    <w:p w:rsidR="002F1745" w:rsidRPr="00AD71DD" w:rsidRDefault="004B2CE0" w:rsidP="00DF7AFD">
      <w:pPr>
        <w:pStyle w:val="Default"/>
        <w:ind w:firstLine="540"/>
        <w:jc w:val="center"/>
        <w:rPr>
          <w:sz w:val="52"/>
          <w:szCs w:val="52"/>
          <w:lang w:val="uk-UA"/>
        </w:rPr>
      </w:pPr>
      <w:r w:rsidRPr="00AD71DD">
        <w:rPr>
          <w:b/>
          <w:bCs/>
          <w:sz w:val="52"/>
          <w:szCs w:val="52"/>
          <w:lang w:val="uk-UA"/>
        </w:rPr>
        <w:t>«А</w:t>
      </w:r>
      <w:r w:rsidR="002127FD" w:rsidRPr="00AD71DD">
        <w:rPr>
          <w:b/>
          <w:bCs/>
          <w:sz w:val="52"/>
          <w:szCs w:val="52"/>
          <w:lang w:val="uk-UA"/>
        </w:rPr>
        <w:t xml:space="preserve">дміністративне </w:t>
      </w:r>
      <w:r w:rsidR="00B14F53" w:rsidRPr="00AD71DD">
        <w:rPr>
          <w:b/>
          <w:bCs/>
          <w:sz w:val="52"/>
          <w:szCs w:val="52"/>
          <w:lang w:val="uk-UA"/>
        </w:rPr>
        <w:t>судочинство</w:t>
      </w:r>
      <w:r w:rsidRPr="00AD71DD">
        <w:rPr>
          <w:b/>
          <w:bCs/>
          <w:sz w:val="52"/>
          <w:szCs w:val="52"/>
          <w:lang w:val="uk-UA"/>
        </w:rPr>
        <w:t>»</w:t>
      </w:r>
    </w:p>
    <w:p w:rsidR="002F1745" w:rsidRPr="00AD71DD" w:rsidRDefault="002F1745" w:rsidP="004B2CE0">
      <w:pPr>
        <w:pStyle w:val="afc"/>
        <w:widowControl w:val="0"/>
        <w:ind w:firstLine="540"/>
        <w:jc w:val="center"/>
        <w:rPr>
          <w:b/>
          <w:bCs/>
          <w:sz w:val="28"/>
          <w:szCs w:val="28"/>
        </w:rPr>
      </w:pPr>
    </w:p>
    <w:p w:rsidR="00994E08" w:rsidRPr="00AD71DD" w:rsidRDefault="00994E08" w:rsidP="004B2CE0">
      <w:pPr>
        <w:pStyle w:val="afc"/>
        <w:widowControl w:val="0"/>
        <w:ind w:firstLine="540"/>
        <w:jc w:val="center"/>
        <w:rPr>
          <w:b/>
          <w:bCs/>
          <w:sz w:val="28"/>
          <w:szCs w:val="28"/>
        </w:rPr>
      </w:pPr>
    </w:p>
    <w:p w:rsidR="00994E08" w:rsidRPr="00AD71DD" w:rsidRDefault="00994E08" w:rsidP="004B2CE0">
      <w:pPr>
        <w:pStyle w:val="afc"/>
        <w:widowControl w:val="0"/>
        <w:ind w:firstLine="540"/>
        <w:jc w:val="center"/>
        <w:rPr>
          <w:b/>
          <w:bCs/>
          <w:sz w:val="28"/>
          <w:szCs w:val="28"/>
        </w:rPr>
      </w:pPr>
    </w:p>
    <w:p w:rsidR="002F1745" w:rsidRPr="00AD71DD" w:rsidRDefault="002F1745" w:rsidP="002F1745">
      <w:pPr>
        <w:pStyle w:val="afc"/>
        <w:widowControl w:val="0"/>
        <w:ind w:firstLine="709"/>
        <w:jc w:val="center"/>
        <w:rPr>
          <w:b/>
          <w:bCs/>
          <w:sz w:val="28"/>
          <w:szCs w:val="28"/>
        </w:rPr>
      </w:pPr>
    </w:p>
    <w:p w:rsidR="00994E08" w:rsidRPr="00AD71DD" w:rsidRDefault="00994E08" w:rsidP="00994E08">
      <w:pPr>
        <w:spacing w:after="0" w:line="240" w:lineRule="auto"/>
        <w:jc w:val="both"/>
        <w:rPr>
          <w:rFonts w:ascii="Times New Roman" w:hAnsi="Times New Roman" w:cs="Times New Roman"/>
          <w:sz w:val="28"/>
          <w:szCs w:val="28"/>
        </w:rPr>
      </w:pPr>
    </w:p>
    <w:p w:rsidR="00A51AB6" w:rsidRPr="003D2113" w:rsidRDefault="00A51AB6" w:rsidP="00A51AB6">
      <w:pPr>
        <w:pStyle w:val="afc"/>
        <w:spacing w:before="0" w:beforeAutospacing="0" w:after="0" w:afterAutospacing="0"/>
        <w:rPr>
          <w:b/>
          <w:bCs/>
          <w:sz w:val="28"/>
          <w:szCs w:val="28"/>
        </w:rPr>
      </w:pPr>
      <w:r>
        <w:rPr>
          <w:b/>
          <w:bCs/>
          <w:sz w:val="28"/>
          <w:szCs w:val="28"/>
        </w:rPr>
        <w:t>Галузь знань: 08 право;</w:t>
      </w:r>
      <w:r w:rsidRPr="003D2113">
        <w:rPr>
          <w:b/>
          <w:bCs/>
          <w:sz w:val="28"/>
          <w:szCs w:val="28"/>
        </w:rPr>
        <w:t xml:space="preserve"> 29 Міжнародні відносини</w:t>
      </w:r>
    </w:p>
    <w:p w:rsidR="00A51AB6" w:rsidRPr="003D2113" w:rsidRDefault="00A51AB6" w:rsidP="00A51AB6">
      <w:pPr>
        <w:pStyle w:val="afc"/>
        <w:spacing w:before="0" w:beforeAutospacing="0" w:after="0" w:afterAutospacing="0"/>
        <w:rPr>
          <w:b/>
          <w:bCs/>
          <w:sz w:val="28"/>
          <w:szCs w:val="28"/>
        </w:rPr>
      </w:pPr>
      <w:r>
        <w:rPr>
          <w:b/>
          <w:bCs/>
          <w:sz w:val="28"/>
          <w:szCs w:val="28"/>
        </w:rPr>
        <w:t>Спеціальність: 081 право; 082/</w:t>
      </w:r>
      <w:r w:rsidRPr="003D2113">
        <w:rPr>
          <w:b/>
          <w:bCs/>
          <w:sz w:val="28"/>
          <w:szCs w:val="28"/>
        </w:rPr>
        <w:t xml:space="preserve"> 293 Міжнародне право</w:t>
      </w:r>
    </w:p>
    <w:p w:rsidR="00A51AB6" w:rsidRPr="004F72AF" w:rsidRDefault="00A51AB6" w:rsidP="00A51AB6">
      <w:pPr>
        <w:pStyle w:val="afc"/>
        <w:widowControl w:val="0"/>
        <w:spacing w:before="0" w:beforeAutospacing="0" w:after="0" w:afterAutospacing="0"/>
        <w:rPr>
          <w:b/>
          <w:bCs/>
          <w:sz w:val="28"/>
          <w:szCs w:val="28"/>
        </w:rPr>
      </w:pPr>
      <w:r w:rsidRPr="003D2113">
        <w:rPr>
          <w:rFonts w:eastAsia="Calibri"/>
          <w:b/>
          <w:bCs/>
          <w:sz w:val="28"/>
          <w:szCs w:val="28"/>
          <w:lang w:eastAsia="en-US"/>
        </w:rPr>
        <w:t>Ступінь вищої освіти: бакалавр</w:t>
      </w:r>
    </w:p>
    <w:p w:rsidR="00394FC4" w:rsidRPr="00AD71DD" w:rsidRDefault="00394FC4" w:rsidP="002F1745">
      <w:pPr>
        <w:pStyle w:val="afc"/>
        <w:widowControl w:val="0"/>
        <w:ind w:firstLine="709"/>
        <w:jc w:val="center"/>
        <w:rPr>
          <w:b/>
          <w:bCs/>
          <w:sz w:val="28"/>
          <w:szCs w:val="28"/>
        </w:rPr>
      </w:pPr>
    </w:p>
    <w:p w:rsidR="00394FC4" w:rsidRDefault="00394FC4" w:rsidP="002F1745">
      <w:pPr>
        <w:pStyle w:val="afc"/>
        <w:widowControl w:val="0"/>
        <w:ind w:firstLine="709"/>
        <w:jc w:val="center"/>
        <w:rPr>
          <w:b/>
          <w:bCs/>
          <w:sz w:val="28"/>
          <w:szCs w:val="28"/>
        </w:rPr>
      </w:pPr>
    </w:p>
    <w:p w:rsidR="00A51AB6" w:rsidRDefault="00A51AB6" w:rsidP="002F1745">
      <w:pPr>
        <w:pStyle w:val="afc"/>
        <w:widowControl w:val="0"/>
        <w:ind w:firstLine="709"/>
        <w:jc w:val="center"/>
        <w:rPr>
          <w:b/>
          <w:bCs/>
          <w:sz w:val="28"/>
          <w:szCs w:val="28"/>
        </w:rPr>
      </w:pPr>
    </w:p>
    <w:p w:rsidR="00A51AB6" w:rsidRDefault="00A51AB6" w:rsidP="002F1745">
      <w:pPr>
        <w:pStyle w:val="afc"/>
        <w:widowControl w:val="0"/>
        <w:ind w:firstLine="709"/>
        <w:jc w:val="center"/>
        <w:rPr>
          <w:b/>
          <w:bCs/>
          <w:sz w:val="28"/>
          <w:szCs w:val="28"/>
        </w:rPr>
      </w:pPr>
    </w:p>
    <w:p w:rsidR="00A51AB6" w:rsidRDefault="00A51AB6" w:rsidP="002F1745">
      <w:pPr>
        <w:pStyle w:val="afc"/>
        <w:widowControl w:val="0"/>
        <w:ind w:firstLine="709"/>
        <w:jc w:val="center"/>
        <w:rPr>
          <w:b/>
          <w:bCs/>
          <w:sz w:val="28"/>
          <w:szCs w:val="28"/>
        </w:rPr>
      </w:pPr>
    </w:p>
    <w:p w:rsidR="00A51AB6" w:rsidRDefault="00A51AB6" w:rsidP="002F1745">
      <w:pPr>
        <w:pStyle w:val="afc"/>
        <w:widowControl w:val="0"/>
        <w:ind w:firstLine="709"/>
        <w:jc w:val="center"/>
        <w:rPr>
          <w:b/>
          <w:bCs/>
          <w:sz w:val="28"/>
          <w:szCs w:val="28"/>
        </w:rPr>
      </w:pPr>
    </w:p>
    <w:p w:rsidR="004B2CE0" w:rsidRPr="00AD71DD" w:rsidRDefault="002F1745" w:rsidP="00125488">
      <w:pPr>
        <w:pStyle w:val="afc"/>
        <w:widowControl w:val="0"/>
        <w:spacing w:before="0" w:beforeAutospacing="0" w:after="0" w:afterAutospacing="0"/>
        <w:ind w:firstLine="539"/>
        <w:jc w:val="center"/>
        <w:rPr>
          <w:b/>
          <w:bCs/>
          <w:sz w:val="28"/>
          <w:szCs w:val="28"/>
        </w:rPr>
      </w:pPr>
      <w:r w:rsidRPr="00AD71DD">
        <w:rPr>
          <w:b/>
          <w:bCs/>
          <w:sz w:val="28"/>
          <w:szCs w:val="28"/>
        </w:rPr>
        <w:t>Київ</w:t>
      </w:r>
      <w:r w:rsidR="00A51AB6">
        <w:rPr>
          <w:b/>
          <w:bCs/>
          <w:sz w:val="28"/>
          <w:szCs w:val="28"/>
        </w:rPr>
        <w:t xml:space="preserve">  </w:t>
      </w:r>
      <w:r w:rsidR="00994E08" w:rsidRPr="00AD71DD">
        <w:rPr>
          <w:b/>
          <w:bCs/>
          <w:sz w:val="28"/>
          <w:szCs w:val="28"/>
        </w:rPr>
        <w:t>2019</w:t>
      </w:r>
    </w:p>
    <w:p w:rsidR="00DF7AFD" w:rsidRPr="00AD71DD" w:rsidRDefault="004B2CE0" w:rsidP="00977036">
      <w:pPr>
        <w:pStyle w:val="afc"/>
        <w:widowControl w:val="0"/>
        <w:ind w:firstLine="540"/>
        <w:jc w:val="both"/>
        <w:rPr>
          <w:b/>
          <w:bCs/>
          <w:sz w:val="28"/>
          <w:szCs w:val="28"/>
        </w:rPr>
      </w:pPr>
      <w:r w:rsidRPr="00AD71DD">
        <w:rPr>
          <w:b/>
          <w:bCs/>
          <w:sz w:val="28"/>
          <w:szCs w:val="28"/>
        </w:rPr>
        <w:br w:type="page"/>
      </w:r>
      <w:r w:rsidR="00DF7AFD" w:rsidRPr="00AD71DD">
        <w:rPr>
          <w:b/>
          <w:bCs/>
          <w:sz w:val="28"/>
          <w:szCs w:val="28"/>
        </w:rPr>
        <w:lastRenderedPageBreak/>
        <w:t>Робоча програма навчальної дисципліни «</w:t>
      </w:r>
      <w:r w:rsidR="00DF7AFD" w:rsidRPr="00AD71DD">
        <w:rPr>
          <w:b/>
          <w:sz w:val="28"/>
          <w:szCs w:val="28"/>
        </w:rPr>
        <w:t xml:space="preserve">Адміністративне </w:t>
      </w:r>
      <w:r w:rsidR="00B14F53" w:rsidRPr="00AD71DD">
        <w:rPr>
          <w:b/>
          <w:sz w:val="28"/>
          <w:szCs w:val="28"/>
        </w:rPr>
        <w:t>судочинство</w:t>
      </w:r>
      <w:r w:rsidR="00DF7AFD" w:rsidRPr="00AD71DD">
        <w:rPr>
          <w:b/>
          <w:sz w:val="28"/>
          <w:szCs w:val="28"/>
        </w:rPr>
        <w:t>»:</w:t>
      </w:r>
      <w:r w:rsidR="00B7584A" w:rsidRPr="00AD71DD">
        <w:rPr>
          <w:sz w:val="28"/>
          <w:szCs w:val="28"/>
        </w:rPr>
        <w:t>програма для підготовки фахівців освітньо-кваліфікаційного рівня Бакалавр з галузі знань 08 «Право»</w:t>
      </w:r>
      <w:r w:rsidR="00394FC4" w:rsidRPr="00AD71DD">
        <w:rPr>
          <w:sz w:val="28"/>
          <w:szCs w:val="28"/>
        </w:rPr>
        <w:t>/29 «Міжнародні відносини»</w:t>
      </w:r>
      <w:r w:rsidR="00B7584A" w:rsidRPr="00AD71DD">
        <w:rPr>
          <w:sz w:val="28"/>
          <w:szCs w:val="28"/>
        </w:rPr>
        <w:t xml:space="preserve"> за напрямом підготовки 081 «Право»</w:t>
      </w:r>
      <w:r w:rsidR="00394FC4" w:rsidRPr="00AD71DD">
        <w:rPr>
          <w:sz w:val="28"/>
          <w:szCs w:val="28"/>
        </w:rPr>
        <w:t>/293 «Міжнародне право»</w:t>
      </w:r>
      <w:r w:rsidR="00B7584A" w:rsidRPr="00AD71DD">
        <w:rPr>
          <w:sz w:val="28"/>
          <w:szCs w:val="28"/>
        </w:rPr>
        <w:t xml:space="preserve"> за </w:t>
      </w:r>
      <w:r w:rsidR="00F104DC" w:rsidRPr="00AD71DD">
        <w:rPr>
          <w:sz w:val="28"/>
          <w:szCs w:val="28"/>
        </w:rPr>
        <w:t>денною</w:t>
      </w:r>
      <w:r w:rsidR="00B7584A" w:rsidRPr="00AD71DD">
        <w:rPr>
          <w:sz w:val="28"/>
          <w:szCs w:val="28"/>
        </w:rPr>
        <w:t xml:space="preserve"> формою навчання / [розр. О.В. Муза]. </w:t>
      </w:r>
      <w:r w:rsidR="00E606FF" w:rsidRPr="00AD71DD">
        <w:rPr>
          <w:sz w:val="28"/>
          <w:szCs w:val="28"/>
        </w:rPr>
        <w:t>К</w:t>
      </w:r>
      <w:r w:rsidR="00A93870" w:rsidRPr="00AD71DD">
        <w:rPr>
          <w:sz w:val="28"/>
          <w:szCs w:val="28"/>
        </w:rPr>
        <w:t>иїв</w:t>
      </w:r>
      <w:r w:rsidR="00DF7AFD" w:rsidRPr="00AD71DD">
        <w:rPr>
          <w:sz w:val="28"/>
          <w:szCs w:val="28"/>
        </w:rPr>
        <w:t>: Академія адвокатури України, 201</w:t>
      </w:r>
      <w:r w:rsidR="00A93870" w:rsidRPr="00AD71DD">
        <w:rPr>
          <w:sz w:val="28"/>
          <w:szCs w:val="28"/>
        </w:rPr>
        <w:t>9</w:t>
      </w:r>
      <w:r w:rsidR="00DF7AFD" w:rsidRPr="00AD71DD">
        <w:rPr>
          <w:sz w:val="28"/>
          <w:szCs w:val="28"/>
        </w:rPr>
        <w:t>.</w:t>
      </w:r>
    </w:p>
    <w:p w:rsidR="00DF7AFD" w:rsidRPr="00AD71DD" w:rsidRDefault="00DF7AFD" w:rsidP="00977036">
      <w:pPr>
        <w:pStyle w:val="afc"/>
        <w:widowControl w:val="0"/>
        <w:ind w:firstLine="540"/>
        <w:jc w:val="both"/>
        <w:rPr>
          <w:b/>
          <w:i/>
          <w:sz w:val="28"/>
          <w:szCs w:val="28"/>
        </w:rPr>
      </w:pPr>
    </w:p>
    <w:p w:rsidR="00DF7AFD" w:rsidRPr="00AD71DD" w:rsidRDefault="00DF7AFD" w:rsidP="00977036">
      <w:pPr>
        <w:pStyle w:val="afc"/>
        <w:widowControl w:val="0"/>
        <w:ind w:firstLine="540"/>
        <w:jc w:val="both"/>
        <w:rPr>
          <w:sz w:val="28"/>
          <w:szCs w:val="28"/>
        </w:rPr>
      </w:pPr>
    </w:p>
    <w:p w:rsidR="00DF7AFD" w:rsidRPr="00AD71DD" w:rsidRDefault="00DF7AFD" w:rsidP="00977036">
      <w:pPr>
        <w:pStyle w:val="afc"/>
        <w:widowControl w:val="0"/>
        <w:ind w:firstLine="540"/>
        <w:jc w:val="both"/>
        <w:rPr>
          <w:sz w:val="28"/>
          <w:szCs w:val="28"/>
        </w:rPr>
      </w:pPr>
    </w:p>
    <w:p w:rsidR="00354941" w:rsidRPr="004F72AF" w:rsidRDefault="00354941" w:rsidP="00354941">
      <w:pPr>
        <w:pStyle w:val="afc"/>
        <w:widowControl w:val="0"/>
        <w:ind w:firstLine="540"/>
        <w:jc w:val="both"/>
        <w:rPr>
          <w:sz w:val="28"/>
          <w:szCs w:val="28"/>
        </w:rPr>
      </w:pPr>
      <w:r w:rsidRPr="004F72AF">
        <w:rPr>
          <w:b/>
          <w:i/>
          <w:sz w:val="28"/>
          <w:szCs w:val="28"/>
        </w:rPr>
        <w:t>Розробник:</w:t>
      </w:r>
    </w:p>
    <w:p w:rsidR="00354941" w:rsidRPr="004F72AF" w:rsidRDefault="00354941" w:rsidP="00354941">
      <w:pPr>
        <w:pStyle w:val="afc"/>
        <w:widowControl w:val="0"/>
        <w:ind w:firstLine="540"/>
        <w:jc w:val="both"/>
        <w:rPr>
          <w:sz w:val="28"/>
          <w:szCs w:val="28"/>
        </w:rPr>
      </w:pPr>
      <w:r w:rsidRPr="004F72AF">
        <w:rPr>
          <w:b/>
          <w:sz w:val="28"/>
          <w:szCs w:val="28"/>
        </w:rPr>
        <w:t>Муза Олег Валентинович,</w:t>
      </w:r>
      <w:r w:rsidRPr="004F72AF">
        <w:rPr>
          <w:sz w:val="28"/>
          <w:szCs w:val="28"/>
        </w:rPr>
        <w:t xml:space="preserve"> професор кафедри кримінального та адміністративного права Академії адвокатури України, доктор юридичних наук, старший науковий співробітник.</w:t>
      </w:r>
    </w:p>
    <w:p w:rsidR="00354941" w:rsidRPr="004F72AF" w:rsidRDefault="00354941" w:rsidP="00354941">
      <w:pPr>
        <w:pStyle w:val="afc"/>
        <w:widowControl w:val="0"/>
        <w:ind w:firstLine="540"/>
        <w:jc w:val="both"/>
        <w:rPr>
          <w:sz w:val="28"/>
          <w:szCs w:val="28"/>
        </w:rPr>
      </w:pPr>
    </w:p>
    <w:p w:rsidR="00354941" w:rsidRPr="004F72AF" w:rsidRDefault="00354941" w:rsidP="00354941">
      <w:pPr>
        <w:pStyle w:val="afc"/>
        <w:widowControl w:val="0"/>
        <w:ind w:firstLine="540"/>
        <w:jc w:val="both"/>
        <w:rPr>
          <w:sz w:val="28"/>
          <w:szCs w:val="28"/>
        </w:rPr>
      </w:pPr>
    </w:p>
    <w:p w:rsidR="00354941" w:rsidRPr="004F72AF" w:rsidRDefault="00354941" w:rsidP="00354941">
      <w:pPr>
        <w:spacing w:after="0" w:line="240" w:lineRule="auto"/>
        <w:jc w:val="both"/>
        <w:rPr>
          <w:rFonts w:ascii="Times New Roman" w:hAnsi="Times New Roman" w:cs="Times New Roman"/>
          <w:sz w:val="28"/>
          <w:szCs w:val="28"/>
        </w:rPr>
      </w:pPr>
    </w:p>
    <w:p w:rsidR="00354941" w:rsidRPr="004F72AF" w:rsidRDefault="00354941" w:rsidP="00354941">
      <w:pPr>
        <w:spacing w:after="0" w:line="240" w:lineRule="auto"/>
        <w:jc w:val="both"/>
        <w:rPr>
          <w:rFonts w:ascii="Times New Roman" w:hAnsi="Times New Roman"/>
          <w:b/>
          <w:i/>
          <w:sz w:val="28"/>
          <w:szCs w:val="28"/>
        </w:rPr>
      </w:pPr>
      <w:r w:rsidRPr="004F72AF">
        <w:rPr>
          <w:rFonts w:ascii="Times New Roman" w:hAnsi="Times New Roman"/>
          <w:sz w:val="28"/>
          <w:szCs w:val="28"/>
        </w:rPr>
        <w:t>Робоча програма навчальної дисципліни</w:t>
      </w:r>
      <w:r>
        <w:rPr>
          <w:rFonts w:ascii="Times New Roman" w:hAnsi="Times New Roman"/>
          <w:sz w:val="28"/>
          <w:szCs w:val="28"/>
        </w:rPr>
        <w:t xml:space="preserve"> обговорена та </w:t>
      </w:r>
      <w:r w:rsidRPr="004F72AF">
        <w:rPr>
          <w:rFonts w:ascii="Times New Roman" w:hAnsi="Times New Roman"/>
          <w:sz w:val="28"/>
          <w:szCs w:val="28"/>
        </w:rPr>
        <w:t>затверджен</w:t>
      </w:r>
      <w:r>
        <w:rPr>
          <w:rFonts w:ascii="Times New Roman" w:hAnsi="Times New Roman"/>
          <w:sz w:val="28"/>
          <w:szCs w:val="28"/>
        </w:rPr>
        <w:t>а</w:t>
      </w:r>
      <w:r w:rsidRPr="004F72AF">
        <w:rPr>
          <w:rFonts w:ascii="Times New Roman" w:hAnsi="Times New Roman"/>
          <w:sz w:val="28"/>
          <w:szCs w:val="28"/>
        </w:rPr>
        <w:t xml:space="preserve"> на засіданні </w:t>
      </w:r>
      <w:r w:rsidRPr="004F72AF">
        <w:rPr>
          <w:rFonts w:ascii="Times New Roman" w:hAnsi="Times New Roman"/>
          <w:bCs/>
          <w:iCs/>
          <w:sz w:val="28"/>
          <w:szCs w:val="28"/>
        </w:rPr>
        <w:t>кафедри кримінального та адміністративного права</w:t>
      </w:r>
    </w:p>
    <w:p w:rsidR="00354941" w:rsidRPr="004F72AF" w:rsidRDefault="00354941" w:rsidP="00354941">
      <w:pPr>
        <w:spacing w:after="0" w:line="240" w:lineRule="auto"/>
        <w:jc w:val="both"/>
        <w:rPr>
          <w:rFonts w:ascii="Times New Roman" w:hAnsi="Times New Roman"/>
          <w:b/>
          <w:i/>
          <w:sz w:val="28"/>
          <w:szCs w:val="28"/>
        </w:rPr>
      </w:pPr>
    </w:p>
    <w:p w:rsidR="00354941" w:rsidRPr="004F72AF" w:rsidRDefault="00354941" w:rsidP="00354941">
      <w:pPr>
        <w:spacing w:after="0" w:line="240" w:lineRule="auto"/>
        <w:jc w:val="both"/>
        <w:rPr>
          <w:rFonts w:ascii="Times New Roman" w:hAnsi="Times New Roman"/>
          <w:sz w:val="28"/>
          <w:szCs w:val="28"/>
        </w:rPr>
      </w:pPr>
      <w:r>
        <w:rPr>
          <w:rFonts w:ascii="Times New Roman" w:hAnsi="Times New Roman"/>
          <w:sz w:val="28"/>
          <w:szCs w:val="28"/>
        </w:rPr>
        <w:t xml:space="preserve">Протокол від  </w:t>
      </w:r>
      <w:r>
        <w:rPr>
          <w:rFonts w:ascii="Times New Roman" w:hAnsi="Times New Roman"/>
          <w:sz w:val="28"/>
          <w:szCs w:val="28"/>
          <w:u w:val="single"/>
        </w:rPr>
        <w:t>3</w:t>
      </w:r>
      <w:r w:rsidRPr="00B00592">
        <w:rPr>
          <w:rFonts w:ascii="Times New Roman" w:hAnsi="Times New Roman"/>
          <w:sz w:val="28"/>
          <w:szCs w:val="28"/>
          <w:u w:val="single"/>
        </w:rPr>
        <w:t xml:space="preserve">1 </w:t>
      </w:r>
      <w:r>
        <w:rPr>
          <w:rFonts w:ascii="Times New Roman" w:hAnsi="Times New Roman"/>
          <w:sz w:val="28"/>
          <w:szCs w:val="28"/>
          <w:u w:val="single"/>
        </w:rPr>
        <w:t>жовтня  2019 року №  2</w:t>
      </w:r>
    </w:p>
    <w:p w:rsidR="00994E08" w:rsidRPr="00AD71DD" w:rsidRDefault="00994E08">
      <w:pPr>
        <w:spacing w:after="0" w:line="240" w:lineRule="auto"/>
        <w:rPr>
          <w:rFonts w:ascii="Times New Roman" w:eastAsia="Times New Roman" w:hAnsi="Times New Roman" w:cs="Times New Roman"/>
          <w:b/>
          <w:caps/>
          <w:sz w:val="28"/>
          <w:szCs w:val="28"/>
          <w:lang w:eastAsia="ru-RU"/>
        </w:rPr>
      </w:pPr>
      <w:r w:rsidRPr="00AD71DD">
        <w:rPr>
          <w:b/>
          <w:caps/>
          <w:sz w:val="28"/>
          <w:szCs w:val="28"/>
        </w:rPr>
        <w:br w:type="page"/>
      </w:r>
    </w:p>
    <w:p w:rsidR="00994E08" w:rsidRPr="00AD71DD" w:rsidRDefault="00994E08" w:rsidP="00994E08">
      <w:pPr>
        <w:spacing w:after="0" w:line="240" w:lineRule="auto"/>
        <w:ind w:firstLine="567"/>
        <w:jc w:val="center"/>
        <w:rPr>
          <w:rFonts w:ascii="Times New Roman" w:hAnsi="Times New Roman" w:cs="Times New Roman"/>
          <w:b/>
          <w:sz w:val="28"/>
          <w:szCs w:val="28"/>
        </w:rPr>
      </w:pPr>
      <w:r w:rsidRPr="00AD71DD">
        <w:rPr>
          <w:rFonts w:ascii="Times New Roman" w:hAnsi="Times New Roman" w:cs="Times New Roman"/>
          <w:b/>
          <w:sz w:val="28"/>
          <w:szCs w:val="28"/>
        </w:rPr>
        <w:lastRenderedPageBreak/>
        <w:t>РОБОЧА ПРОГРАМА НАВЧАЛЬНОЇ ДИСЦИПЛІНИ</w:t>
      </w:r>
    </w:p>
    <w:p w:rsidR="00994E08" w:rsidRPr="00AD71DD" w:rsidRDefault="00994E08" w:rsidP="00994E08">
      <w:pPr>
        <w:spacing w:after="0" w:line="240" w:lineRule="auto"/>
        <w:ind w:firstLine="567"/>
        <w:jc w:val="center"/>
        <w:rPr>
          <w:rFonts w:ascii="Times New Roman" w:hAnsi="Times New Roman" w:cs="Times New Roman"/>
          <w:b/>
          <w:sz w:val="28"/>
          <w:szCs w:val="28"/>
        </w:rPr>
      </w:pPr>
    </w:p>
    <w:p w:rsidR="00994E08" w:rsidRPr="00AD71DD" w:rsidRDefault="00994E08" w:rsidP="00994E08">
      <w:pPr>
        <w:spacing w:after="0" w:line="240" w:lineRule="auto"/>
        <w:ind w:firstLine="567"/>
        <w:jc w:val="both"/>
        <w:rPr>
          <w:rFonts w:ascii="Times New Roman" w:hAnsi="Times New Roman" w:cs="Times New Roman"/>
          <w:b/>
          <w:sz w:val="28"/>
          <w:szCs w:val="28"/>
        </w:rPr>
      </w:pPr>
      <w:r w:rsidRPr="00AD71DD">
        <w:rPr>
          <w:rFonts w:ascii="Times New Roman" w:hAnsi="Times New Roman" w:cs="Times New Roman"/>
          <w:b/>
          <w:sz w:val="28"/>
          <w:szCs w:val="28"/>
        </w:rPr>
        <w:t>1. МЕТА, ЗАВДАННЯ ТА РЕЗУЛЬТАТИ ВИВЧЕННЯ (КОМПЕТЕНТНОСТІ) ДИСЦИПЛІНИ, ЇЇ МІСЦЕ В ОСВІТНЬОМУ ПРОЦЕСІ</w:t>
      </w:r>
    </w:p>
    <w:p w:rsidR="00994E08" w:rsidRPr="00AD71DD" w:rsidRDefault="00994E08" w:rsidP="00994E08">
      <w:pPr>
        <w:pStyle w:val="Default"/>
        <w:ind w:firstLine="540"/>
        <w:jc w:val="both"/>
        <w:rPr>
          <w:b/>
          <w:i/>
          <w:sz w:val="28"/>
          <w:szCs w:val="28"/>
          <w:lang w:val="uk-UA"/>
        </w:rPr>
      </w:pPr>
    </w:p>
    <w:p w:rsidR="00994E08" w:rsidRPr="00AD71DD" w:rsidRDefault="00994E08" w:rsidP="00994E08">
      <w:pPr>
        <w:pStyle w:val="Default"/>
        <w:ind w:firstLine="540"/>
        <w:jc w:val="both"/>
        <w:rPr>
          <w:sz w:val="28"/>
          <w:lang w:val="uk-UA"/>
        </w:rPr>
      </w:pPr>
      <w:r w:rsidRPr="00AD71DD">
        <w:rPr>
          <w:b/>
          <w:i/>
          <w:sz w:val="28"/>
          <w:szCs w:val="28"/>
          <w:lang w:val="uk-UA"/>
        </w:rPr>
        <w:t>Предметом дисципліни</w:t>
      </w:r>
      <w:r w:rsidRPr="00AD71DD">
        <w:rPr>
          <w:sz w:val="28"/>
          <w:szCs w:val="28"/>
          <w:lang w:val="uk-UA"/>
        </w:rPr>
        <w:t xml:space="preserve">є знання про </w:t>
      </w:r>
      <w:r w:rsidRPr="00AD71DD">
        <w:rPr>
          <w:sz w:val="28"/>
          <w:lang w:val="uk-UA"/>
        </w:rPr>
        <w:t>специфіку, особливості та завдання адміністративного судочинства</w:t>
      </w:r>
      <w:r w:rsidR="00A93870" w:rsidRPr="00AD71DD">
        <w:rPr>
          <w:sz w:val="28"/>
          <w:lang w:val="uk-UA"/>
        </w:rPr>
        <w:t>, порядку розгляду публічно-правових спорів</w:t>
      </w:r>
      <w:r w:rsidRPr="00AD71DD">
        <w:rPr>
          <w:sz w:val="28"/>
          <w:lang w:val="uk-UA"/>
        </w:rPr>
        <w:t>.</w:t>
      </w:r>
    </w:p>
    <w:p w:rsidR="00994E08" w:rsidRPr="00AD71DD" w:rsidRDefault="00994E08" w:rsidP="00994E08">
      <w:pPr>
        <w:pStyle w:val="Default"/>
        <w:ind w:firstLine="540"/>
        <w:jc w:val="both"/>
        <w:rPr>
          <w:sz w:val="28"/>
          <w:lang w:val="uk-UA"/>
        </w:rPr>
      </w:pPr>
    </w:p>
    <w:p w:rsidR="00994E08" w:rsidRPr="00AD71DD" w:rsidRDefault="00994E08" w:rsidP="00994E08">
      <w:pPr>
        <w:pStyle w:val="Default"/>
        <w:ind w:firstLine="540"/>
        <w:jc w:val="both"/>
        <w:rPr>
          <w:sz w:val="28"/>
          <w:szCs w:val="28"/>
          <w:lang w:val="uk-UA"/>
        </w:rPr>
      </w:pPr>
      <w:r w:rsidRPr="00AD71DD">
        <w:rPr>
          <w:b/>
          <w:bCs/>
          <w:i/>
          <w:iCs/>
          <w:sz w:val="28"/>
          <w:szCs w:val="28"/>
          <w:lang w:val="uk-UA"/>
        </w:rPr>
        <w:t xml:space="preserve">Мета вивчення дисципліни </w:t>
      </w:r>
      <w:r w:rsidRPr="00AD71DD">
        <w:rPr>
          <w:b/>
          <w:bCs/>
          <w:iCs/>
          <w:sz w:val="28"/>
          <w:szCs w:val="28"/>
          <w:lang w:val="uk-UA"/>
        </w:rPr>
        <w:t xml:space="preserve">– </w:t>
      </w:r>
      <w:r w:rsidRPr="00AD71DD">
        <w:rPr>
          <w:bCs/>
          <w:iCs/>
          <w:sz w:val="28"/>
          <w:szCs w:val="28"/>
          <w:lang w:val="uk-UA"/>
        </w:rPr>
        <w:t xml:space="preserve">оволодіти теоретичними та практичними питаннями адміністративного судочинства </w:t>
      </w:r>
      <w:r w:rsidRPr="00AD71DD">
        <w:rPr>
          <w:sz w:val="28"/>
          <w:szCs w:val="28"/>
          <w:lang w:val="uk-UA"/>
        </w:rPr>
        <w:t>України.</w:t>
      </w:r>
    </w:p>
    <w:p w:rsidR="00994E08" w:rsidRPr="00AD71DD" w:rsidRDefault="00994E08" w:rsidP="00994E08">
      <w:pPr>
        <w:pStyle w:val="Default"/>
        <w:ind w:firstLine="540"/>
        <w:jc w:val="both"/>
        <w:rPr>
          <w:sz w:val="28"/>
          <w:szCs w:val="28"/>
          <w:lang w:val="uk-UA"/>
        </w:rPr>
      </w:pPr>
    </w:p>
    <w:p w:rsidR="00994E08" w:rsidRPr="00AD71DD" w:rsidRDefault="00994E08" w:rsidP="00994E08">
      <w:pPr>
        <w:pStyle w:val="Default"/>
        <w:ind w:firstLine="539"/>
        <w:jc w:val="both"/>
        <w:rPr>
          <w:sz w:val="28"/>
          <w:szCs w:val="28"/>
          <w:lang w:val="uk-UA"/>
        </w:rPr>
      </w:pPr>
      <w:r w:rsidRPr="00AD71DD">
        <w:rPr>
          <w:b/>
          <w:i/>
          <w:sz w:val="28"/>
          <w:szCs w:val="28"/>
          <w:lang w:val="uk-UA"/>
        </w:rPr>
        <w:t>Місце навчальної дисципліни в структурі ОНП</w:t>
      </w:r>
      <w:r w:rsidRPr="00AD71DD">
        <w:rPr>
          <w:sz w:val="28"/>
          <w:szCs w:val="28"/>
          <w:lang w:val="uk-UA"/>
        </w:rPr>
        <w:t xml:space="preserve"> – відноситься до </w:t>
      </w:r>
      <w:r w:rsidR="00394FC4" w:rsidRPr="00AD71DD">
        <w:rPr>
          <w:sz w:val="28"/>
          <w:szCs w:val="28"/>
          <w:lang w:val="uk-UA"/>
        </w:rPr>
        <w:t>вибіркової</w:t>
      </w:r>
      <w:r w:rsidRPr="00AD71DD">
        <w:rPr>
          <w:sz w:val="28"/>
          <w:szCs w:val="28"/>
          <w:lang w:val="uk-UA"/>
        </w:rPr>
        <w:t xml:space="preserve"> частини структури освітньо-професійної програми галузі знань</w:t>
      </w:r>
      <w:r w:rsidR="0096758B" w:rsidRPr="00AD71DD">
        <w:rPr>
          <w:sz w:val="28"/>
          <w:szCs w:val="28"/>
          <w:lang w:val="uk-UA"/>
        </w:rPr>
        <w:t xml:space="preserve"> «Право»</w:t>
      </w:r>
      <w:r w:rsidR="00394FC4" w:rsidRPr="00AD71DD">
        <w:rPr>
          <w:sz w:val="28"/>
          <w:szCs w:val="28"/>
          <w:lang w:val="uk-UA"/>
        </w:rPr>
        <w:t>/«Міжнародні відносини»</w:t>
      </w:r>
      <w:r w:rsidR="0096758B" w:rsidRPr="00AD71DD">
        <w:rPr>
          <w:sz w:val="28"/>
          <w:szCs w:val="28"/>
          <w:lang w:val="uk-UA"/>
        </w:rPr>
        <w:t>, спеціальності «Право»</w:t>
      </w:r>
      <w:r w:rsidR="00394FC4" w:rsidRPr="00AD71DD">
        <w:rPr>
          <w:sz w:val="28"/>
          <w:szCs w:val="28"/>
          <w:lang w:val="uk-UA"/>
        </w:rPr>
        <w:t>/«Міжнародне право»</w:t>
      </w:r>
      <w:r w:rsidRPr="00AD71DD">
        <w:rPr>
          <w:sz w:val="28"/>
          <w:szCs w:val="28"/>
          <w:lang w:val="uk-UA"/>
        </w:rPr>
        <w:t>і пов’язана з вивченням інших розділів ОПП, зокрема з такими дисциплінами, як: «Конституційне право», «Адміністративне право»</w:t>
      </w:r>
      <w:r w:rsidR="00394FC4" w:rsidRPr="00AD71DD">
        <w:rPr>
          <w:sz w:val="28"/>
          <w:szCs w:val="28"/>
          <w:lang w:val="uk-UA"/>
        </w:rPr>
        <w:t>.</w:t>
      </w:r>
    </w:p>
    <w:p w:rsidR="00994E08" w:rsidRPr="00AD71DD" w:rsidRDefault="00994E08" w:rsidP="00994E08">
      <w:pPr>
        <w:pStyle w:val="Default"/>
        <w:ind w:firstLine="539"/>
        <w:jc w:val="both"/>
        <w:rPr>
          <w:sz w:val="28"/>
          <w:szCs w:val="28"/>
          <w:lang w:val="uk-UA"/>
        </w:rPr>
      </w:pPr>
    </w:p>
    <w:p w:rsidR="00994E08" w:rsidRPr="00AD71DD" w:rsidRDefault="00994E08" w:rsidP="00994E08">
      <w:pPr>
        <w:spacing w:after="0" w:line="240" w:lineRule="auto"/>
        <w:ind w:firstLine="539"/>
        <w:jc w:val="both"/>
        <w:rPr>
          <w:rFonts w:ascii="Times New Roman" w:hAnsi="Times New Roman" w:cs="Times New Roman"/>
          <w:b/>
          <w:i/>
          <w:sz w:val="28"/>
          <w:szCs w:val="28"/>
        </w:rPr>
      </w:pPr>
      <w:r w:rsidRPr="00AD71DD">
        <w:rPr>
          <w:rFonts w:ascii="Times New Roman" w:hAnsi="Times New Roman" w:cs="Times New Roman"/>
          <w:b/>
          <w:i/>
          <w:sz w:val="28"/>
          <w:szCs w:val="28"/>
        </w:rPr>
        <w:t xml:space="preserve">Завданнями навчальної дисципліни є: </w:t>
      </w:r>
    </w:p>
    <w:p w:rsidR="00994E08" w:rsidRPr="00AD71DD" w:rsidRDefault="00994E08" w:rsidP="00994E08">
      <w:pPr>
        <w:spacing w:after="0" w:line="240" w:lineRule="auto"/>
        <w:ind w:firstLine="539"/>
        <w:jc w:val="both"/>
        <w:rPr>
          <w:rFonts w:ascii="Times New Roman" w:hAnsi="Times New Roman" w:cs="Times New Roman"/>
          <w:sz w:val="28"/>
          <w:szCs w:val="28"/>
        </w:rPr>
      </w:pPr>
      <w:r w:rsidRPr="00AD71DD">
        <w:rPr>
          <w:rFonts w:ascii="Times New Roman" w:hAnsi="Times New Roman" w:cs="Times New Roman"/>
          <w:sz w:val="28"/>
          <w:szCs w:val="28"/>
        </w:rPr>
        <w:t xml:space="preserve">вивчення </w:t>
      </w:r>
      <w:r w:rsidR="00D735C2" w:rsidRPr="00AD71DD">
        <w:rPr>
          <w:rFonts w:ascii="Times New Roman" w:hAnsi="Times New Roman" w:cs="Times New Roman"/>
          <w:sz w:val="28"/>
          <w:szCs w:val="28"/>
        </w:rPr>
        <w:t>завдань</w:t>
      </w:r>
      <w:r w:rsidR="004F19B6" w:rsidRPr="00AD71DD">
        <w:rPr>
          <w:rFonts w:ascii="Times New Roman" w:hAnsi="Times New Roman" w:cs="Times New Roman"/>
          <w:sz w:val="28"/>
          <w:szCs w:val="28"/>
        </w:rPr>
        <w:t xml:space="preserve"> та специфіки</w:t>
      </w:r>
      <w:r w:rsidR="00D735C2" w:rsidRPr="00AD71DD">
        <w:rPr>
          <w:rFonts w:ascii="Times New Roman" w:hAnsi="Times New Roman" w:cs="Times New Roman"/>
          <w:sz w:val="28"/>
          <w:szCs w:val="28"/>
        </w:rPr>
        <w:t xml:space="preserve"> адміністративного судочинства, особливостей процесуальних форм розгляду публічно-правових спорів, видів </w:t>
      </w:r>
      <w:r w:rsidR="004F19B6" w:rsidRPr="00AD71DD">
        <w:rPr>
          <w:rFonts w:ascii="Times New Roman" w:hAnsi="Times New Roman" w:cs="Times New Roman"/>
          <w:sz w:val="28"/>
          <w:szCs w:val="28"/>
        </w:rPr>
        <w:t xml:space="preserve">процесуальних </w:t>
      </w:r>
      <w:r w:rsidR="00D735C2" w:rsidRPr="00AD71DD">
        <w:rPr>
          <w:rFonts w:ascii="Times New Roman" w:hAnsi="Times New Roman" w:cs="Times New Roman"/>
          <w:sz w:val="28"/>
          <w:szCs w:val="28"/>
        </w:rPr>
        <w:t>проваджень</w:t>
      </w:r>
      <w:r w:rsidR="004F19B6" w:rsidRPr="00AD71DD">
        <w:rPr>
          <w:rFonts w:ascii="Times New Roman" w:hAnsi="Times New Roman" w:cs="Times New Roman"/>
          <w:sz w:val="28"/>
          <w:szCs w:val="28"/>
        </w:rPr>
        <w:t xml:space="preserve"> в адміністративному судочинстві</w:t>
      </w:r>
      <w:r w:rsidR="00D735C2" w:rsidRPr="00AD71DD">
        <w:rPr>
          <w:rFonts w:ascii="Times New Roman" w:hAnsi="Times New Roman" w:cs="Times New Roman"/>
          <w:sz w:val="28"/>
          <w:szCs w:val="28"/>
        </w:rPr>
        <w:t>, виконання судових рішень в адміністративних справах;</w:t>
      </w:r>
    </w:p>
    <w:p w:rsidR="00D735C2" w:rsidRPr="00AD71DD" w:rsidRDefault="00D735C2" w:rsidP="00994E08">
      <w:pPr>
        <w:spacing w:after="0" w:line="240" w:lineRule="auto"/>
        <w:ind w:firstLine="539"/>
        <w:jc w:val="both"/>
        <w:rPr>
          <w:rFonts w:ascii="Times New Roman" w:hAnsi="Times New Roman" w:cs="Times New Roman"/>
          <w:sz w:val="28"/>
          <w:szCs w:val="28"/>
        </w:rPr>
      </w:pPr>
      <w:r w:rsidRPr="00AD71DD">
        <w:rPr>
          <w:rFonts w:ascii="Times New Roman" w:hAnsi="Times New Roman" w:cs="Times New Roman"/>
          <w:sz w:val="28"/>
          <w:szCs w:val="28"/>
        </w:rPr>
        <w:t>ознайомлення з вимогами щодо складення основних процесуальних документів в адміністративному судочинстві;</w:t>
      </w:r>
    </w:p>
    <w:p w:rsidR="00994E08" w:rsidRPr="00AD71DD" w:rsidRDefault="00994E08" w:rsidP="00994E08">
      <w:pPr>
        <w:pStyle w:val="Default"/>
        <w:ind w:firstLine="539"/>
        <w:jc w:val="both"/>
        <w:rPr>
          <w:sz w:val="28"/>
          <w:szCs w:val="28"/>
          <w:lang w:val="uk-UA"/>
        </w:rPr>
      </w:pPr>
      <w:r w:rsidRPr="00AD71DD">
        <w:rPr>
          <w:sz w:val="28"/>
          <w:szCs w:val="28"/>
          <w:lang w:val="uk-UA"/>
        </w:rPr>
        <w:t xml:space="preserve">набуття умінь та навичок практичного застосування норм шляхом аналізу матеріалів </w:t>
      </w:r>
      <w:r w:rsidR="00D735C2" w:rsidRPr="00AD71DD">
        <w:rPr>
          <w:sz w:val="28"/>
          <w:szCs w:val="28"/>
          <w:lang w:val="uk-UA"/>
        </w:rPr>
        <w:t xml:space="preserve">судової практики адміністративних судів </w:t>
      </w:r>
      <w:r w:rsidR="004F19B6" w:rsidRPr="00AD71DD">
        <w:rPr>
          <w:sz w:val="28"/>
          <w:szCs w:val="28"/>
          <w:lang w:val="uk-UA"/>
        </w:rPr>
        <w:t xml:space="preserve">та Верховного Суду з розгляду </w:t>
      </w:r>
      <w:r w:rsidR="00D735C2" w:rsidRPr="00AD71DD">
        <w:rPr>
          <w:sz w:val="28"/>
          <w:szCs w:val="28"/>
          <w:lang w:val="uk-UA"/>
        </w:rPr>
        <w:t>різних категорій публічно-правових спорів.</w:t>
      </w:r>
    </w:p>
    <w:p w:rsidR="00994E08" w:rsidRPr="00AD71DD" w:rsidRDefault="00994E08" w:rsidP="00994E08">
      <w:pPr>
        <w:pStyle w:val="Default"/>
        <w:ind w:firstLine="540"/>
        <w:jc w:val="both"/>
        <w:rPr>
          <w:sz w:val="28"/>
          <w:szCs w:val="28"/>
          <w:lang w:val="uk-UA"/>
        </w:rPr>
      </w:pPr>
    </w:p>
    <w:p w:rsidR="00994E08" w:rsidRPr="00AD71DD" w:rsidRDefault="00994E08" w:rsidP="00994E08">
      <w:pPr>
        <w:shd w:val="clear" w:color="auto" w:fill="FFFFFF"/>
        <w:tabs>
          <w:tab w:val="left" w:pos="1134"/>
        </w:tabs>
        <w:spacing w:after="0" w:line="240" w:lineRule="auto"/>
        <w:ind w:right="6" w:firstLine="567"/>
        <w:jc w:val="both"/>
        <w:rPr>
          <w:rFonts w:ascii="Times New Roman" w:hAnsi="Times New Roman" w:cs="Times New Roman"/>
          <w:sz w:val="28"/>
          <w:szCs w:val="28"/>
        </w:rPr>
      </w:pPr>
      <w:r w:rsidRPr="00AD71DD">
        <w:rPr>
          <w:rFonts w:ascii="Times New Roman" w:hAnsi="Times New Roman" w:cs="Times New Roman"/>
          <w:sz w:val="28"/>
          <w:szCs w:val="28"/>
        </w:rPr>
        <w:t>У результаті опанування навчальної дисципліни «</w:t>
      </w:r>
      <w:r w:rsidR="00D735C2" w:rsidRPr="00AD71DD">
        <w:rPr>
          <w:rFonts w:ascii="Times New Roman" w:hAnsi="Times New Roman" w:cs="Times New Roman"/>
          <w:sz w:val="28"/>
          <w:szCs w:val="28"/>
        </w:rPr>
        <w:t>Адміністративне судочинство</w:t>
      </w:r>
      <w:r w:rsidRPr="00AD71DD">
        <w:rPr>
          <w:rFonts w:ascii="Times New Roman" w:hAnsi="Times New Roman" w:cs="Times New Roman"/>
          <w:sz w:val="28"/>
          <w:szCs w:val="28"/>
        </w:rPr>
        <w:t xml:space="preserve">» студенти </w:t>
      </w:r>
      <w:r w:rsidR="00D735C2" w:rsidRPr="00AD71DD">
        <w:rPr>
          <w:rFonts w:ascii="Times New Roman" w:hAnsi="Times New Roman" w:cs="Times New Roman"/>
          <w:sz w:val="28"/>
          <w:szCs w:val="28"/>
        </w:rPr>
        <w:t>бакалаврату</w:t>
      </w:r>
      <w:r w:rsidRPr="00AD71DD">
        <w:rPr>
          <w:rFonts w:ascii="Times New Roman" w:hAnsi="Times New Roman" w:cs="Times New Roman"/>
          <w:sz w:val="28"/>
          <w:szCs w:val="28"/>
        </w:rPr>
        <w:t xml:space="preserve"> повинні оволодіти такими </w:t>
      </w:r>
      <w:r w:rsidRPr="00AD71DD">
        <w:rPr>
          <w:rFonts w:ascii="Times New Roman" w:hAnsi="Times New Roman" w:cs="Times New Roman"/>
          <w:b/>
          <w:i/>
          <w:sz w:val="28"/>
          <w:szCs w:val="28"/>
        </w:rPr>
        <w:t>програмними компетентностями</w:t>
      </w:r>
      <w:r w:rsidRPr="00AD71DD">
        <w:rPr>
          <w:rFonts w:ascii="Times New Roman" w:hAnsi="Times New Roman" w:cs="Times New Roman"/>
          <w:sz w:val="28"/>
          <w:szCs w:val="28"/>
        </w:rPr>
        <w:t>:</w:t>
      </w:r>
    </w:p>
    <w:p w:rsidR="00EE694D" w:rsidRPr="00AD71DD" w:rsidRDefault="00EE694D" w:rsidP="00994E08">
      <w:pPr>
        <w:shd w:val="clear" w:color="auto" w:fill="FFFFFF"/>
        <w:tabs>
          <w:tab w:val="left" w:pos="1134"/>
        </w:tabs>
        <w:spacing w:after="0" w:line="240" w:lineRule="auto"/>
        <w:ind w:right="6" w:firstLine="567"/>
        <w:jc w:val="both"/>
        <w:rPr>
          <w:rFonts w:ascii="Times New Roman" w:hAnsi="Times New Roman" w:cs="Times New Roman"/>
          <w:i/>
          <w:sz w:val="28"/>
          <w:szCs w:val="28"/>
        </w:rPr>
      </w:pPr>
    </w:p>
    <w:p w:rsidR="00994E08" w:rsidRPr="00AD71DD" w:rsidRDefault="00994E08" w:rsidP="00994E08">
      <w:pPr>
        <w:shd w:val="clear" w:color="auto" w:fill="FFFFFF"/>
        <w:tabs>
          <w:tab w:val="left" w:pos="1134"/>
        </w:tabs>
        <w:spacing w:after="0" w:line="240" w:lineRule="auto"/>
        <w:ind w:right="6" w:firstLine="567"/>
        <w:jc w:val="both"/>
        <w:rPr>
          <w:rFonts w:ascii="Times New Roman" w:hAnsi="Times New Roman" w:cs="Times New Roman"/>
          <w:i/>
          <w:sz w:val="28"/>
          <w:szCs w:val="28"/>
        </w:rPr>
      </w:pPr>
      <w:r w:rsidRPr="00AD71DD">
        <w:rPr>
          <w:rFonts w:ascii="Times New Roman" w:hAnsi="Times New Roman" w:cs="Times New Roman"/>
          <w:i/>
          <w:sz w:val="28"/>
          <w:szCs w:val="28"/>
        </w:rPr>
        <w:t>інтегральна компетентність:</w:t>
      </w:r>
    </w:p>
    <w:p w:rsidR="00994E08" w:rsidRPr="00AD71DD" w:rsidRDefault="00994E08" w:rsidP="00994E08">
      <w:pPr>
        <w:shd w:val="clear" w:color="auto" w:fill="FFFFFF"/>
        <w:tabs>
          <w:tab w:val="left" w:pos="1134"/>
        </w:tabs>
        <w:spacing w:after="0" w:line="240" w:lineRule="auto"/>
        <w:ind w:right="6" w:firstLine="567"/>
        <w:jc w:val="both"/>
        <w:rPr>
          <w:rFonts w:ascii="Times New Roman" w:hAnsi="Times New Roman" w:cs="Times New Roman"/>
          <w:color w:val="000000"/>
          <w:sz w:val="28"/>
          <w:szCs w:val="28"/>
        </w:rPr>
      </w:pPr>
      <w:r w:rsidRPr="00AD71DD">
        <w:rPr>
          <w:rFonts w:ascii="Times New Roman" w:hAnsi="Times New Roman" w:cs="Times New Roman"/>
          <w:sz w:val="28"/>
          <w:szCs w:val="28"/>
          <w:lang w:eastAsia="ar-SA"/>
        </w:rPr>
        <w:t xml:space="preserve">здатність розв’язувати теоретичні проблеми та практичні задачі у галузі </w:t>
      </w:r>
      <w:r w:rsidR="00D02E81" w:rsidRPr="00AD71DD">
        <w:rPr>
          <w:rFonts w:ascii="Times New Roman" w:hAnsi="Times New Roman" w:cs="Times New Roman"/>
          <w:sz w:val="28"/>
          <w:szCs w:val="28"/>
          <w:lang w:eastAsia="ar-SA"/>
        </w:rPr>
        <w:t>адміністративного судочинства</w:t>
      </w:r>
      <w:r w:rsidRPr="00AD71DD">
        <w:rPr>
          <w:rFonts w:ascii="Times New Roman" w:hAnsi="Times New Roman" w:cs="Times New Roman"/>
          <w:sz w:val="28"/>
          <w:szCs w:val="28"/>
          <w:lang w:eastAsia="ar-SA"/>
        </w:rPr>
        <w:t xml:space="preserve">,виконувати юридичний та науковий аналіз питань </w:t>
      </w:r>
      <w:r w:rsidR="00D02E81" w:rsidRPr="00AD71DD">
        <w:rPr>
          <w:rFonts w:ascii="Times New Roman" w:hAnsi="Times New Roman" w:cs="Times New Roman"/>
          <w:sz w:val="28"/>
          <w:szCs w:val="28"/>
          <w:lang w:eastAsia="ar-SA"/>
        </w:rPr>
        <w:t>процесуального порядку вирішення публічно-правових спорів адміністративними судами</w:t>
      </w:r>
      <w:r w:rsidRPr="00AD71DD">
        <w:rPr>
          <w:rFonts w:ascii="Times New Roman" w:hAnsi="Times New Roman" w:cs="Times New Roman"/>
          <w:color w:val="000000"/>
          <w:sz w:val="28"/>
          <w:szCs w:val="28"/>
        </w:rPr>
        <w:t>;</w:t>
      </w:r>
    </w:p>
    <w:p w:rsidR="00EE694D" w:rsidRPr="00AD71DD" w:rsidRDefault="00EE694D" w:rsidP="00994E08">
      <w:pPr>
        <w:shd w:val="clear" w:color="auto" w:fill="FFFFFF"/>
        <w:tabs>
          <w:tab w:val="left" w:pos="1134"/>
        </w:tabs>
        <w:spacing w:after="0" w:line="240" w:lineRule="auto"/>
        <w:ind w:right="6" w:firstLine="567"/>
        <w:jc w:val="both"/>
        <w:rPr>
          <w:rFonts w:ascii="Times New Roman" w:hAnsi="Times New Roman" w:cs="Times New Roman"/>
          <w:i/>
          <w:color w:val="000000"/>
          <w:sz w:val="28"/>
          <w:szCs w:val="28"/>
        </w:rPr>
      </w:pPr>
    </w:p>
    <w:p w:rsidR="00994E08" w:rsidRPr="00AD71DD" w:rsidRDefault="00994E08" w:rsidP="00994E08">
      <w:pPr>
        <w:shd w:val="clear" w:color="auto" w:fill="FFFFFF"/>
        <w:tabs>
          <w:tab w:val="left" w:pos="1134"/>
        </w:tabs>
        <w:spacing w:after="0" w:line="240" w:lineRule="auto"/>
        <w:ind w:right="6" w:firstLine="567"/>
        <w:jc w:val="both"/>
        <w:rPr>
          <w:rFonts w:ascii="Times New Roman" w:hAnsi="Times New Roman" w:cs="Times New Roman"/>
          <w:i/>
          <w:color w:val="000000"/>
          <w:sz w:val="28"/>
          <w:szCs w:val="28"/>
        </w:rPr>
      </w:pPr>
      <w:r w:rsidRPr="00AD71DD">
        <w:rPr>
          <w:rFonts w:ascii="Times New Roman" w:hAnsi="Times New Roman" w:cs="Times New Roman"/>
          <w:i/>
          <w:color w:val="000000"/>
          <w:sz w:val="28"/>
          <w:szCs w:val="28"/>
        </w:rPr>
        <w:t>загальні компетентності:</w:t>
      </w:r>
    </w:p>
    <w:p w:rsidR="00994E08" w:rsidRPr="00AD71DD" w:rsidRDefault="00994E08" w:rsidP="00994E08">
      <w:pPr>
        <w:shd w:val="clear" w:color="auto" w:fill="FFFFFF"/>
        <w:tabs>
          <w:tab w:val="left" w:pos="1134"/>
        </w:tabs>
        <w:spacing w:after="0" w:line="240" w:lineRule="auto"/>
        <w:ind w:right="6" w:firstLine="567"/>
        <w:jc w:val="both"/>
        <w:rPr>
          <w:rFonts w:ascii="Times New Roman" w:hAnsi="Times New Roman" w:cs="Times New Roman"/>
          <w:sz w:val="28"/>
          <w:szCs w:val="28"/>
        </w:rPr>
      </w:pPr>
      <w:r w:rsidRPr="00AD71DD">
        <w:rPr>
          <w:rFonts w:ascii="Times New Roman" w:hAnsi="Times New Roman" w:cs="Times New Roman"/>
          <w:sz w:val="28"/>
          <w:szCs w:val="28"/>
        </w:rPr>
        <w:t xml:space="preserve">здатність до виявлення та вирішення проблем різного рівня складності з питань визначення </w:t>
      </w:r>
      <w:r w:rsidR="00D02E81" w:rsidRPr="00AD71DD">
        <w:rPr>
          <w:rFonts w:ascii="Times New Roman" w:hAnsi="Times New Roman" w:cs="Times New Roman"/>
          <w:sz w:val="28"/>
          <w:szCs w:val="28"/>
        </w:rPr>
        <w:t>адміністративно-процесуального статусу учасників адміністративного судового процесу</w:t>
      </w:r>
      <w:r w:rsidRPr="00AD71DD">
        <w:rPr>
          <w:rFonts w:ascii="Times New Roman" w:hAnsi="Times New Roman" w:cs="Times New Roman"/>
          <w:sz w:val="28"/>
          <w:szCs w:val="28"/>
        </w:rPr>
        <w:t xml:space="preserve">, здатність аналізувати, верифікувати, оцінювати зміст </w:t>
      </w:r>
      <w:r w:rsidR="00D02E81" w:rsidRPr="00AD71DD">
        <w:rPr>
          <w:rFonts w:ascii="Times New Roman" w:hAnsi="Times New Roman" w:cs="Times New Roman"/>
          <w:sz w:val="28"/>
          <w:szCs w:val="28"/>
        </w:rPr>
        <w:t xml:space="preserve">процесуальних вимог </w:t>
      </w:r>
      <w:r w:rsidRPr="00AD71DD">
        <w:rPr>
          <w:rFonts w:ascii="Times New Roman" w:hAnsi="Times New Roman" w:cs="Times New Roman"/>
          <w:sz w:val="28"/>
          <w:szCs w:val="28"/>
        </w:rPr>
        <w:t xml:space="preserve">при здійсненні </w:t>
      </w:r>
      <w:r w:rsidR="00D02E81" w:rsidRPr="00AD71DD">
        <w:rPr>
          <w:rFonts w:ascii="Times New Roman" w:hAnsi="Times New Roman" w:cs="Times New Roman"/>
          <w:sz w:val="28"/>
          <w:szCs w:val="28"/>
        </w:rPr>
        <w:t>адміністративного судочинства</w:t>
      </w:r>
      <w:r w:rsidRPr="00AD71DD">
        <w:rPr>
          <w:rFonts w:ascii="Times New Roman" w:hAnsi="Times New Roman" w:cs="Times New Roman"/>
          <w:sz w:val="28"/>
          <w:szCs w:val="28"/>
        </w:rPr>
        <w:t xml:space="preserve">, за необхідності – готувати пропозиції щодо удосконалення </w:t>
      </w:r>
      <w:r w:rsidR="00D02E81" w:rsidRPr="00AD71DD">
        <w:rPr>
          <w:rFonts w:ascii="Times New Roman" w:hAnsi="Times New Roman" w:cs="Times New Roman"/>
          <w:sz w:val="28"/>
          <w:szCs w:val="28"/>
        </w:rPr>
        <w:t>норм адміністративного процесуального закону</w:t>
      </w:r>
      <w:r w:rsidRPr="00AD71DD">
        <w:rPr>
          <w:rFonts w:ascii="Times New Roman" w:hAnsi="Times New Roman" w:cs="Times New Roman"/>
          <w:sz w:val="28"/>
          <w:szCs w:val="28"/>
        </w:rPr>
        <w:t>;</w:t>
      </w:r>
    </w:p>
    <w:p w:rsidR="00994E08" w:rsidRPr="00AD71DD" w:rsidRDefault="00994E08" w:rsidP="00994E08">
      <w:pPr>
        <w:shd w:val="clear" w:color="auto" w:fill="FFFFFF"/>
        <w:tabs>
          <w:tab w:val="left" w:pos="1134"/>
        </w:tabs>
        <w:spacing w:after="0" w:line="240" w:lineRule="auto"/>
        <w:ind w:right="6" w:firstLine="567"/>
        <w:jc w:val="both"/>
        <w:rPr>
          <w:rFonts w:ascii="Times New Roman" w:hAnsi="Times New Roman" w:cs="Times New Roman"/>
          <w:sz w:val="28"/>
          <w:szCs w:val="28"/>
        </w:rPr>
      </w:pPr>
      <w:r w:rsidRPr="00AD71DD">
        <w:rPr>
          <w:rFonts w:ascii="Times New Roman" w:hAnsi="Times New Roman" w:cs="Times New Roman"/>
          <w:sz w:val="28"/>
          <w:szCs w:val="28"/>
        </w:rPr>
        <w:lastRenderedPageBreak/>
        <w:t>спроможність усвідомлювати особливості предметної області і професії, приймати обґрунтовані рішення та прогнозувати їх етичні наслідки;</w:t>
      </w:r>
    </w:p>
    <w:p w:rsidR="00994E08" w:rsidRPr="00AD71DD" w:rsidRDefault="00994E08" w:rsidP="00994E08">
      <w:pPr>
        <w:shd w:val="clear" w:color="auto" w:fill="FFFFFF"/>
        <w:tabs>
          <w:tab w:val="left" w:pos="1134"/>
        </w:tabs>
        <w:spacing w:after="0" w:line="240" w:lineRule="auto"/>
        <w:ind w:right="6" w:firstLine="567"/>
        <w:jc w:val="both"/>
        <w:rPr>
          <w:rFonts w:ascii="Times New Roman" w:hAnsi="Times New Roman" w:cs="Times New Roman"/>
          <w:sz w:val="28"/>
          <w:szCs w:val="28"/>
        </w:rPr>
      </w:pPr>
      <w:r w:rsidRPr="00AD71DD">
        <w:rPr>
          <w:rFonts w:ascii="Times New Roman" w:hAnsi="Times New Roman" w:cs="Times New Roman"/>
          <w:sz w:val="28"/>
          <w:szCs w:val="28"/>
        </w:rPr>
        <w:t>здатність самостійно організовув</w:t>
      </w:r>
      <w:r w:rsidR="0096758B" w:rsidRPr="00AD71DD">
        <w:rPr>
          <w:rFonts w:ascii="Times New Roman" w:hAnsi="Times New Roman" w:cs="Times New Roman"/>
          <w:sz w:val="28"/>
          <w:szCs w:val="28"/>
        </w:rPr>
        <w:t>ати та здійснювати теоретичні і</w:t>
      </w:r>
      <w:r w:rsidRPr="00AD71DD">
        <w:rPr>
          <w:rFonts w:ascii="Times New Roman" w:hAnsi="Times New Roman" w:cs="Times New Roman"/>
          <w:sz w:val="28"/>
          <w:szCs w:val="28"/>
        </w:rPr>
        <w:t xml:space="preserve"> прикладні наукові дослідження щодо розв’язання актуальних проблем </w:t>
      </w:r>
      <w:r w:rsidR="00D02E81" w:rsidRPr="00AD71DD">
        <w:rPr>
          <w:rFonts w:ascii="Times New Roman" w:hAnsi="Times New Roman" w:cs="Times New Roman"/>
          <w:sz w:val="28"/>
          <w:szCs w:val="28"/>
        </w:rPr>
        <w:t>адміністративного судочинства</w:t>
      </w:r>
      <w:r w:rsidRPr="00AD71DD">
        <w:rPr>
          <w:rFonts w:ascii="Times New Roman" w:hAnsi="Times New Roman" w:cs="Times New Roman"/>
          <w:sz w:val="28"/>
          <w:szCs w:val="28"/>
        </w:rPr>
        <w:t>, висувати гіпотези, формулювати наукові проблеми, готувати наукові тексти та доповіді з дотриманням норм професійної етики і доброчесності, здійснювати публічну апробацію результатів досліджень;</w:t>
      </w:r>
    </w:p>
    <w:p w:rsidR="00EE694D" w:rsidRPr="00AD71DD" w:rsidRDefault="00EE694D" w:rsidP="00994E08">
      <w:pPr>
        <w:shd w:val="clear" w:color="auto" w:fill="FFFFFF"/>
        <w:tabs>
          <w:tab w:val="left" w:pos="1134"/>
        </w:tabs>
        <w:spacing w:after="0" w:line="240" w:lineRule="auto"/>
        <w:ind w:right="6" w:firstLine="567"/>
        <w:jc w:val="both"/>
        <w:rPr>
          <w:rFonts w:ascii="Times New Roman" w:hAnsi="Times New Roman" w:cs="Times New Roman"/>
          <w:i/>
          <w:color w:val="000000"/>
          <w:sz w:val="28"/>
          <w:szCs w:val="28"/>
        </w:rPr>
      </w:pPr>
    </w:p>
    <w:p w:rsidR="00994E08" w:rsidRPr="00AD71DD" w:rsidRDefault="00994E08" w:rsidP="00994E08">
      <w:pPr>
        <w:shd w:val="clear" w:color="auto" w:fill="FFFFFF"/>
        <w:tabs>
          <w:tab w:val="left" w:pos="1134"/>
        </w:tabs>
        <w:spacing w:after="0" w:line="240" w:lineRule="auto"/>
        <w:ind w:right="6" w:firstLine="567"/>
        <w:jc w:val="both"/>
        <w:rPr>
          <w:rFonts w:ascii="Times New Roman" w:hAnsi="Times New Roman" w:cs="Times New Roman"/>
          <w:i/>
          <w:color w:val="000000"/>
          <w:sz w:val="28"/>
          <w:szCs w:val="28"/>
        </w:rPr>
      </w:pPr>
      <w:r w:rsidRPr="00AD71DD">
        <w:rPr>
          <w:rFonts w:ascii="Times New Roman" w:hAnsi="Times New Roman" w:cs="Times New Roman"/>
          <w:i/>
          <w:color w:val="000000"/>
          <w:sz w:val="28"/>
          <w:szCs w:val="28"/>
        </w:rPr>
        <w:t>фахові компетентності спеціальності:</w:t>
      </w:r>
    </w:p>
    <w:p w:rsidR="00994E08" w:rsidRPr="00AD71DD" w:rsidRDefault="00994E08" w:rsidP="00994E08">
      <w:pPr>
        <w:shd w:val="clear" w:color="auto" w:fill="FFFFFF"/>
        <w:tabs>
          <w:tab w:val="left" w:pos="1134"/>
        </w:tabs>
        <w:spacing w:after="0" w:line="240" w:lineRule="auto"/>
        <w:ind w:right="6" w:firstLine="567"/>
        <w:jc w:val="both"/>
        <w:rPr>
          <w:rFonts w:ascii="Times New Roman" w:hAnsi="Times New Roman" w:cs="Times New Roman"/>
          <w:sz w:val="28"/>
          <w:szCs w:val="28"/>
          <w:lang w:eastAsia="uk-UA"/>
        </w:rPr>
      </w:pPr>
      <w:r w:rsidRPr="00AD71DD">
        <w:rPr>
          <w:rFonts w:ascii="Times New Roman" w:hAnsi="Times New Roman" w:cs="Times New Roman"/>
          <w:sz w:val="28"/>
          <w:szCs w:val="28"/>
          <w:lang w:eastAsia="uk-UA"/>
        </w:rPr>
        <w:t>уміння застосовувати набуті знання, вміння й навички на практиці, здатність кваліфіковано застосовувати</w:t>
      </w:r>
      <w:r w:rsidR="00D02E81" w:rsidRPr="00AD71DD">
        <w:rPr>
          <w:rFonts w:ascii="Times New Roman" w:hAnsi="Times New Roman" w:cs="Times New Roman"/>
          <w:sz w:val="28"/>
          <w:szCs w:val="28"/>
          <w:lang w:eastAsia="uk-UA"/>
        </w:rPr>
        <w:t xml:space="preserve"> процесуальні норми при вирішенні конкретних ситуацій</w:t>
      </w:r>
      <w:r w:rsidR="00C60FF1" w:rsidRPr="00AD71DD">
        <w:rPr>
          <w:rFonts w:ascii="Times New Roman" w:hAnsi="Times New Roman" w:cs="Times New Roman"/>
          <w:sz w:val="28"/>
          <w:szCs w:val="28"/>
          <w:lang w:eastAsia="uk-UA"/>
        </w:rPr>
        <w:t>, складати процесуальні документи у галузі адміністративного судочинства</w:t>
      </w:r>
      <w:r w:rsidRPr="00AD71DD">
        <w:rPr>
          <w:rFonts w:ascii="Times New Roman" w:hAnsi="Times New Roman" w:cs="Times New Roman"/>
          <w:sz w:val="28"/>
          <w:szCs w:val="28"/>
          <w:lang w:eastAsia="uk-UA"/>
        </w:rPr>
        <w:t>;</w:t>
      </w:r>
    </w:p>
    <w:p w:rsidR="00D02E81" w:rsidRPr="00AD71DD" w:rsidRDefault="00994E08" w:rsidP="00994E08">
      <w:pPr>
        <w:shd w:val="clear" w:color="auto" w:fill="FFFFFF"/>
        <w:tabs>
          <w:tab w:val="left" w:pos="1134"/>
        </w:tabs>
        <w:spacing w:after="0" w:line="240" w:lineRule="auto"/>
        <w:ind w:right="6" w:firstLine="567"/>
        <w:jc w:val="both"/>
        <w:rPr>
          <w:rFonts w:ascii="Times New Roman" w:hAnsi="Times New Roman" w:cs="Times New Roman"/>
          <w:sz w:val="28"/>
          <w:szCs w:val="28"/>
          <w:lang w:eastAsia="uk-UA"/>
        </w:rPr>
      </w:pPr>
      <w:r w:rsidRPr="00AD71DD">
        <w:rPr>
          <w:rFonts w:ascii="Times New Roman" w:hAnsi="Times New Roman" w:cs="Times New Roman"/>
          <w:sz w:val="28"/>
          <w:szCs w:val="28"/>
          <w:lang w:eastAsia="uk-UA"/>
        </w:rPr>
        <w:t xml:space="preserve">здатність кваліфікувати юридичні факти, аналізувати їх значення для </w:t>
      </w:r>
      <w:r w:rsidR="00D02E81" w:rsidRPr="00AD71DD">
        <w:rPr>
          <w:rFonts w:ascii="Times New Roman" w:hAnsi="Times New Roman" w:cs="Times New Roman"/>
          <w:sz w:val="28"/>
          <w:szCs w:val="28"/>
          <w:lang w:eastAsia="uk-UA"/>
        </w:rPr>
        <w:t>вирішення публічно-правових спорів, особливостей розгляду окремих категорій адміністративних справ;</w:t>
      </w:r>
    </w:p>
    <w:p w:rsidR="00994E08" w:rsidRPr="00AD71DD" w:rsidRDefault="00994E08" w:rsidP="00994E08">
      <w:pPr>
        <w:shd w:val="clear" w:color="auto" w:fill="FFFFFF"/>
        <w:tabs>
          <w:tab w:val="left" w:pos="1134"/>
        </w:tabs>
        <w:spacing w:after="0" w:line="240" w:lineRule="auto"/>
        <w:ind w:right="6" w:firstLine="567"/>
        <w:jc w:val="both"/>
        <w:rPr>
          <w:rFonts w:ascii="Times New Roman" w:hAnsi="Times New Roman" w:cs="Times New Roman"/>
          <w:sz w:val="28"/>
          <w:szCs w:val="28"/>
        </w:rPr>
      </w:pPr>
      <w:r w:rsidRPr="00AD71DD">
        <w:rPr>
          <w:rFonts w:ascii="Times New Roman" w:hAnsi="Times New Roman" w:cs="Times New Roman"/>
          <w:sz w:val="28"/>
          <w:szCs w:val="28"/>
        </w:rPr>
        <w:t>спроможність усно та письмово викладати правові обґрунтування та висновки з дотриманням процесуальних форм документів щодо розв’язання правових спорів, пов’язаних з</w:t>
      </w:r>
      <w:r w:rsidR="00D02E81" w:rsidRPr="00AD71DD">
        <w:rPr>
          <w:rFonts w:ascii="Times New Roman" w:hAnsi="Times New Roman" w:cs="Times New Roman"/>
          <w:sz w:val="28"/>
          <w:szCs w:val="28"/>
        </w:rPr>
        <w:t xml:space="preserve"> розглядом справ у порядку адміністративного судочинства</w:t>
      </w:r>
      <w:r w:rsidRPr="00AD71DD">
        <w:rPr>
          <w:rFonts w:ascii="Times New Roman" w:hAnsi="Times New Roman" w:cs="Times New Roman"/>
          <w:sz w:val="28"/>
          <w:szCs w:val="28"/>
        </w:rPr>
        <w:t>.</w:t>
      </w:r>
    </w:p>
    <w:p w:rsidR="00994E08" w:rsidRPr="00AD71DD" w:rsidRDefault="00994E08" w:rsidP="00994E08">
      <w:pPr>
        <w:shd w:val="clear" w:color="auto" w:fill="FFFFFF"/>
        <w:tabs>
          <w:tab w:val="left" w:pos="1134"/>
        </w:tabs>
        <w:spacing w:after="0" w:line="240" w:lineRule="auto"/>
        <w:ind w:right="6" w:firstLine="567"/>
        <w:jc w:val="both"/>
        <w:rPr>
          <w:rFonts w:ascii="Times New Roman" w:hAnsi="Times New Roman" w:cs="Times New Roman"/>
          <w:color w:val="000000"/>
          <w:sz w:val="28"/>
          <w:szCs w:val="28"/>
        </w:rPr>
      </w:pPr>
    </w:p>
    <w:p w:rsidR="00994E08" w:rsidRDefault="00994E08" w:rsidP="00994E08">
      <w:pPr>
        <w:shd w:val="clear" w:color="auto" w:fill="FFFFFF"/>
        <w:tabs>
          <w:tab w:val="left" w:pos="1134"/>
        </w:tabs>
        <w:spacing w:after="0" w:line="240" w:lineRule="auto"/>
        <w:ind w:right="6" w:firstLine="567"/>
        <w:jc w:val="both"/>
        <w:rPr>
          <w:rFonts w:ascii="Times New Roman" w:hAnsi="Times New Roman" w:cs="Times New Roman"/>
          <w:b/>
          <w:i/>
          <w:color w:val="000000"/>
          <w:sz w:val="28"/>
          <w:szCs w:val="28"/>
        </w:rPr>
      </w:pPr>
      <w:r w:rsidRPr="00AD71DD">
        <w:rPr>
          <w:rFonts w:ascii="Times New Roman" w:hAnsi="Times New Roman" w:cs="Times New Roman"/>
          <w:b/>
          <w:i/>
          <w:color w:val="000000"/>
          <w:sz w:val="28"/>
          <w:szCs w:val="28"/>
        </w:rPr>
        <w:t>Програмні результати навчання:</w:t>
      </w:r>
    </w:p>
    <w:p w:rsidR="00910E95" w:rsidRPr="00AD71DD" w:rsidRDefault="00910E95" w:rsidP="00994E08">
      <w:pPr>
        <w:shd w:val="clear" w:color="auto" w:fill="FFFFFF"/>
        <w:tabs>
          <w:tab w:val="left" w:pos="1134"/>
        </w:tabs>
        <w:spacing w:after="0" w:line="240" w:lineRule="auto"/>
        <w:ind w:right="6" w:firstLine="567"/>
        <w:jc w:val="both"/>
        <w:rPr>
          <w:rFonts w:ascii="Times New Roman" w:hAnsi="Times New Roman" w:cs="Times New Roman"/>
          <w:b/>
          <w:i/>
          <w:color w:val="000000"/>
          <w:sz w:val="28"/>
          <w:szCs w:val="28"/>
        </w:rPr>
      </w:pPr>
    </w:p>
    <w:p w:rsidR="00BB4E50" w:rsidRPr="00BB4E50" w:rsidRDefault="00BB4E50" w:rsidP="00BB4E50">
      <w:pPr>
        <w:numPr>
          <w:ilvl w:val="0"/>
          <w:numId w:val="9"/>
        </w:numPr>
        <w:spacing w:after="0" w:line="240" w:lineRule="auto"/>
        <w:rPr>
          <w:rFonts w:ascii="Times New Roman" w:hAnsi="Times New Roman" w:cs="Times New Roman"/>
          <w:sz w:val="28"/>
          <w:szCs w:val="28"/>
        </w:rPr>
      </w:pPr>
      <w:r w:rsidRPr="00BB4E50">
        <w:rPr>
          <w:rFonts w:ascii="Times New Roman" w:hAnsi="Times New Roman" w:cs="Times New Roman"/>
          <w:sz w:val="28"/>
          <w:szCs w:val="28"/>
        </w:rPr>
        <w:t>ПРН-1: Мислити абстрактно й аналітично, синтезувати спеціальні теоретичні знання з цивільного права.</w:t>
      </w:r>
    </w:p>
    <w:p w:rsidR="00BB4E50" w:rsidRPr="00BB4E50" w:rsidRDefault="00BB4E50" w:rsidP="00BB4E50">
      <w:pPr>
        <w:numPr>
          <w:ilvl w:val="0"/>
          <w:numId w:val="9"/>
        </w:numPr>
        <w:spacing w:after="0" w:line="240" w:lineRule="auto"/>
        <w:rPr>
          <w:rFonts w:ascii="Times New Roman" w:hAnsi="Times New Roman" w:cs="Times New Roman"/>
          <w:sz w:val="28"/>
          <w:szCs w:val="28"/>
          <w:lang w:val="ru-RU"/>
        </w:rPr>
      </w:pPr>
      <w:r w:rsidRPr="00BB4E50">
        <w:rPr>
          <w:rFonts w:ascii="Times New Roman" w:hAnsi="Times New Roman" w:cs="Times New Roman"/>
          <w:sz w:val="28"/>
          <w:szCs w:val="28"/>
        </w:rPr>
        <w:t>ПРН-10: Демонструвати концептуальні знання, набуті у процесі навчання та професійної діяльності</w:t>
      </w:r>
      <w:r w:rsidRPr="00BB4E50">
        <w:rPr>
          <w:rFonts w:ascii="Times New Roman" w:hAnsi="Times New Roman" w:cs="Times New Roman"/>
          <w:sz w:val="28"/>
          <w:szCs w:val="28"/>
          <w:lang w:val="ru-RU"/>
        </w:rPr>
        <w:t>.</w:t>
      </w:r>
    </w:p>
    <w:p w:rsidR="00BB4E50" w:rsidRPr="00BB4E50" w:rsidRDefault="00BB4E50" w:rsidP="00BB4E50">
      <w:pPr>
        <w:numPr>
          <w:ilvl w:val="0"/>
          <w:numId w:val="9"/>
        </w:numPr>
        <w:spacing w:after="0" w:line="240" w:lineRule="auto"/>
        <w:rPr>
          <w:rFonts w:ascii="Times New Roman" w:hAnsi="Times New Roman" w:cs="Times New Roman"/>
          <w:sz w:val="28"/>
          <w:szCs w:val="28"/>
        </w:rPr>
      </w:pPr>
      <w:r w:rsidRPr="00BB4E50">
        <w:rPr>
          <w:rFonts w:ascii="Times New Roman" w:hAnsi="Times New Roman" w:cs="Times New Roman"/>
          <w:sz w:val="28"/>
          <w:szCs w:val="28"/>
        </w:rPr>
        <w:t xml:space="preserve">ПРН-11: Надавати юридичні висновки й консультації, забезпечувати юридичний супровід основних видів професійної діяльності, формулювати юридичну позицію в інтересах клієнта. </w:t>
      </w:r>
    </w:p>
    <w:p w:rsidR="00994E08" w:rsidRPr="00AD71DD" w:rsidRDefault="00994E08" w:rsidP="00994E08">
      <w:pPr>
        <w:spacing w:after="0" w:line="240" w:lineRule="auto"/>
        <w:rPr>
          <w:rFonts w:ascii="Times New Roman" w:eastAsia="Times New Roman" w:hAnsi="Times New Roman" w:cs="Times New Roman"/>
          <w:b/>
          <w:sz w:val="28"/>
          <w:szCs w:val="28"/>
          <w:lang w:eastAsia="ru-RU"/>
        </w:rPr>
      </w:pPr>
    </w:p>
    <w:p w:rsidR="00994E08" w:rsidRPr="00AD71DD" w:rsidRDefault="00994E08" w:rsidP="00994E08">
      <w:pPr>
        <w:pStyle w:val="afc"/>
        <w:widowControl w:val="0"/>
        <w:spacing w:before="0" w:beforeAutospacing="0" w:after="0" w:afterAutospacing="0"/>
        <w:ind w:firstLine="540"/>
        <w:jc w:val="center"/>
        <w:rPr>
          <w:b/>
          <w:caps/>
          <w:sz w:val="28"/>
        </w:rPr>
      </w:pPr>
      <w:r w:rsidRPr="00AD71DD">
        <w:rPr>
          <w:b/>
          <w:caps/>
          <w:sz w:val="28"/>
        </w:rPr>
        <w:t>2. опис НАВЧАЛЬНОЇ ДИСЦИПЛІНИ</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3379"/>
        <w:gridCol w:w="3379"/>
      </w:tblGrid>
      <w:tr w:rsidR="00190B1D" w:rsidRPr="00AD71DD" w:rsidTr="00190B1D">
        <w:tc>
          <w:tcPr>
            <w:tcW w:w="3379" w:type="dxa"/>
            <w:shd w:val="clear" w:color="auto" w:fill="auto"/>
          </w:tcPr>
          <w:p w:rsidR="00190B1D" w:rsidRPr="00AD71DD" w:rsidRDefault="00190B1D" w:rsidP="00A174E9">
            <w:pPr>
              <w:pStyle w:val="Default"/>
              <w:jc w:val="center"/>
              <w:rPr>
                <w:sz w:val="22"/>
                <w:szCs w:val="22"/>
                <w:lang w:val="uk-UA"/>
              </w:rPr>
            </w:pPr>
            <w:r w:rsidRPr="00AD71DD">
              <w:rPr>
                <w:b/>
                <w:bCs/>
                <w:sz w:val="22"/>
                <w:szCs w:val="22"/>
                <w:lang w:val="uk-UA"/>
              </w:rPr>
              <w:t>Курс:</w:t>
            </w:r>
          </w:p>
          <w:p w:rsidR="00190B1D" w:rsidRPr="00AD71DD" w:rsidRDefault="00190B1D" w:rsidP="00CF1674">
            <w:pPr>
              <w:pStyle w:val="Default"/>
              <w:jc w:val="center"/>
              <w:rPr>
                <w:sz w:val="22"/>
                <w:szCs w:val="22"/>
                <w:lang w:val="uk-UA"/>
              </w:rPr>
            </w:pPr>
            <w:r w:rsidRPr="00AD71DD">
              <w:rPr>
                <w:b/>
                <w:bCs/>
                <w:sz w:val="22"/>
                <w:szCs w:val="22"/>
                <w:lang w:val="uk-UA"/>
              </w:rPr>
              <w:t>Підготовка бакалаврів</w:t>
            </w:r>
          </w:p>
        </w:tc>
        <w:tc>
          <w:tcPr>
            <w:tcW w:w="3379" w:type="dxa"/>
          </w:tcPr>
          <w:p w:rsidR="00190B1D" w:rsidRPr="004F72AF" w:rsidRDefault="00190B1D" w:rsidP="00B616BA">
            <w:pPr>
              <w:pStyle w:val="Default"/>
              <w:jc w:val="center"/>
              <w:rPr>
                <w:sz w:val="22"/>
                <w:szCs w:val="22"/>
                <w:lang w:val="uk-UA"/>
              </w:rPr>
            </w:pPr>
            <w:r w:rsidRPr="00EB7EDF">
              <w:rPr>
                <w:rFonts w:ascii="Times New Roman Cyr" w:hAnsi="Times New Roman Cyr" w:cs="Times New Roman Cyr"/>
                <w:b/>
                <w:bCs/>
                <w:lang w:val="uk-UA"/>
              </w:rPr>
              <w:t>Галузь знань, спеціальність, ступінь вищої освіти</w:t>
            </w:r>
          </w:p>
        </w:tc>
        <w:tc>
          <w:tcPr>
            <w:tcW w:w="3379" w:type="dxa"/>
            <w:shd w:val="clear" w:color="auto" w:fill="auto"/>
          </w:tcPr>
          <w:p w:rsidR="00190B1D" w:rsidRPr="00AD71DD" w:rsidRDefault="00190B1D" w:rsidP="00A174E9">
            <w:pPr>
              <w:pStyle w:val="Default"/>
              <w:jc w:val="center"/>
              <w:rPr>
                <w:sz w:val="22"/>
                <w:szCs w:val="22"/>
                <w:lang w:val="uk-UA"/>
              </w:rPr>
            </w:pPr>
            <w:r w:rsidRPr="00AD71DD">
              <w:rPr>
                <w:b/>
                <w:bCs/>
                <w:sz w:val="22"/>
                <w:szCs w:val="22"/>
                <w:lang w:val="uk-UA"/>
              </w:rPr>
              <w:t>Характеристика навчальної дисципліни</w:t>
            </w:r>
          </w:p>
          <w:p w:rsidR="00190B1D" w:rsidRPr="00AD71DD" w:rsidRDefault="00190B1D" w:rsidP="00A174E9">
            <w:pPr>
              <w:pStyle w:val="Default"/>
              <w:jc w:val="center"/>
              <w:rPr>
                <w:sz w:val="22"/>
                <w:szCs w:val="22"/>
                <w:lang w:val="uk-UA"/>
              </w:rPr>
            </w:pPr>
          </w:p>
        </w:tc>
      </w:tr>
      <w:tr w:rsidR="00190B1D" w:rsidRPr="00AD71DD" w:rsidTr="00190B1D">
        <w:tc>
          <w:tcPr>
            <w:tcW w:w="3379" w:type="dxa"/>
            <w:shd w:val="clear" w:color="auto" w:fill="auto"/>
          </w:tcPr>
          <w:p w:rsidR="00190B1D" w:rsidRPr="00AD71DD" w:rsidRDefault="00190B1D" w:rsidP="00A174E9">
            <w:pPr>
              <w:tabs>
                <w:tab w:val="left" w:pos="1134"/>
              </w:tabs>
              <w:spacing w:after="0" w:line="240" w:lineRule="auto"/>
              <w:rPr>
                <w:rFonts w:ascii="Times New Roman" w:eastAsia="Times New Roman" w:hAnsi="Times New Roman" w:cs="Times New Roman"/>
                <w:lang w:eastAsia="ru-RU"/>
              </w:rPr>
            </w:pPr>
            <w:r w:rsidRPr="00AD71DD">
              <w:rPr>
                <w:rFonts w:ascii="Times New Roman" w:eastAsia="Times New Roman" w:hAnsi="Times New Roman" w:cs="Times New Roman"/>
                <w:lang w:eastAsia="ru-RU"/>
              </w:rPr>
              <w:t xml:space="preserve">Кількість кредитів, </w:t>
            </w:r>
          </w:p>
          <w:p w:rsidR="00190B1D" w:rsidRPr="00AD71DD" w:rsidRDefault="00190B1D" w:rsidP="00533593">
            <w:pPr>
              <w:pStyle w:val="Default"/>
              <w:rPr>
                <w:sz w:val="22"/>
                <w:szCs w:val="22"/>
                <w:lang w:val="uk-UA"/>
              </w:rPr>
            </w:pPr>
            <w:r w:rsidRPr="00AD71DD">
              <w:rPr>
                <w:sz w:val="22"/>
                <w:szCs w:val="22"/>
                <w:lang w:val="uk-UA"/>
              </w:rPr>
              <w:t>відповідних ЄКТС – 3</w:t>
            </w:r>
          </w:p>
          <w:p w:rsidR="00190B1D" w:rsidRPr="00AD71DD" w:rsidRDefault="00190B1D" w:rsidP="00533593">
            <w:pPr>
              <w:pStyle w:val="Default"/>
              <w:rPr>
                <w:sz w:val="22"/>
                <w:szCs w:val="22"/>
                <w:lang w:val="uk-UA"/>
              </w:rPr>
            </w:pPr>
            <w:r w:rsidRPr="00AD71DD">
              <w:rPr>
                <w:sz w:val="22"/>
                <w:szCs w:val="22"/>
                <w:lang w:val="uk-UA"/>
              </w:rPr>
              <w:t>Модулів – 2</w:t>
            </w:r>
          </w:p>
          <w:p w:rsidR="00190B1D" w:rsidRPr="00AD71DD" w:rsidRDefault="00190B1D" w:rsidP="00533593">
            <w:pPr>
              <w:pStyle w:val="Default"/>
              <w:rPr>
                <w:sz w:val="22"/>
                <w:szCs w:val="22"/>
                <w:lang w:val="uk-UA"/>
              </w:rPr>
            </w:pPr>
            <w:r w:rsidRPr="00AD71DD">
              <w:rPr>
                <w:sz w:val="22"/>
                <w:szCs w:val="22"/>
                <w:lang w:val="uk-UA"/>
              </w:rPr>
              <w:t>Змістових модулів – 4</w:t>
            </w:r>
          </w:p>
          <w:p w:rsidR="00190B1D" w:rsidRPr="00AD71DD" w:rsidRDefault="00190B1D" w:rsidP="00533593">
            <w:pPr>
              <w:pStyle w:val="Default"/>
              <w:rPr>
                <w:sz w:val="22"/>
                <w:szCs w:val="22"/>
                <w:lang w:val="uk-UA"/>
              </w:rPr>
            </w:pPr>
            <w:r w:rsidRPr="00AD71DD">
              <w:rPr>
                <w:sz w:val="22"/>
                <w:szCs w:val="22"/>
                <w:lang w:val="uk-UA"/>
              </w:rPr>
              <w:t>Загальна кількість годин – 90</w:t>
            </w:r>
          </w:p>
          <w:p w:rsidR="00190B1D" w:rsidRPr="00AD71DD" w:rsidRDefault="00190B1D" w:rsidP="00533593">
            <w:pPr>
              <w:pStyle w:val="Default"/>
              <w:rPr>
                <w:sz w:val="22"/>
                <w:szCs w:val="22"/>
                <w:lang w:val="uk-UA"/>
              </w:rPr>
            </w:pPr>
          </w:p>
        </w:tc>
        <w:tc>
          <w:tcPr>
            <w:tcW w:w="3379" w:type="dxa"/>
          </w:tcPr>
          <w:p w:rsidR="00190B1D" w:rsidRPr="00EB7EDF" w:rsidRDefault="00190B1D" w:rsidP="00B616BA">
            <w:pPr>
              <w:pStyle w:val="Default"/>
              <w:rPr>
                <w:sz w:val="22"/>
                <w:szCs w:val="22"/>
                <w:lang w:val="uk-UA"/>
              </w:rPr>
            </w:pPr>
            <w:r w:rsidRPr="004F72AF">
              <w:rPr>
                <w:sz w:val="22"/>
                <w:szCs w:val="22"/>
                <w:lang w:val="uk-UA"/>
              </w:rPr>
              <w:t>08 Право</w:t>
            </w:r>
            <w:r>
              <w:rPr>
                <w:sz w:val="22"/>
                <w:szCs w:val="22"/>
                <w:lang w:val="uk-UA"/>
              </w:rPr>
              <w:t>,</w:t>
            </w:r>
            <w:r w:rsidRPr="00EB7EDF">
              <w:rPr>
                <w:rFonts w:ascii="Times New Roman Cyr" w:hAnsi="Times New Roman Cyr" w:cs="Times New Roman Cyr"/>
                <w:b/>
                <w:bCs/>
                <w:color w:val="auto"/>
                <w:sz w:val="28"/>
                <w:szCs w:val="28"/>
                <w:lang w:val="uk-UA" w:eastAsia="uk-UA"/>
              </w:rPr>
              <w:t xml:space="preserve"> </w:t>
            </w:r>
            <w:r w:rsidRPr="00EB7EDF">
              <w:rPr>
                <w:rFonts w:ascii="Times New Roman Cyr" w:hAnsi="Times New Roman Cyr" w:cs="Times New Roman Cyr"/>
                <w:bCs/>
                <w:color w:val="auto"/>
                <w:sz w:val="22"/>
                <w:szCs w:val="22"/>
                <w:lang w:val="uk-UA" w:eastAsia="uk-UA"/>
              </w:rPr>
              <w:t>29 Міжнародні відносини</w:t>
            </w:r>
          </w:p>
          <w:p w:rsidR="00190B1D" w:rsidRPr="004F72AF" w:rsidRDefault="00190B1D" w:rsidP="00B616BA">
            <w:pPr>
              <w:pStyle w:val="Default"/>
              <w:rPr>
                <w:sz w:val="22"/>
                <w:szCs w:val="22"/>
                <w:lang w:val="uk-UA"/>
              </w:rPr>
            </w:pPr>
            <w:r w:rsidRPr="004F72AF">
              <w:rPr>
                <w:sz w:val="22"/>
                <w:szCs w:val="22"/>
                <w:lang w:val="uk-UA"/>
              </w:rPr>
              <w:t>081 Право</w:t>
            </w:r>
            <w:r>
              <w:rPr>
                <w:sz w:val="22"/>
                <w:szCs w:val="22"/>
                <w:lang w:val="uk-UA"/>
              </w:rPr>
              <w:t>, 082/</w:t>
            </w:r>
            <w:r w:rsidRPr="00EB7EDF">
              <w:rPr>
                <w:bCs/>
                <w:sz w:val="22"/>
                <w:szCs w:val="22"/>
                <w:lang w:val="uk-UA"/>
              </w:rPr>
              <w:t>293 Міжнародне право</w:t>
            </w:r>
          </w:p>
          <w:p w:rsidR="00190B1D" w:rsidRPr="004F72AF" w:rsidRDefault="00190B1D" w:rsidP="00B616BA">
            <w:pPr>
              <w:pStyle w:val="Default"/>
              <w:rPr>
                <w:sz w:val="22"/>
                <w:szCs w:val="22"/>
                <w:lang w:val="uk-UA"/>
              </w:rPr>
            </w:pPr>
            <w:r w:rsidRPr="004F72AF">
              <w:rPr>
                <w:sz w:val="22"/>
                <w:szCs w:val="22"/>
                <w:lang w:val="uk-UA"/>
              </w:rPr>
              <w:t>Бакалавр</w:t>
            </w:r>
          </w:p>
          <w:p w:rsidR="00190B1D" w:rsidRPr="004F72AF" w:rsidRDefault="00190B1D" w:rsidP="00B616BA">
            <w:pPr>
              <w:pStyle w:val="Default"/>
              <w:rPr>
                <w:sz w:val="22"/>
                <w:szCs w:val="22"/>
                <w:lang w:val="uk-UA"/>
              </w:rPr>
            </w:pPr>
          </w:p>
        </w:tc>
        <w:tc>
          <w:tcPr>
            <w:tcW w:w="3379" w:type="dxa"/>
            <w:shd w:val="clear" w:color="auto" w:fill="auto"/>
          </w:tcPr>
          <w:p w:rsidR="00190B1D" w:rsidRPr="00AD71DD" w:rsidRDefault="00190B1D" w:rsidP="00533593">
            <w:pPr>
              <w:pStyle w:val="Default"/>
              <w:rPr>
                <w:sz w:val="22"/>
                <w:szCs w:val="22"/>
                <w:lang w:val="uk-UA"/>
              </w:rPr>
            </w:pPr>
            <w:r w:rsidRPr="00AD71DD">
              <w:rPr>
                <w:sz w:val="22"/>
                <w:szCs w:val="22"/>
                <w:lang w:val="uk-UA"/>
              </w:rPr>
              <w:t xml:space="preserve">Вибірковий курс </w:t>
            </w:r>
          </w:p>
          <w:p w:rsidR="00190B1D" w:rsidRPr="00AD71DD" w:rsidRDefault="00190B1D" w:rsidP="00533593">
            <w:pPr>
              <w:pStyle w:val="Default"/>
              <w:rPr>
                <w:sz w:val="22"/>
                <w:szCs w:val="22"/>
                <w:lang w:val="uk-UA"/>
              </w:rPr>
            </w:pPr>
            <w:r w:rsidRPr="00AD71DD">
              <w:rPr>
                <w:sz w:val="22"/>
                <w:szCs w:val="22"/>
                <w:lang w:val="uk-UA"/>
              </w:rPr>
              <w:t>Деннаформа навчання:</w:t>
            </w:r>
          </w:p>
          <w:p w:rsidR="00190B1D" w:rsidRPr="00AD71DD" w:rsidRDefault="00190B1D" w:rsidP="00533593">
            <w:pPr>
              <w:pStyle w:val="Default"/>
              <w:rPr>
                <w:sz w:val="22"/>
                <w:szCs w:val="22"/>
                <w:lang w:val="uk-UA"/>
              </w:rPr>
            </w:pPr>
            <w:r w:rsidRPr="00AD71DD">
              <w:rPr>
                <w:sz w:val="22"/>
                <w:szCs w:val="22"/>
                <w:lang w:val="uk-UA"/>
              </w:rPr>
              <w:t>Рік підготовки – 3-й/4-й</w:t>
            </w:r>
          </w:p>
          <w:p w:rsidR="00190B1D" w:rsidRPr="00AD71DD" w:rsidRDefault="00190B1D" w:rsidP="00533593">
            <w:pPr>
              <w:pStyle w:val="Default"/>
              <w:rPr>
                <w:sz w:val="22"/>
                <w:szCs w:val="22"/>
                <w:lang w:val="uk-UA"/>
              </w:rPr>
            </w:pPr>
            <w:r w:rsidRPr="00AD71DD">
              <w:rPr>
                <w:sz w:val="22"/>
                <w:szCs w:val="22"/>
                <w:lang w:val="uk-UA"/>
              </w:rPr>
              <w:t>Семестр – 6-й/7-й</w:t>
            </w:r>
          </w:p>
          <w:p w:rsidR="00190B1D" w:rsidRPr="00AD71DD" w:rsidRDefault="00190B1D" w:rsidP="00533593">
            <w:pPr>
              <w:pStyle w:val="Default"/>
              <w:rPr>
                <w:sz w:val="22"/>
                <w:szCs w:val="22"/>
                <w:lang w:val="uk-UA"/>
              </w:rPr>
            </w:pPr>
            <w:r w:rsidRPr="00AD71DD">
              <w:rPr>
                <w:sz w:val="22"/>
                <w:szCs w:val="22"/>
                <w:lang w:val="uk-UA"/>
              </w:rPr>
              <w:t>Лекції – 20</w:t>
            </w:r>
          </w:p>
          <w:p w:rsidR="00190B1D" w:rsidRPr="00AD71DD" w:rsidRDefault="00190B1D" w:rsidP="00533593">
            <w:pPr>
              <w:pStyle w:val="Default"/>
              <w:rPr>
                <w:sz w:val="22"/>
                <w:szCs w:val="22"/>
                <w:lang w:val="uk-UA"/>
              </w:rPr>
            </w:pPr>
            <w:r w:rsidRPr="00AD71DD">
              <w:rPr>
                <w:sz w:val="22"/>
                <w:szCs w:val="22"/>
                <w:lang w:val="uk-UA"/>
              </w:rPr>
              <w:t>Семінарські – 10</w:t>
            </w:r>
          </w:p>
          <w:p w:rsidR="00190B1D" w:rsidRPr="00AD71DD" w:rsidRDefault="00190B1D" w:rsidP="00533593">
            <w:pPr>
              <w:pStyle w:val="Default"/>
              <w:rPr>
                <w:sz w:val="22"/>
                <w:szCs w:val="22"/>
                <w:lang w:val="uk-UA"/>
              </w:rPr>
            </w:pPr>
            <w:r w:rsidRPr="00AD71DD">
              <w:rPr>
                <w:sz w:val="22"/>
                <w:szCs w:val="22"/>
                <w:lang w:val="uk-UA"/>
              </w:rPr>
              <w:t>Самостійна робота – 60</w:t>
            </w:r>
          </w:p>
          <w:p w:rsidR="00190B1D" w:rsidRPr="00AD71DD" w:rsidRDefault="00190B1D" w:rsidP="00533593">
            <w:pPr>
              <w:pStyle w:val="Default"/>
              <w:rPr>
                <w:sz w:val="22"/>
                <w:szCs w:val="22"/>
                <w:lang w:val="uk-UA"/>
              </w:rPr>
            </w:pPr>
            <w:r w:rsidRPr="00AD71DD">
              <w:rPr>
                <w:sz w:val="22"/>
                <w:szCs w:val="22"/>
                <w:lang w:val="uk-UA"/>
              </w:rPr>
              <w:t>Види контролю – залік</w:t>
            </w:r>
          </w:p>
        </w:tc>
      </w:tr>
    </w:tbl>
    <w:p w:rsidR="00654DC6" w:rsidRDefault="00654DC6" w:rsidP="008B10C4">
      <w:pPr>
        <w:pStyle w:val="Default"/>
        <w:ind w:firstLine="540"/>
        <w:jc w:val="center"/>
        <w:rPr>
          <w:b/>
          <w:sz w:val="28"/>
          <w:szCs w:val="28"/>
          <w:lang w:val="uk-UA"/>
        </w:rPr>
      </w:pPr>
    </w:p>
    <w:p w:rsidR="00654DC6" w:rsidRDefault="00654DC6">
      <w:pPr>
        <w:spacing w:after="0" w:line="240" w:lineRule="auto"/>
        <w:rPr>
          <w:rFonts w:ascii="Times New Roman" w:eastAsia="Times New Roman" w:hAnsi="Times New Roman" w:cs="Times New Roman"/>
          <w:b/>
          <w:color w:val="000000"/>
          <w:sz w:val="28"/>
          <w:szCs w:val="28"/>
          <w:lang w:eastAsia="ru-RU"/>
        </w:rPr>
      </w:pPr>
      <w:r>
        <w:rPr>
          <w:b/>
          <w:sz w:val="28"/>
          <w:szCs w:val="28"/>
        </w:rPr>
        <w:br w:type="page"/>
      </w:r>
    </w:p>
    <w:p w:rsidR="00A200A0" w:rsidRPr="00AD71DD" w:rsidRDefault="00A200A0" w:rsidP="008B10C4">
      <w:pPr>
        <w:pStyle w:val="Default"/>
        <w:ind w:firstLine="540"/>
        <w:jc w:val="center"/>
        <w:rPr>
          <w:b/>
          <w:i/>
          <w:sz w:val="28"/>
          <w:szCs w:val="28"/>
          <w:lang w:val="uk-UA"/>
        </w:rPr>
      </w:pPr>
      <w:r w:rsidRPr="00AD71DD">
        <w:rPr>
          <w:b/>
          <w:sz w:val="28"/>
          <w:szCs w:val="28"/>
          <w:lang w:val="uk-UA"/>
        </w:rPr>
        <w:lastRenderedPageBreak/>
        <w:t>3. ЗМІСТ ДИСЦИПЛІНИ</w:t>
      </w:r>
    </w:p>
    <w:p w:rsidR="00A200A0" w:rsidRPr="00AD71DD" w:rsidRDefault="00A200A0" w:rsidP="00A200A0">
      <w:pPr>
        <w:tabs>
          <w:tab w:val="left" w:pos="567"/>
          <w:tab w:val="left" w:pos="1134"/>
        </w:tabs>
        <w:spacing w:after="0" w:line="240" w:lineRule="auto"/>
        <w:ind w:firstLine="540"/>
        <w:rPr>
          <w:rFonts w:ascii="Times New Roman" w:hAnsi="Times New Roman" w:cs="Times New Roman"/>
          <w:b/>
          <w:sz w:val="28"/>
          <w:szCs w:val="28"/>
        </w:rPr>
      </w:pPr>
    </w:p>
    <w:p w:rsidR="00E92882" w:rsidRPr="00AD71DD" w:rsidRDefault="00B764E6" w:rsidP="00A200A0">
      <w:pPr>
        <w:tabs>
          <w:tab w:val="left" w:pos="567"/>
          <w:tab w:val="left" w:pos="1134"/>
        </w:tabs>
        <w:spacing w:after="0" w:line="240" w:lineRule="auto"/>
        <w:ind w:firstLine="540"/>
        <w:rPr>
          <w:rFonts w:ascii="Times New Roman" w:hAnsi="Times New Roman" w:cs="Times New Roman"/>
          <w:b/>
          <w:sz w:val="28"/>
          <w:szCs w:val="28"/>
          <w:u w:val="single"/>
        </w:rPr>
      </w:pPr>
      <w:r w:rsidRPr="00AD71DD">
        <w:rPr>
          <w:rFonts w:ascii="Times New Roman" w:hAnsi="Times New Roman" w:cs="Times New Roman"/>
          <w:b/>
          <w:sz w:val="28"/>
          <w:szCs w:val="28"/>
          <w:u w:val="single"/>
        </w:rPr>
        <w:t>Модуль І</w:t>
      </w:r>
    </w:p>
    <w:p w:rsidR="00E92882" w:rsidRPr="00AD71DD" w:rsidRDefault="00E92882" w:rsidP="00A200A0">
      <w:pPr>
        <w:tabs>
          <w:tab w:val="left" w:pos="567"/>
          <w:tab w:val="left" w:pos="1134"/>
        </w:tabs>
        <w:spacing w:after="0" w:line="240" w:lineRule="auto"/>
        <w:ind w:firstLine="540"/>
        <w:rPr>
          <w:rFonts w:ascii="Times New Roman" w:hAnsi="Times New Roman" w:cs="Times New Roman"/>
          <w:b/>
          <w:i/>
          <w:sz w:val="28"/>
          <w:szCs w:val="28"/>
        </w:rPr>
      </w:pPr>
      <w:r w:rsidRPr="00AD71DD">
        <w:rPr>
          <w:rFonts w:ascii="Times New Roman" w:hAnsi="Times New Roman" w:cs="Times New Roman"/>
          <w:b/>
          <w:i/>
          <w:sz w:val="28"/>
          <w:szCs w:val="28"/>
        </w:rPr>
        <w:t>Змістовий модуль 1.</w:t>
      </w:r>
    </w:p>
    <w:p w:rsidR="00B7584A" w:rsidRPr="00AD71DD" w:rsidRDefault="00B7584A" w:rsidP="008B10C4">
      <w:pPr>
        <w:tabs>
          <w:tab w:val="left" w:pos="567"/>
          <w:tab w:val="left" w:pos="1134"/>
        </w:tabs>
        <w:spacing w:after="0" w:line="240" w:lineRule="auto"/>
        <w:ind w:firstLine="540"/>
        <w:jc w:val="center"/>
        <w:rPr>
          <w:rFonts w:ascii="Times New Roman" w:hAnsi="Times New Roman" w:cs="Times New Roman"/>
          <w:b/>
          <w:i/>
          <w:sz w:val="28"/>
          <w:szCs w:val="28"/>
        </w:rPr>
      </w:pPr>
    </w:p>
    <w:p w:rsidR="00E92882" w:rsidRPr="00AD71DD" w:rsidRDefault="00E92882" w:rsidP="005317C6">
      <w:pPr>
        <w:spacing w:after="0" w:line="240" w:lineRule="auto"/>
        <w:ind w:firstLine="540"/>
        <w:jc w:val="both"/>
        <w:rPr>
          <w:rFonts w:ascii="Times New Roman" w:hAnsi="Times New Roman" w:cs="Times New Roman"/>
          <w:b/>
          <w:sz w:val="28"/>
          <w:szCs w:val="28"/>
        </w:rPr>
      </w:pPr>
      <w:r w:rsidRPr="00AD71DD">
        <w:rPr>
          <w:rFonts w:ascii="Times New Roman" w:hAnsi="Times New Roman" w:cs="Times New Roman"/>
          <w:b/>
          <w:bCs/>
          <w:sz w:val="28"/>
          <w:szCs w:val="28"/>
          <w:lang w:eastAsia="ar-SA"/>
        </w:rPr>
        <w:t>Тема</w:t>
      </w:r>
      <w:r w:rsidR="004F19B6" w:rsidRPr="00AD71DD">
        <w:rPr>
          <w:rFonts w:ascii="Times New Roman" w:hAnsi="Times New Roman" w:cs="Times New Roman"/>
          <w:b/>
          <w:bCs/>
          <w:sz w:val="28"/>
          <w:szCs w:val="28"/>
          <w:lang w:eastAsia="ar-SA"/>
        </w:rPr>
        <w:t> </w:t>
      </w:r>
      <w:r w:rsidRPr="00AD71DD">
        <w:rPr>
          <w:rFonts w:ascii="Times New Roman" w:hAnsi="Times New Roman" w:cs="Times New Roman"/>
          <w:b/>
          <w:bCs/>
          <w:sz w:val="28"/>
          <w:szCs w:val="28"/>
          <w:lang w:eastAsia="ar-SA"/>
        </w:rPr>
        <w:t>1.</w:t>
      </w:r>
      <w:r w:rsidR="004F19B6" w:rsidRPr="00AD71DD">
        <w:rPr>
          <w:rFonts w:ascii="Times New Roman" w:hAnsi="Times New Roman" w:cs="Times New Roman"/>
          <w:b/>
          <w:bCs/>
          <w:sz w:val="28"/>
          <w:szCs w:val="28"/>
          <w:lang w:eastAsia="ar-SA"/>
        </w:rPr>
        <w:t> </w:t>
      </w:r>
      <w:r w:rsidRPr="00AD71DD">
        <w:rPr>
          <w:rFonts w:ascii="Times New Roman" w:hAnsi="Times New Roman" w:cs="Times New Roman"/>
          <w:b/>
          <w:bCs/>
          <w:sz w:val="28"/>
          <w:szCs w:val="28"/>
          <w:lang w:eastAsia="ar-SA"/>
        </w:rPr>
        <w:t>Адміністративна юстиція</w:t>
      </w:r>
      <w:r w:rsidR="004F19B6" w:rsidRPr="00AD71DD">
        <w:rPr>
          <w:rFonts w:ascii="Times New Roman" w:hAnsi="Times New Roman" w:cs="Times New Roman"/>
          <w:b/>
          <w:bCs/>
          <w:sz w:val="28"/>
          <w:szCs w:val="28"/>
          <w:lang w:eastAsia="ar-SA"/>
        </w:rPr>
        <w:t xml:space="preserve"> як форма захисту прав громадян</w:t>
      </w:r>
    </w:p>
    <w:p w:rsidR="00E92882" w:rsidRPr="00AD71DD" w:rsidRDefault="00E92882" w:rsidP="005317C6">
      <w:pPr>
        <w:spacing w:after="0" w:line="240" w:lineRule="auto"/>
        <w:ind w:firstLine="540"/>
        <w:jc w:val="both"/>
        <w:rPr>
          <w:rFonts w:ascii="Times New Roman" w:hAnsi="Times New Roman" w:cs="Times New Roman"/>
          <w:sz w:val="28"/>
          <w:szCs w:val="28"/>
        </w:rPr>
      </w:pPr>
      <w:r w:rsidRPr="00AD71DD">
        <w:rPr>
          <w:rFonts w:ascii="Times New Roman" w:hAnsi="Times New Roman" w:cs="Times New Roman"/>
          <w:sz w:val="28"/>
          <w:szCs w:val="28"/>
        </w:rPr>
        <w:t>Поняття адміністративної юстиції. Історія становлення адміністративної юстиції в Україні. Зарубіжні моделі адміністративної юстиції. Адміністративна юстиція і адміністративне судочинство.</w:t>
      </w:r>
    </w:p>
    <w:p w:rsidR="00E92882" w:rsidRPr="00AD71DD" w:rsidRDefault="00E92882" w:rsidP="005317C6">
      <w:pPr>
        <w:pStyle w:val="aff4"/>
        <w:spacing w:after="0" w:line="240" w:lineRule="auto"/>
        <w:ind w:left="0" w:firstLine="540"/>
        <w:jc w:val="both"/>
        <w:rPr>
          <w:rFonts w:ascii="Times New Roman" w:hAnsi="Times New Roman" w:cs="Times New Roman"/>
          <w:b/>
          <w:bCs/>
          <w:sz w:val="28"/>
          <w:szCs w:val="28"/>
          <w:lang w:eastAsia="ar-SA"/>
        </w:rPr>
      </w:pPr>
    </w:p>
    <w:p w:rsidR="00E92882" w:rsidRPr="00AD71DD" w:rsidRDefault="00E92882" w:rsidP="005317C6">
      <w:pPr>
        <w:pStyle w:val="aff4"/>
        <w:spacing w:after="0" w:line="240" w:lineRule="auto"/>
        <w:ind w:left="0" w:firstLine="540"/>
        <w:jc w:val="both"/>
        <w:rPr>
          <w:rFonts w:ascii="Times New Roman" w:hAnsi="Times New Roman" w:cs="Times New Roman"/>
          <w:b/>
          <w:sz w:val="28"/>
          <w:szCs w:val="28"/>
        </w:rPr>
      </w:pPr>
      <w:r w:rsidRPr="00AD71DD">
        <w:rPr>
          <w:rFonts w:ascii="Times New Roman" w:hAnsi="Times New Roman" w:cs="Times New Roman"/>
          <w:b/>
          <w:bCs/>
          <w:sz w:val="28"/>
          <w:szCs w:val="28"/>
          <w:lang w:eastAsia="ar-SA"/>
        </w:rPr>
        <w:t>Тема</w:t>
      </w:r>
      <w:r w:rsidR="005317C6" w:rsidRPr="00AD71DD">
        <w:rPr>
          <w:rFonts w:ascii="Times New Roman" w:hAnsi="Times New Roman" w:cs="Times New Roman"/>
          <w:b/>
          <w:bCs/>
          <w:sz w:val="28"/>
          <w:szCs w:val="28"/>
          <w:lang w:eastAsia="ar-SA"/>
        </w:rPr>
        <w:t> </w:t>
      </w:r>
      <w:r w:rsidRPr="00AD71DD">
        <w:rPr>
          <w:rFonts w:ascii="Times New Roman" w:hAnsi="Times New Roman" w:cs="Times New Roman"/>
          <w:b/>
          <w:bCs/>
          <w:sz w:val="28"/>
          <w:szCs w:val="28"/>
          <w:lang w:eastAsia="ar-SA"/>
        </w:rPr>
        <w:t>2.</w:t>
      </w:r>
      <w:r w:rsidR="005317C6" w:rsidRPr="00AD71DD">
        <w:rPr>
          <w:rFonts w:ascii="Times New Roman" w:hAnsi="Times New Roman" w:cs="Times New Roman"/>
          <w:b/>
          <w:bCs/>
          <w:sz w:val="28"/>
          <w:szCs w:val="28"/>
          <w:lang w:eastAsia="ar-SA"/>
        </w:rPr>
        <w:t> </w:t>
      </w:r>
      <w:r w:rsidRPr="00AD71DD">
        <w:rPr>
          <w:rFonts w:ascii="Times New Roman" w:hAnsi="Times New Roman" w:cs="Times New Roman"/>
          <w:b/>
          <w:sz w:val="28"/>
          <w:szCs w:val="28"/>
        </w:rPr>
        <w:t>Поняття та завдання адміністративного судочинства</w:t>
      </w:r>
    </w:p>
    <w:p w:rsidR="008B10C4" w:rsidRPr="00AD71DD" w:rsidRDefault="00E92882" w:rsidP="005317C6">
      <w:pPr>
        <w:pStyle w:val="rvps248"/>
        <w:spacing w:before="0" w:beforeAutospacing="0" w:after="0" w:afterAutospacing="0"/>
        <w:ind w:firstLine="540"/>
        <w:jc w:val="both"/>
        <w:rPr>
          <w:sz w:val="28"/>
          <w:szCs w:val="28"/>
          <w:lang w:val="uk-UA"/>
        </w:rPr>
      </w:pPr>
      <w:r w:rsidRPr="00AD71DD">
        <w:rPr>
          <w:rStyle w:val="rvts16"/>
          <w:rFonts w:eastAsia="Calibri"/>
          <w:bCs/>
          <w:color w:val="000000"/>
          <w:sz w:val="28"/>
          <w:szCs w:val="28"/>
          <w:lang w:val="uk-UA"/>
        </w:rPr>
        <w:t>Поняття</w:t>
      </w:r>
      <w:r w:rsidR="005528BE" w:rsidRPr="00AD71DD">
        <w:rPr>
          <w:rStyle w:val="rvts16"/>
          <w:rFonts w:eastAsia="Calibri"/>
          <w:bCs/>
          <w:color w:val="000000"/>
          <w:sz w:val="28"/>
          <w:szCs w:val="28"/>
          <w:lang w:val="uk-UA"/>
        </w:rPr>
        <w:t>,</w:t>
      </w:r>
      <w:r w:rsidRPr="00AD71DD">
        <w:rPr>
          <w:rStyle w:val="rvts16"/>
          <w:rFonts w:eastAsia="Calibri"/>
          <w:bCs/>
          <w:color w:val="000000"/>
          <w:sz w:val="28"/>
          <w:szCs w:val="28"/>
          <w:lang w:val="uk-UA"/>
        </w:rPr>
        <w:t xml:space="preserve"> завдання</w:t>
      </w:r>
      <w:r w:rsidR="003F1AAC" w:rsidRPr="00AD71DD">
        <w:rPr>
          <w:rStyle w:val="rvts16"/>
          <w:rFonts w:eastAsia="Calibri"/>
          <w:bCs/>
          <w:color w:val="000000"/>
          <w:sz w:val="28"/>
          <w:szCs w:val="28"/>
          <w:lang w:val="uk-UA"/>
        </w:rPr>
        <w:t>,</w:t>
      </w:r>
      <w:r w:rsidR="005528BE" w:rsidRPr="00AD71DD">
        <w:rPr>
          <w:rStyle w:val="rvts16"/>
          <w:rFonts w:eastAsia="Calibri"/>
          <w:bCs/>
          <w:color w:val="000000"/>
          <w:sz w:val="28"/>
          <w:szCs w:val="28"/>
          <w:lang w:val="uk-UA"/>
        </w:rPr>
        <w:t xml:space="preserve"> джерела</w:t>
      </w:r>
      <w:r w:rsidR="003F1AAC" w:rsidRPr="00AD71DD">
        <w:rPr>
          <w:rStyle w:val="rvts16"/>
          <w:rFonts w:eastAsia="Calibri"/>
          <w:bCs/>
          <w:color w:val="000000"/>
          <w:sz w:val="28"/>
          <w:szCs w:val="28"/>
          <w:lang w:val="uk-UA"/>
        </w:rPr>
        <w:t xml:space="preserve"> та форми</w:t>
      </w:r>
      <w:r w:rsidRPr="00AD71DD">
        <w:rPr>
          <w:rStyle w:val="rvts16"/>
          <w:rFonts w:eastAsia="Calibri"/>
          <w:bCs/>
          <w:color w:val="000000"/>
          <w:sz w:val="28"/>
          <w:szCs w:val="28"/>
          <w:lang w:val="uk-UA"/>
        </w:rPr>
        <w:t xml:space="preserve"> адміністративного судочинства. </w:t>
      </w:r>
      <w:r w:rsidR="00445068" w:rsidRPr="00AD71DD">
        <w:rPr>
          <w:rStyle w:val="rvts16"/>
          <w:rFonts w:eastAsia="Calibri"/>
          <w:bCs/>
          <w:color w:val="000000"/>
          <w:sz w:val="28"/>
          <w:szCs w:val="28"/>
          <w:lang w:val="uk-UA"/>
        </w:rPr>
        <w:t>С</w:t>
      </w:r>
      <w:r w:rsidR="008B10C4" w:rsidRPr="00AD71DD">
        <w:rPr>
          <w:rStyle w:val="rvts16"/>
          <w:rFonts w:eastAsia="Calibri"/>
          <w:bCs/>
          <w:color w:val="000000"/>
          <w:sz w:val="28"/>
          <w:szCs w:val="28"/>
          <w:lang w:val="uk-UA"/>
        </w:rPr>
        <w:t xml:space="preserve">истема </w:t>
      </w:r>
      <w:r w:rsidRPr="00AD71DD">
        <w:rPr>
          <w:rStyle w:val="rvts16"/>
          <w:rFonts w:eastAsia="Calibri"/>
          <w:bCs/>
          <w:color w:val="000000"/>
          <w:sz w:val="28"/>
          <w:szCs w:val="28"/>
          <w:lang w:val="uk-UA"/>
        </w:rPr>
        <w:t xml:space="preserve">адміністративних судів в Україні. </w:t>
      </w:r>
      <w:r w:rsidR="00866842" w:rsidRPr="00AD71DD">
        <w:rPr>
          <w:rStyle w:val="rvts16"/>
          <w:rFonts w:eastAsia="Calibri"/>
          <w:bCs/>
          <w:color w:val="000000"/>
          <w:sz w:val="28"/>
          <w:szCs w:val="28"/>
          <w:lang w:val="uk-UA"/>
        </w:rPr>
        <w:t>Принципи адміністративного судочинства</w:t>
      </w:r>
      <w:r w:rsidRPr="00AD71DD">
        <w:rPr>
          <w:rStyle w:val="rvts16"/>
          <w:rFonts w:eastAsia="Calibri"/>
          <w:bCs/>
          <w:color w:val="000000"/>
          <w:sz w:val="28"/>
          <w:szCs w:val="28"/>
          <w:lang w:val="uk-UA"/>
        </w:rPr>
        <w:t>.</w:t>
      </w:r>
      <w:r w:rsidR="005317C6" w:rsidRPr="00AD71DD">
        <w:rPr>
          <w:rStyle w:val="rvts16"/>
          <w:rFonts w:eastAsia="Calibri"/>
          <w:bCs/>
          <w:color w:val="000000"/>
          <w:sz w:val="28"/>
          <w:szCs w:val="28"/>
          <w:lang w:val="uk-UA"/>
        </w:rPr>
        <w:t> </w:t>
      </w:r>
      <w:r w:rsidR="008B10C4" w:rsidRPr="00AD71DD">
        <w:rPr>
          <w:rStyle w:val="rvts0"/>
          <w:sz w:val="28"/>
          <w:szCs w:val="28"/>
          <w:lang w:val="uk-UA"/>
        </w:rPr>
        <w:t>Автоматизован</w:t>
      </w:r>
      <w:r w:rsidR="003F1AAC" w:rsidRPr="00AD71DD">
        <w:rPr>
          <w:rStyle w:val="rvts0"/>
          <w:sz w:val="28"/>
          <w:szCs w:val="28"/>
          <w:lang w:val="uk-UA"/>
        </w:rPr>
        <w:t xml:space="preserve">ий розподіл справ. </w:t>
      </w:r>
      <w:r w:rsidR="003F1AAC" w:rsidRPr="00AD71DD">
        <w:rPr>
          <w:bCs/>
          <w:sz w:val="28"/>
          <w:szCs w:val="28"/>
          <w:lang w:val="uk-UA"/>
        </w:rPr>
        <w:t>Єдина судова інформаційно-телекомунікаційна система.</w:t>
      </w:r>
    </w:p>
    <w:p w:rsidR="00E92882" w:rsidRPr="00AD71DD" w:rsidRDefault="00E92882" w:rsidP="005317C6">
      <w:pPr>
        <w:spacing w:after="0" w:line="240" w:lineRule="auto"/>
        <w:ind w:firstLine="540"/>
        <w:jc w:val="both"/>
        <w:rPr>
          <w:rFonts w:ascii="Times New Roman" w:hAnsi="Times New Roman" w:cs="Times New Roman"/>
          <w:b/>
          <w:sz w:val="28"/>
          <w:szCs w:val="28"/>
        </w:rPr>
      </w:pPr>
    </w:p>
    <w:p w:rsidR="00866842" w:rsidRPr="00AD71DD" w:rsidRDefault="008461B8" w:rsidP="005317C6">
      <w:pPr>
        <w:spacing w:after="0" w:line="240" w:lineRule="auto"/>
        <w:ind w:firstLine="540"/>
        <w:jc w:val="both"/>
        <w:rPr>
          <w:rFonts w:ascii="Times New Roman" w:hAnsi="Times New Roman" w:cs="Times New Roman"/>
          <w:b/>
          <w:sz w:val="28"/>
          <w:szCs w:val="28"/>
        </w:rPr>
      </w:pPr>
      <w:r w:rsidRPr="00AD71DD">
        <w:rPr>
          <w:rFonts w:ascii="Times New Roman" w:hAnsi="Times New Roman" w:cs="Times New Roman"/>
          <w:b/>
          <w:sz w:val="28"/>
          <w:szCs w:val="28"/>
        </w:rPr>
        <w:t>Тема 3. </w:t>
      </w:r>
      <w:r w:rsidR="005528BE" w:rsidRPr="00AD71DD">
        <w:rPr>
          <w:rFonts w:ascii="Times New Roman" w:hAnsi="Times New Roman" w:cs="Times New Roman"/>
          <w:b/>
          <w:sz w:val="28"/>
          <w:szCs w:val="28"/>
        </w:rPr>
        <w:t xml:space="preserve">Адміністративно-судочинські правовідносини. </w:t>
      </w:r>
      <w:r w:rsidR="00866842" w:rsidRPr="00AD71DD">
        <w:rPr>
          <w:rFonts w:ascii="Times New Roman" w:hAnsi="Times New Roman" w:cs="Times New Roman"/>
          <w:b/>
          <w:sz w:val="28"/>
          <w:szCs w:val="28"/>
        </w:rPr>
        <w:t xml:space="preserve">Основні категорії </w:t>
      </w:r>
      <w:r w:rsidR="004F19B6" w:rsidRPr="00AD71DD">
        <w:rPr>
          <w:rFonts w:ascii="Times New Roman" w:hAnsi="Times New Roman" w:cs="Times New Roman"/>
          <w:b/>
          <w:sz w:val="28"/>
          <w:szCs w:val="28"/>
        </w:rPr>
        <w:t>в адміністративному судочинстві</w:t>
      </w:r>
    </w:p>
    <w:p w:rsidR="00866842" w:rsidRPr="00AD71DD" w:rsidRDefault="008461B8" w:rsidP="005317C6">
      <w:pPr>
        <w:pStyle w:val="rvps2"/>
        <w:spacing w:before="0" w:after="0"/>
        <w:ind w:firstLine="540"/>
        <w:jc w:val="both"/>
        <w:rPr>
          <w:rFonts w:ascii="Times New Roman" w:hAnsi="Times New Roman" w:cs="Times New Roman"/>
          <w:b/>
          <w:sz w:val="28"/>
          <w:szCs w:val="28"/>
          <w:lang w:val="uk-UA"/>
        </w:rPr>
      </w:pPr>
      <w:r w:rsidRPr="00AD71DD">
        <w:rPr>
          <w:rFonts w:ascii="Times New Roman" w:hAnsi="Times New Roman" w:cs="Times New Roman"/>
          <w:sz w:val="28"/>
          <w:szCs w:val="28"/>
          <w:lang w:val="uk-UA"/>
        </w:rPr>
        <w:t>Поняття, зміст та склад адміністративно-судочинських правовідносин.Підстави виникнення, зміни та припинення адміністративно-судочинськихправовідносин.</w:t>
      </w:r>
      <w:r w:rsidR="003F1AAC" w:rsidRPr="00AD71DD">
        <w:rPr>
          <w:rFonts w:ascii="Times New Roman" w:hAnsi="Times New Roman" w:cs="Times New Roman"/>
          <w:sz w:val="28"/>
          <w:szCs w:val="28"/>
          <w:lang w:val="uk-UA"/>
        </w:rPr>
        <w:t> Адміністративна справа і п</w:t>
      </w:r>
      <w:r w:rsidR="00866842" w:rsidRPr="00AD71DD">
        <w:rPr>
          <w:rFonts w:ascii="Times New Roman" w:hAnsi="Times New Roman" w:cs="Times New Roman"/>
          <w:sz w:val="28"/>
          <w:szCs w:val="28"/>
          <w:lang w:val="uk-UA"/>
        </w:rPr>
        <w:t>ублічно-правовий спір. С</w:t>
      </w:r>
      <w:bookmarkStart w:id="0" w:name="n54"/>
      <w:bookmarkEnd w:id="0"/>
      <w:r w:rsidR="00866842" w:rsidRPr="00AD71DD">
        <w:rPr>
          <w:rFonts w:ascii="Times New Roman" w:hAnsi="Times New Roman" w:cs="Times New Roman"/>
          <w:sz w:val="28"/>
          <w:szCs w:val="28"/>
          <w:lang w:val="uk-UA"/>
        </w:rPr>
        <w:t>уб’єкт владних повноважень.</w:t>
      </w:r>
      <w:bookmarkStart w:id="1" w:name="n48"/>
      <w:bookmarkEnd w:id="1"/>
      <w:r w:rsidR="00866842" w:rsidRPr="00AD71DD">
        <w:rPr>
          <w:rFonts w:ascii="Times New Roman" w:hAnsi="Times New Roman" w:cs="Times New Roman"/>
          <w:sz w:val="28"/>
          <w:szCs w:val="28"/>
          <w:lang w:val="uk-UA"/>
        </w:rPr>
        <w:t xml:space="preserve">Адміністративний суд. </w:t>
      </w:r>
      <w:bookmarkStart w:id="2" w:name="n51"/>
      <w:bookmarkEnd w:id="2"/>
      <w:r w:rsidR="003F1AAC" w:rsidRPr="00AD71DD">
        <w:rPr>
          <w:rFonts w:ascii="Times New Roman" w:hAnsi="Times New Roman" w:cs="Times New Roman"/>
          <w:sz w:val="28"/>
          <w:szCs w:val="28"/>
          <w:lang w:val="uk-UA"/>
        </w:rPr>
        <w:t>А</w:t>
      </w:r>
      <w:r w:rsidR="003F1AAC" w:rsidRPr="00AD71DD">
        <w:rPr>
          <w:rFonts w:ascii="Times New Roman" w:hAnsi="Times New Roman" w:cs="Times New Roman"/>
          <w:bCs/>
          <w:sz w:val="28"/>
          <w:szCs w:val="28"/>
          <w:lang w:val="uk-UA"/>
        </w:rPr>
        <w:t>дміністративна справа незначної складності (малозначна справа). Типові адміністративні справи. Зразкова адміністративна справа. Похідна позовна вимога.</w:t>
      </w:r>
    </w:p>
    <w:p w:rsidR="00866842" w:rsidRPr="00AD71DD" w:rsidRDefault="00866842" w:rsidP="008B10C4">
      <w:pPr>
        <w:spacing w:after="0" w:line="240" w:lineRule="auto"/>
        <w:ind w:firstLine="539"/>
        <w:jc w:val="both"/>
        <w:rPr>
          <w:rFonts w:ascii="Times New Roman" w:hAnsi="Times New Roman" w:cs="Times New Roman"/>
          <w:b/>
          <w:sz w:val="28"/>
          <w:szCs w:val="28"/>
        </w:rPr>
      </w:pPr>
    </w:p>
    <w:p w:rsidR="00B7584A" w:rsidRPr="00AD71DD" w:rsidRDefault="00E92882" w:rsidP="00A200A0">
      <w:pPr>
        <w:spacing w:after="0" w:line="240" w:lineRule="auto"/>
        <w:ind w:firstLine="567"/>
        <w:rPr>
          <w:rFonts w:ascii="Times New Roman" w:hAnsi="Times New Roman" w:cs="Times New Roman"/>
          <w:b/>
          <w:i/>
          <w:sz w:val="28"/>
          <w:szCs w:val="28"/>
        </w:rPr>
      </w:pPr>
      <w:r w:rsidRPr="00AD71DD">
        <w:rPr>
          <w:rFonts w:ascii="Times New Roman" w:hAnsi="Times New Roman" w:cs="Times New Roman"/>
          <w:b/>
          <w:i/>
          <w:sz w:val="28"/>
          <w:szCs w:val="28"/>
        </w:rPr>
        <w:t>Змістовий модуль 2.</w:t>
      </w:r>
    </w:p>
    <w:p w:rsidR="00A93870" w:rsidRPr="00AD71DD" w:rsidRDefault="00A93870" w:rsidP="005317C6">
      <w:pPr>
        <w:spacing w:after="0" w:line="240" w:lineRule="auto"/>
        <w:ind w:firstLine="539"/>
        <w:jc w:val="both"/>
        <w:rPr>
          <w:rFonts w:ascii="Times New Roman" w:hAnsi="Times New Roman" w:cs="Times New Roman"/>
          <w:b/>
          <w:sz w:val="28"/>
          <w:szCs w:val="28"/>
        </w:rPr>
      </w:pPr>
    </w:p>
    <w:p w:rsidR="00866842" w:rsidRPr="00AD71DD" w:rsidRDefault="00866842" w:rsidP="005317C6">
      <w:pPr>
        <w:spacing w:after="0" w:line="240" w:lineRule="auto"/>
        <w:ind w:firstLine="539"/>
        <w:jc w:val="both"/>
        <w:rPr>
          <w:rFonts w:ascii="Times New Roman" w:hAnsi="Times New Roman" w:cs="Times New Roman"/>
          <w:b/>
          <w:sz w:val="28"/>
          <w:szCs w:val="28"/>
        </w:rPr>
      </w:pPr>
      <w:r w:rsidRPr="00AD71DD">
        <w:rPr>
          <w:rFonts w:ascii="Times New Roman" w:hAnsi="Times New Roman" w:cs="Times New Roman"/>
          <w:b/>
          <w:sz w:val="28"/>
          <w:szCs w:val="28"/>
        </w:rPr>
        <w:t>Тема 4. Адміністративна юрисдикція і підсуд</w:t>
      </w:r>
      <w:r w:rsidR="004F19B6" w:rsidRPr="00AD71DD">
        <w:rPr>
          <w:rFonts w:ascii="Times New Roman" w:hAnsi="Times New Roman" w:cs="Times New Roman"/>
          <w:b/>
          <w:sz w:val="28"/>
          <w:szCs w:val="28"/>
        </w:rPr>
        <w:t>ність адміністративних справ</w:t>
      </w:r>
    </w:p>
    <w:p w:rsidR="00866842" w:rsidRPr="00AD71DD" w:rsidRDefault="002B016A" w:rsidP="005317C6">
      <w:pPr>
        <w:spacing w:after="0" w:line="240" w:lineRule="auto"/>
        <w:ind w:firstLine="539"/>
        <w:jc w:val="both"/>
        <w:rPr>
          <w:rStyle w:val="rvts0"/>
          <w:rFonts w:ascii="Times New Roman" w:hAnsi="Times New Roman" w:cs="Times New Roman"/>
          <w:sz w:val="28"/>
          <w:szCs w:val="28"/>
        </w:rPr>
      </w:pPr>
      <w:r w:rsidRPr="00AD71DD">
        <w:rPr>
          <w:rStyle w:val="rvts0"/>
          <w:rFonts w:ascii="Times New Roman" w:hAnsi="Times New Roman" w:cs="Times New Roman"/>
          <w:sz w:val="28"/>
          <w:szCs w:val="28"/>
        </w:rPr>
        <w:t>Предметна ю</w:t>
      </w:r>
      <w:r w:rsidR="00866842" w:rsidRPr="00AD71DD">
        <w:rPr>
          <w:rStyle w:val="rvts0"/>
          <w:rFonts w:ascii="Times New Roman" w:hAnsi="Times New Roman" w:cs="Times New Roman"/>
          <w:sz w:val="28"/>
          <w:szCs w:val="28"/>
        </w:rPr>
        <w:t>рисдикція адміністративних судів.</w:t>
      </w:r>
      <w:r w:rsidRPr="00AD71DD">
        <w:rPr>
          <w:rFonts w:ascii="Times New Roman" w:hAnsi="Times New Roman" w:cs="Times New Roman"/>
          <w:sz w:val="28"/>
          <w:szCs w:val="28"/>
        </w:rPr>
        <w:t xml:space="preserve">Розгляд кількох </w:t>
      </w:r>
      <w:r w:rsidRPr="00AD71DD">
        <w:rPr>
          <w:rFonts w:ascii="Times New Roman" w:hAnsi="Times New Roman" w:cs="Times New Roman"/>
          <w:bCs/>
          <w:sz w:val="28"/>
          <w:szCs w:val="28"/>
        </w:rPr>
        <w:t>пов’язаних</w:t>
      </w:r>
      <w:r w:rsidRPr="00AD71DD">
        <w:rPr>
          <w:rFonts w:ascii="Times New Roman" w:hAnsi="Times New Roman" w:cs="Times New Roman"/>
          <w:sz w:val="28"/>
          <w:szCs w:val="28"/>
        </w:rPr>
        <w:t xml:space="preserve"> між собою вимог.</w:t>
      </w:r>
      <w:r w:rsidRPr="00AD71DD">
        <w:rPr>
          <w:rStyle w:val="rvts0"/>
          <w:rFonts w:ascii="Times New Roman" w:hAnsi="Times New Roman" w:cs="Times New Roman"/>
          <w:sz w:val="28"/>
          <w:szCs w:val="28"/>
        </w:rPr>
        <w:t>Інстанційна юрисдикція адміністративних судів.</w:t>
      </w:r>
      <w:r w:rsidR="00866842" w:rsidRPr="00AD71DD">
        <w:rPr>
          <w:rStyle w:val="rvts0"/>
          <w:rFonts w:ascii="Times New Roman" w:hAnsi="Times New Roman" w:cs="Times New Roman"/>
          <w:sz w:val="28"/>
          <w:szCs w:val="28"/>
        </w:rPr>
        <w:t xml:space="preserve"> Територіальна </w:t>
      </w:r>
      <w:r w:rsidRPr="00AD71DD">
        <w:rPr>
          <w:rStyle w:val="rvts0"/>
          <w:rFonts w:ascii="Times New Roman" w:hAnsi="Times New Roman" w:cs="Times New Roman"/>
          <w:sz w:val="28"/>
          <w:szCs w:val="28"/>
        </w:rPr>
        <w:t>юрисдикція (</w:t>
      </w:r>
      <w:r w:rsidR="00866842" w:rsidRPr="00AD71DD">
        <w:rPr>
          <w:rStyle w:val="rvts0"/>
          <w:rFonts w:ascii="Times New Roman" w:hAnsi="Times New Roman" w:cs="Times New Roman"/>
          <w:sz w:val="28"/>
          <w:szCs w:val="28"/>
        </w:rPr>
        <w:t>підсудність</w:t>
      </w:r>
      <w:r w:rsidRPr="00AD71DD">
        <w:rPr>
          <w:rStyle w:val="rvts0"/>
          <w:rFonts w:ascii="Times New Roman" w:hAnsi="Times New Roman" w:cs="Times New Roman"/>
          <w:sz w:val="28"/>
          <w:szCs w:val="28"/>
        </w:rPr>
        <w:t>)</w:t>
      </w:r>
      <w:r w:rsidR="00866842" w:rsidRPr="00AD71DD">
        <w:rPr>
          <w:rStyle w:val="rvts0"/>
          <w:rFonts w:ascii="Times New Roman" w:hAnsi="Times New Roman" w:cs="Times New Roman"/>
          <w:sz w:val="28"/>
          <w:szCs w:val="28"/>
        </w:rPr>
        <w:t xml:space="preserve"> адміністративних с</w:t>
      </w:r>
      <w:r w:rsidRPr="00AD71DD">
        <w:rPr>
          <w:rStyle w:val="rvts0"/>
          <w:rFonts w:ascii="Times New Roman" w:hAnsi="Times New Roman" w:cs="Times New Roman"/>
          <w:sz w:val="28"/>
          <w:szCs w:val="28"/>
        </w:rPr>
        <w:t>удів (справ)</w:t>
      </w:r>
      <w:r w:rsidR="00866842" w:rsidRPr="00AD71DD">
        <w:rPr>
          <w:rStyle w:val="rvts0"/>
          <w:rFonts w:ascii="Times New Roman" w:hAnsi="Times New Roman" w:cs="Times New Roman"/>
          <w:sz w:val="28"/>
          <w:szCs w:val="28"/>
        </w:rPr>
        <w:t xml:space="preserve">. </w:t>
      </w:r>
      <w:r w:rsidRPr="00AD71DD">
        <w:rPr>
          <w:rStyle w:val="rvts0"/>
          <w:rFonts w:ascii="Times New Roman" w:hAnsi="Times New Roman" w:cs="Times New Roman"/>
          <w:sz w:val="28"/>
          <w:szCs w:val="28"/>
        </w:rPr>
        <w:t>Виключна підсудність адміністративних судів.</w:t>
      </w:r>
    </w:p>
    <w:p w:rsidR="00866842" w:rsidRPr="00AD71DD" w:rsidRDefault="00866842" w:rsidP="005317C6">
      <w:pPr>
        <w:tabs>
          <w:tab w:val="left" w:pos="567"/>
          <w:tab w:val="left" w:pos="1134"/>
        </w:tabs>
        <w:spacing w:after="0" w:line="240" w:lineRule="auto"/>
        <w:ind w:firstLine="539"/>
        <w:jc w:val="center"/>
        <w:rPr>
          <w:rFonts w:ascii="Times New Roman" w:hAnsi="Times New Roman" w:cs="Times New Roman"/>
          <w:b/>
          <w:sz w:val="28"/>
          <w:szCs w:val="28"/>
        </w:rPr>
      </w:pPr>
    </w:p>
    <w:p w:rsidR="00866842" w:rsidRPr="00AD71DD" w:rsidRDefault="00866842" w:rsidP="005317C6">
      <w:pPr>
        <w:pStyle w:val="aff4"/>
        <w:spacing w:after="0" w:line="240" w:lineRule="auto"/>
        <w:ind w:left="0" w:firstLine="539"/>
        <w:jc w:val="both"/>
        <w:rPr>
          <w:rFonts w:ascii="Times New Roman" w:hAnsi="Times New Roman" w:cs="Times New Roman"/>
          <w:b/>
          <w:sz w:val="28"/>
          <w:szCs w:val="28"/>
        </w:rPr>
      </w:pPr>
      <w:r w:rsidRPr="00AD71DD">
        <w:rPr>
          <w:rFonts w:ascii="Times New Roman" w:hAnsi="Times New Roman" w:cs="Times New Roman"/>
          <w:b/>
          <w:sz w:val="28"/>
          <w:szCs w:val="28"/>
        </w:rPr>
        <w:t>Тема 5. Адміністративно-процесуальний статус учасникі</w:t>
      </w:r>
      <w:r w:rsidR="004F19B6" w:rsidRPr="00AD71DD">
        <w:rPr>
          <w:rFonts w:ascii="Times New Roman" w:hAnsi="Times New Roman" w:cs="Times New Roman"/>
          <w:b/>
          <w:sz w:val="28"/>
          <w:szCs w:val="28"/>
        </w:rPr>
        <w:t>в адміністративного судочинства</w:t>
      </w:r>
    </w:p>
    <w:p w:rsidR="00866842" w:rsidRPr="00AD71DD" w:rsidRDefault="00445068" w:rsidP="005317C6">
      <w:pPr>
        <w:spacing w:after="0" w:line="240" w:lineRule="auto"/>
        <w:ind w:firstLine="539"/>
        <w:jc w:val="both"/>
        <w:rPr>
          <w:rFonts w:ascii="Times New Roman" w:hAnsi="Times New Roman" w:cs="Times New Roman"/>
          <w:sz w:val="28"/>
          <w:szCs w:val="28"/>
        </w:rPr>
      </w:pPr>
      <w:r w:rsidRPr="00AD71DD">
        <w:rPr>
          <w:rFonts w:ascii="Times New Roman" w:hAnsi="Times New Roman" w:cs="Times New Roman"/>
          <w:sz w:val="28"/>
          <w:szCs w:val="28"/>
        </w:rPr>
        <w:t>Поняття а</w:t>
      </w:r>
      <w:r w:rsidR="00866842" w:rsidRPr="00AD71DD">
        <w:rPr>
          <w:rFonts w:ascii="Times New Roman" w:hAnsi="Times New Roman" w:cs="Times New Roman"/>
          <w:sz w:val="28"/>
          <w:szCs w:val="28"/>
        </w:rPr>
        <w:t>дміністративн</w:t>
      </w:r>
      <w:r w:rsidRPr="00AD71DD">
        <w:rPr>
          <w:rFonts w:ascii="Times New Roman" w:hAnsi="Times New Roman" w:cs="Times New Roman"/>
          <w:sz w:val="28"/>
          <w:szCs w:val="28"/>
        </w:rPr>
        <w:t>ої</w:t>
      </w:r>
      <w:r w:rsidR="00866842" w:rsidRPr="00AD71DD">
        <w:rPr>
          <w:rFonts w:ascii="Times New Roman" w:hAnsi="Times New Roman" w:cs="Times New Roman"/>
          <w:sz w:val="28"/>
          <w:szCs w:val="28"/>
        </w:rPr>
        <w:t xml:space="preserve"> процесуальн</w:t>
      </w:r>
      <w:r w:rsidRPr="00AD71DD">
        <w:rPr>
          <w:rFonts w:ascii="Times New Roman" w:hAnsi="Times New Roman" w:cs="Times New Roman"/>
          <w:sz w:val="28"/>
          <w:szCs w:val="28"/>
        </w:rPr>
        <w:t>ої</w:t>
      </w:r>
      <w:r w:rsidR="00866842" w:rsidRPr="00AD71DD">
        <w:rPr>
          <w:rFonts w:ascii="Times New Roman" w:hAnsi="Times New Roman" w:cs="Times New Roman"/>
          <w:sz w:val="28"/>
          <w:szCs w:val="28"/>
        </w:rPr>
        <w:t xml:space="preserve"> правосуб’єктн</w:t>
      </w:r>
      <w:r w:rsidRPr="00AD71DD">
        <w:rPr>
          <w:rFonts w:ascii="Times New Roman" w:hAnsi="Times New Roman" w:cs="Times New Roman"/>
          <w:sz w:val="28"/>
          <w:szCs w:val="28"/>
        </w:rPr>
        <w:t>ості</w:t>
      </w:r>
      <w:r w:rsidR="00866842" w:rsidRPr="00AD71DD">
        <w:rPr>
          <w:rFonts w:ascii="Times New Roman" w:hAnsi="Times New Roman" w:cs="Times New Roman"/>
          <w:sz w:val="28"/>
          <w:szCs w:val="28"/>
        </w:rPr>
        <w:t xml:space="preserve">. Адміністративно-процесуальний статус </w:t>
      </w:r>
      <w:r w:rsidR="002B016A" w:rsidRPr="00AD71DD">
        <w:rPr>
          <w:rFonts w:ascii="Times New Roman" w:hAnsi="Times New Roman" w:cs="Times New Roman"/>
          <w:sz w:val="28"/>
          <w:szCs w:val="28"/>
        </w:rPr>
        <w:t>учасників справи (сторін, третіх осіб).</w:t>
      </w:r>
      <w:r w:rsidR="00866842" w:rsidRPr="00AD71DD">
        <w:rPr>
          <w:rFonts w:ascii="Times New Roman" w:hAnsi="Times New Roman" w:cs="Times New Roman"/>
          <w:sz w:val="28"/>
          <w:szCs w:val="28"/>
        </w:rPr>
        <w:t xml:space="preserve"> Процесуальне правонаступництво.</w:t>
      </w:r>
      <w:r w:rsidR="00B05CF6" w:rsidRPr="00AD71DD">
        <w:rPr>
          <w:rFonts w:ascii="Times New Roman" w:hAnsi="Times New Roman" w:cs="Times New Roman"/>
          <w:sz w:val="28"/>
          <w:szCs w:val="28"/>
        </w:rPr>
        <w:t> </w:t>
      </w:r>
      <w:r w:rsidR="008B10C4" w:rsidRPr="00AD71DD">
        <w:rPr>
          <w:rFonts w:ascii="Times New Roman" w:hAnsi="Times New Roman" w:cs="Times New Roman"/>
          <w:sz w:val="28"/>
          <w:szCs w:val="28"/>
        </w:rPr>
        <w:t>Склад суду. Відводи.</w:t>
      </w:r>
      <w:r w:rsidR="00B05CF6" w:rsidRPr="00AD71DD">
        <w:rPr>
          <w:rFonts w:ascii="Times New Roman" w:hAnsi="Times New Roman" w:cs="Times New Roman"/>
          <w:sz w:val="28"/>
          <w:szCs w:val="28"/>
        </w:rPr>
        <w:t> </w:t>
      </w:r>
      <w:r w:rsidR="00866842" w:rsidRPr="00AD71DD">
        <w:rPr>
          <w:rStyle w:val="rvts0"/>
          <w:rFonts w:ascii="Times New Roman" w:hAnsi="Times New Roman" w:cs="Times New Roman"/>
          <w:sz w:val="28"/>
          <w:szCs w:val="28"/>
        </w:rPr>
        <w:t xml:space="preserve">Участь у </w:t>
      </w:r>
      <w:r w:rsidR="002B016A" w:rsidRPr="00AD71DD">
        <w:rPr>
          <w:rStyle w:val="rvts0"/>
          <w:rFonts w:ascii="Times New Roman" w:hAnsi="Times New Roman" w:cs="Times New Roman"/>
          <w:sz w:val="28"/>
          <w:szCs w:val="28"/>
        </w:rPr>
        <w:t xml:space="preserve">судовому процесі </w:t>
      </w:r>
      <w:r w:rsidR="00866842" w:rsidRPr="00AD71DD">
        <w:rPr>
          <w:rStyle w:val="rvts0"/>
          <w:rFonts w:ascii="Times New Roman" w:hAnsi="Times New Roman" w:cs="Times New Roman"/>
          <w:sz w:val="28"/>
          <w:szCs w:val="28"/>
        </w:rPr>
        <w:t xml:space="preserve">органів та осіб, яким законом надано право </w:t>
      </w:r>
      <w:r w:rsidR="003E7B45" w:rsidRPr="00AD71DD">
        <w:rPr>
          <w:rFonts w:ascii="Times New Roman" w:hAnsi="Times New Roman" w:cs="Times New Roman"/>
          <w:sz w:val="28"/>
          <w:szCs w:val="28"/>
        </w:rPr>
        <w:t>звертатись до суду в інтересах інших осіб</w:t>
      </w:r>
      <w:r w:rsidR="00866842" w:rsidRPr="00AD71DD">
        <w:rPr>
          <w:rStyle w:val="rvts0"/>
          <w:rFonts w:ascii="Times New Roman" w:hAnsi="Times New Roman" w:cs="Times New Roman"/>
          <w:sz w:val="28"/>
          <w:szCs w:val="28"/>
        </w:rPr>
        <w:t>.</w:t>
      </w:r>
      <w:r w:rsidR="003E7B45" w:rsidRPr="00AD71DD">
        <w:rPr>
          <w:rStyle w:val="rvts0"/>
          <w:rFonts w:ascii="Times New Roman" w:hAnsi="Times New Roman" w:cs="Times New Roman"/>
          <w:sz w:val="28"/>
          <w:szCs w:val="28"/>
        </w:rPr>
        <w:t xml:space="preserve"> Участь у справі представника. </w:t>
      </w:r>
      <w:r w:rsidR="00866842" w:rsidRPr="00AD71DD">
        <w:rPr>
          <w:rFonts w:ascii="Times New Roman" w:hAnsi="Times New Roman" w:cs="Times New Roman"/>
          <w:sz w:val="28"/>
          <w:szCs w:val="28"/>
        </w:rPr>
        <w:t>Інші учасники</w:t>
      </w:r>
      <w:r w:rsidR="004F19B6" w:rsidRPr="00AD71DD">
        <w:rPr>
          <w:rFonts w:ascii="Times New Roman" w:hAnsi="Times New Roman" w:cs="Times New Roman"/>
          <w:sz w:val="28"/>
          <w:szCs w:val="28"/>
        </w:rPr>
        <w:t xml:space="preserve"> адміністративного судочинства.</w:t>
      </w:r>
    </w:p>
    <w:p w:rsidR="002B016A" w:rsidRDefault="002B016A" w:rsidP="005317C6">
      <w:pPr>
        <w:spacing w:after="0" w:line="240" w:lineRule="auto"/>
        <w:ind w:firstLine="539"/>
        <w:jc w:val="both"/>
        <w:rPr>
          <w:rFonts w:ascii="Times New Roman" w:hAnsi="Times New Roman" w:cs="Times New Roman"/>
          <w:sz w:val="28"/>
          <w:szCs w:val="28"/>
        </w:rPr>
      </w:pPr>
    </w:p>
    <w:p w:rsidR="00654DC6" w:rsidRPr="00AD71DD" w:rsidRDefault="00654DC6" w:rsidP="005317C6">
      <w:pPr>
        <w:spacing w:after="0" w:line="240" w:lineRule="auto"/>
        <w:ind w:firstLine="539"/>
        <w:jc w:val="both"/>
        <w:rPr>
          <w:rFonts w:ascii="Times New Roman" w:hAnsi="Times New Roman" w:cs="Times New Roman"/>
          <w:sz w:val="28"/>
          <w:szCs w:val="28"/>
        </w:rPr>
      </w:pPr>
      <w:bookmarkStart w:id="3" w:name="_GoBack"/>
      <w:bookmarkEnd w:id="3"/>
    </w:p>
    <w:p w:rsidR="00A200A0" w:rsidRPr="00AD71DD" w:rsidRDefault="00A200A0" w:rsidP="008B10C4">
      <w:pPr>
        <w:spacing w:after="0" w:line="240" w:lineRule="auto"/>
        <w:ind w:firstLine="539"/>
        <w:jc w:val="both"/>
        <w:rPr>
          <w:rFonts w:ascii="Times New Roman" w:hAnsi="Times New Roman" w:cs="Times New Roman"/>
          <w:b/>
          <w:sz w:val="28"/>
          <w:szCs w:val="28"/>
        </w:rPr>
      </w:pPr>
    </w:p>
    <w:p w:rsidR="00A200A0" w:rsidRPr="00AD71DD" w:rsidRDefault="00A200A0" w:rsidP="008B10C4">
      <w:pPr>
        <w:spacing w:after="0" w:line="240" w:lineRule="auto"/>
        <w:ind w:firstLine="539"/>
        <w:jc w:val="both"/>
        <w:rPr>
          <w:rFonts w:ascii="Times New Roman" w:hAnsi="Times New Roman" w:cs="Times New Roman"/>
          <w:b/>
          <w:sz w:val="28"/>
          <w:szCs w:val="28"/>
        </w:rPr>
      </w:pPr>
    </w:p>
    <w:p w:rsidR="00866842" w:rsidRPr="00AD71DD" w:rsidRDefault="00866842" w:rsidP="008B10C4">
      <w:pPr>
        <w:spacing w:after="0" w:line="240" w:lineRule="auto"/>
        <w:ind w:firstLine="539"/>
        <w:jc w:val="both"/>
        <w:rPr>
          <w:rFonts w:ascii="Times New Roman" w:hAnsi="Times New Roman" w:cs="Times New Roman"/>
          <w:b/>
          <w:sz w:val="28"/>
          <w:szCs w:val="28"/>
        </w:rPr>
      </w:pPr>
      <w:r w:rsidRPr="00AD71DD">
        <w:rPr>
          <w:rFonts w:ascii="Times New Roman" w:hAnsi="Times New Roman" w:cs="Times New Roman"/>
          <w:b/>
          <w:sz w:val="28"/>
          <w:szCs w:val="28"/>
        </w:rPr>
        <w:lastRenderedPageBreak/>
        <w:t>Тема 6. Характеристика загальних інституті</w:t>
      </w:r>
      <w:r w:rsidR="004F19B6" w:rsidRPr="00AD71DD">
        <w:rPr>
          <w:rFonts w:ascii="Times New Roman" w:hAnsi="Times New Roman" w:cs="Times New Roman"/>
          <w:b/>
          <w:sz w:val="28"/>
          <w:szCs w:val="28"/>
        </w:rPr>
        <w:t>в адміністративного судочинства</w:t>
      </w:r>
    </w:p>
    <w:p w:rsidR="00CF7D4C" w:rsidRPr="00AD71DD" w:rsidRDefault="003C4509" w:rsidP="003C4509">
      <w:pPr>
        <w:spacing w:after="0" w:line="240" w:lineRule="auto"/>
        <w:ind w:firstLine="539"/>
        <w:jc w:val="both"/>
        <w:rPr>
          <w:rFonts w:ascii="Times New Roman" w:hAnsi="Times New Roman" w:cs="Times New Roman"/>
          <w:sz w:val="28"/>
          <w:szCs w:val="28"/>
        </w:rPr>
      </w:pPr>
      <w:r w:rsidRPr="00AD71DD">
        <w:rPr>
          <w:rFonts w:ascii="Times New Roman" w:hAnsi="Times New Roman" w:cs="Times New Roman"/>
          <w:sz w:val="28"/>
          <w:szCs w:val="28"/>
        </w:rPr>
        <w:t>Докази і доказування</w:t>
      </w:r>
      <w:r w:rsidR="00866842" w:rsidRPr="00AD71DD">
        <w:rPr>
          <w:rFonts w:ascii="Times New Roman" w:hAnsi="Times New Roman" w:cs="Times New Roman"/>
          <w:sz w:val="28"/>
          <w:szCs w:val="28"/>
        </w:rPr>
        <w:t>.</w:t>
      </w:r>
      <w:r w:rsidRPr="00AD71DD">
        <w:rPr>
          <w:rFonts w:ascii="Times New Roman" w:hAnsi="Times New Roman" w:cs="Times New Roman"/>
          <w:sz w:val="28"/>
          <w:szCs w:val="28"/>
        </w:rPr>
        <w:t xml:space="preserve"> Забезпечення доказів і забезпеченняпозову.Процесуальні строки.</w:t>
      </w:r>
      <w:r w:rsidR="00866842" w:rsidRPr="00AD71DD">
        <w:rPr>
          <w:rFonts w:ascii="Times New Roman" w:hAnsi="Times New Roman" w:cs="Times New Roman"/>
          <w:sz w:val="28"/>
          <w:szCs w:val="28"/>
        </w:rPr>
        <w:t> Судові виклики і повідомлення.</w:t>
      </w:r>
      <w:r w:rsidRPr="00AD71DD">
        <w:rPr>
          <w:rFonts w:ascii="Times New Roman" w:hAnsi="Times New Roman" w:cs="Times New Roman"/>
          <w:sz w:val="28"/>
          <w:szCs w:val="28"/>
        </w:rPr>
        <w:t> Судові витрати. Заходи процесуального примусу.</w:t>
      </w:r>
      <w:r w:rsidR="00CF7D4C" w:rsidRPr="00AD71DD">
        <w:rPr>
          <w:rFonts w:ascii="Times New Roman" w:hAnsi="Times New Roman" w:cs="Times New Roman"/>
          <w:sz w:val="28"/>
          <w:szCs w:val="28"/>
        </w:rPr>
        <w:t>Фіксування судового процесу.</w:t>
      </w:r>
    </w:p>
    <w:p w:rsidR="003C4509" w:rsidRPr="00AD71DD" w:rsidRDefault="003C4509" w:rsidP="008B10C4">
      <w:pPr>
        <w:spacing w:after="0" w:line="240" w:lineRule="auto"/>
        <w:ind w:firstLine="539"/>
        <w:jc w:val="both"/>
        <w:rPr>
          <w:rFonts w:ascii="Times New Roman" w:hAnsi="Times New Roman" w:cs="Times New Roman"/>
          <w:sz w:val="28"/>
          <w:szCs w:val="28"/>
        </w:rPr>
      </w:pPr>
    </w:p>
    <w:p w:rsidR="00E92882" w:rsidRPr="00AD71DD" w:rsidRDefault="00B764E6" w:rsidP="00A200A0">
      <w:pPr>
        <w:tabs>
          <w:tab w:val="left" w:pos="567"/>
          <w:tab w:val="left" w:pos="1134"/>
        </w:tabs>
        <w:spacing w:after="0" w:line="240" w:lineRule="auto"/>
        <w:ind w:firstLine="539"/>
        <w:rPr>
          <w:rFonts w:ascii="Times New Roman" w:hAnsi="Times New Roman" w:cs="Times New Roman"/>
          <w:b/>
          <w:sz w:val="28"/>
          <w:szCs w:val="28"/>
          <w:u w:val="single"/>
        </w:rPr>
      </w:pPr>
      <w:r w:rsidRPr="00AD71DD">
        <w:rPr>
          <w:rFonts w:ascii="Times New Roman" w:hAnsi="Times New Roman" w:cs="Times New Roman"/>
          <w:b/>
          <w:sz w:val="28"/>
          <w:szCs w:val="28"/>
          <w:u w:val="single"/>
        </w:rPr>
        <w:t>Модуль ІІ</w:t>
      </w:r>
    </w:p>
    <w:p w:rsidR="00E92882" w:rsidRPr="00AD71DD" w:rsidRDefault="00E92882" w:rsidP="00A200A0">
      <w:pPr>
        <w:tabs>
          <w:tab w:val="left" w:pos="567"/>
          <w:tab w:val="left" w:pos="1134"/>
        </w:tabs>
        <w:spacing w:after="0" w:line="240" w:lineRule="auto"/>
        <w:ind w:firstLine="539"/>
        <w:rPr>
          <w:rFonts w:ascii="Times New Roman" w:hAnsi="Times New Roman" w:cs="Times New Roman"/>
          <w:b/>
          <w:i/>
          <w:sz w:val="28"/>
          <w:szCs w:val="28"/>
        </w:rPr>
      </w:pPr>
      <w:r w:rsidRPr="00AD71DD">
        <w:rPr>
          <w:rFonts w:ascii="Times New Roman" w:hAnsi="Times New Roman" w:cs="Times New Roman"/>
          <w:b/>
          <w:i/>
          <w:sz w:val="28"/>
          <w:szCs w:val="28"/>
        </w:rPr>
        <w:t>Змістовий модуль 3.</w:t>
      </w:r>
    </w:p>
    <w:p w:rsidR="00B7584A" w:rsidRPr="00AD71DD" w:rsidRDefault="00B7584A" w:rsidP="008B10C4">
      <w:pPr>
        <w:tabs>
          <w:tab w:val="left" w:pos="567"/>
          <w:tab w:val="left" w:pos="1134"/>
        </w:tabs>
        <w:spacing w:after="0" w:line="240" w:lineRule="auto"/>
        <w:ind w:firstLine="539"/>
        <w:jc w:val="center"/>
        <w:rPr>
          <w:rFonts w:ascii="Times New Roman" w:hAnsi="Times New Roman" w:cs="Times New Roman"/>
          <w:b/>
          <w:i/>
          <w:sz w:val="28"/>
          <w:szCs w:val="28"/>
        </w:rPr>
      </w:pPr>
    </w:p>
    <w:p w:rsidR="00E92882" w:rsidRPr="00AD71DD" w:rsidRDefault="00532898" w:rsidP="008B10C4">
      <w:pPr>
        <w:tabs>
          <w:tab w:val="left" w:pos="567"/>
          <w:tab w:val="left" w:pos="1134"/>
        </w:tabs>
        <w:spacing w:after="0" w:line="240" w:lineRule="auto"/>
        <w:ind w:firstLine="539"/>
        <w:jc w:val="both"/>
        <w:rPr>
          <w:rFonts w:ascii="Times New Roman" w:hAnsi="Times New Roman" w:cs="Times New Roman"/>
          <w:b/>
          <w:sz w:val="28"/>
          <w:szCs w:val="28"/>
        </w:rPr>
      </w:pPr>
      <w:r w:rsidRPr="00AD71DD">
        <w:rPr>
          <w:rFonts w:ascii="Times New Roman" w:hAnsi="Times New Roman" w:cs="Times New Roman"/>
          <w:b/>
          <w:sz w:val="28"/>
          <w:szCs w:val="28"/>
        </w:rPr>
        <w:t>Тема 7. П</w:t>
      </w:r>
      <w:r w:rsidR="003C4509" w:rsidRPr="00AD71DD">
        <w:rPr>
          <w:rFonts w:ascii="Times New Roman" w:hAnsi="Times New Roman" w:cs="Times New Roman"/>
          <w:b/>
          <w:sz w:val="28"/>
          <w:szCs w:val="28"/>
        </w:rPr>
        <w:t>озовне провадження в адміністративному судочинстві</w:t>
      </w:r>
    </w:p>
    <w:p w:rsidR="008461B8" w:rsidRPr="00AD71DD" w:rsidRDefault="003C4509" w:rsidP="008B10C4">
      <w:pPr>
        <w:tabs>
          <w:tab w:val="left" w:pos="567"/>
          <w:tab w:val="left" w:pos="1134"/>
        </w:tabs>
        <w:spacing w:after="0" w:line="240" w:lineRule="auto"/>
        <w:ind w:firstLine="539"/>
        <w:jc w:val="both"/>
        <w:rPr>
          <w:rFonts w:ascii="Times New Roman" w:hAnsi="Times New Roman" w:cs="Times New Roman"/>
          <w:sz w:val="28"/>
          <w:szCs w:val="28"/>
        </w:rPr>
      </w:pPr>
      <w:r w:rsidRPr="00AD71DD">
        <w:rPr>
          <w:rFonts w:ascii="Times New Roman" w:hAnsi="Times New Roman" w:cs="Times New Roman"/>
          <w:sz w:val="28"/>
          <w:szCs w:val="28"/>
        </w:rPr>
        <w:t>Письмові заяв</w:t>
      </w:r>
      <w:r w:rsidR="00CF7D4C" w:rsidRPr="00AD71DD">
        <w:rPr>
          <w:rFonts w:ascii="Times New Roman" w:hAnsi="Times New Roman" w:cs="Times New Roman"/>
          <w:sz w:val="28"/>
          <w:szCs w:val="28"/>
        </w:rPr>
        <w:t>и учасників справи. В</w:t>
      </w:r>
      <w:r w:rsidR="00532898" w:rsidRPr="00AD71DD">
        <w:rPr>
          <w:rFonts w:ascii="Times New Roman" w:hAnsi="Times New Roman" w:cs="Times New Roman"/>
          <w:sz w:val="28"/>
          <w:szCs w:val="28"/>
        </w:rPr>
        <w:t>ідкриття провадження в адміністративні</w:t>
      </w:r>
      <w:r w:rsidR="00CF7D4C" w:rsidRPr="00AD71DD">
        <w:rPr>
          <w:rFonts w:ascii="Times New Roman" w:hAnsi="Times New Roman" w:cs="Times New Roman"/>
          <w:sz w:val="28"/>
          <w:szCs w:val="28"/>
        </w:rPr>
        <w:t>й</w:t>
      </w:r>
      <w:r w:rsidR="00532898" w:rsidRPr="00AD71DD">
        <w:rPr>
          <w:rFonts w:ascii="Times New Roman" w:hAnsi="Times New Roman" w:cs="Times New Roman"/>
          <w:sz w:val="28"/>
          <w:szCs w:val="28"/>
        </w:rPr>
        <w:t xml:space="preserve"> справі.</w:t>
      </w:r>
      <w:r w:rsidR="005317C6" w:rsidRPr="00AD71DD">
        <w:rPr>
          <w:rFonts w:ascii="Times New Roman" w:hAnsi="Times New Roman" w:cs="Times New Roman"/>
          <w:sz w:val="28"/>
          <w:szCs w:val="28"/>
        </w:rPr>
        <w:t> </w:t>
      </w:r>
      <w:r w:rsidR="00532898" w:rsidRPr="00AD71DD">
        <w:rPr>
          <w:rFonts w:ascii="Times New Roman" w:hAnsi="Times New Roman" w:cs="Times New Roman"/>
          <w:sz w:val="28"/>
          <w:szCs w:val="28"/>
        </w:rPr>
        <w:t>Підготовче провадження.</w:t>
      </w:r>
      <w:r w:rsidR="00CF7D4C" w:rsidRPr="00AD71DD">
        <w:rPr>
          <w:rFonts w:ascii="Times New Roman" w:hAnsi="Times New Roman" w:cs="Times New Roman"/>
          <w:sz w:val="28"/>
          <w:szCs w:val="28"/>
        </w:rPr>
        <w:t>Підготовче засідання</w:t>
      </w:r>
      <w:r w:rsidR="00EA60F0" w:rsidRPr="00AD71DD">
        <w:rPr>
          <w:rFonts w:ascii="Times New Roman" w:hAnsi="Times New Roman" w:cs="Times New Roman"/>
          <w:sz w:val="28"/>
          <w:szCs w:val="28"/>
        </w:rPr>
        <w:t>.</w:t>
      </w:r>
      <w:r w:rsidR="00CF7D4C" w:rsidRPr="00AD71DD">
        <w:rPr>
          <w:rFonts w:ascii="Times New Roman" w:hAnsi="Times New Roman" w:cs="Times New Roman"/>
          <w:sz w:val="28"/>
          <w:szCs w:val="28"/>
        </w:rPr>
        <w:t xml:space="preserve"> Врегулювання спору за участю судді. Примирення сторін.</w:t>
      </w:r>
      <w:r w:rsidR="005317C6" w:rsidRPr="00AD71DD">
        <w:rPr>
          <w:rFonts w:ascii="Times New Roman" w:hAnsi="Times New Roman" w:cs="Times New Roman"/>
          <w:sz w:val="28"/>
          <w:szCs w:val="28"/>
        </w:rPr>
        <w:t> </w:t>
      </w:r>
      <w:r w:rsidR="005849A0" w:rsidRPr="00AD71DD">
        <w:rPr>
          <w:rFonts w:ascii="Times New Roman" w:hAnsi="Times New Roman" w:cs="Times New Roman"/>
          <w:sz w:val="28"/>
          <w:szCs w:val="28"/>
        </w:rPr>
        <w:t>Розгляд справи по суті.</w:t>
      </w:r>
      <w:r w:rsidR="005317C6" w:rsidRPr="00AD71DD">
        <w:rPr>
          <w:rFonts w:ascii="Times New Roman" w:hAnsi="Times New Roman" w:cs="Times New Roman"/>
          <w:sz w:val="28"/>
          <w:szCs w:val="28"/>
        </w:rPr>
        <w:t> </w:t>
      </w:r>
      <w:r w:rsidR="00532898" w:rsidRPr="00AD71DD">
        <w:rPr>
          <w:rFonts w:ascii="Times New Roman" w:hAnsi="Times New Roman" w:cs="Times New Roman"/>
          <w:sz w:val="28"/>
          <w:szCs w:val="28"/>
        </w:rPr>
        <w:t>Судові рішення.</w:t>
      </w:r>
      <w:r w:rsidR="00CF7D4C" w:rsidRPr="00AD71DD">
        <w:rPr>
          <w:rFonts w:ascii="Times New Roman" w:hAnsi="Times New Roman" w:cs="Times New Roman"/>
          <w:sz w:val="28"/>
          <w:szCs w:val="28"/>
        </w:rPr>
        <w:t xml:space="preserve"> Окремі ухвали суду.</w:t>
      </w:r>
      <w:r w:rsidR="005317C6" w:rsidRPr="00AD71DD">
        <w:rPr>
          <w:rFonts w:ascii="Times New Roman" w:hAnsi="Times New Roman" w:cs="Times New Roman"/>
          <w:sz w:val="28"/>
          <w:szCs w:val="28"/>
        </w:rPr>
        <w:t> </w:t>
      </w:r>
      <w:r w:rsidR="00CF7D4C" w:rsidRPr="00AD71DD">
        <w:rPr>
          <w:rFonts w:ascii="Times New Roman" w:hAnsi="Times New Roman" w:cs="Times New Roman"/>
          <w:sz w:val="28"/>
          <w:szCs w:val="28"/>
        </w:rPr>
        <w:t>Розгляд справ за правилами спрощеного позовного провадження.</w:t>
      </w:r>
    </w:p>
    <w:p w:rsidR="00532898" w:rsidRPr="00AD71DD" w:rsidRDefault="00532898" w:rsidP="008B10C4">
      <w:pPr>
        <w:tabs>
          <w:tab w:val="left" w:pos="567"/>
          <w:tab w:val="left" w:pos="1134"/>
        </w:tabs>
        <w:spacing w:after="0" w:line="240" w:lineRule="auto"/>
        <w:ind w:firstLine="539"/>
        <w:jc w:val="both"/>
        <w:rPr>
          <w:rFonts w:ascii="Times New Roman" w:hAnsi="Times New Roman" w:cs="Times New Roman"/>
          <w:sz w:val="28"/>
          <w:szCs w:val="28"/>
        </w:rPr>
      </w:pPr>
    </w:p>
    <w:p w:rsidR="00532898" w:rsidRPr="00AD71DD" w:rsidRDefault="00532898" w:rsidP="008B10C4">
      <w:pPr>
        <w:tabs>
          <w:tab w:val="left" w:pos="567"/>
          <w:tab w:val="left" w:pos="1134"/>
        </w:tabs>
        <w:spacing w:after="0" w:line="240" w:lineRule="auto"/>
        <w:ind w:firstLine="539"/>
        <w:jc w:val="both"/>
        <w:rPr>
          <w:rFonts w:ascii="Times New Roman" w:hAnsi="Times New Roman" w:cs="Times New Roman"/>
          <w:b/>
          <w:sz w:val="28"/>
          <w:szCs w:val="28"/>
        </w:rPr>
      </w:pPr>
      <w:r w:rsidRPr="00AD71DD">
        <w:rPr>
          <w:rFonts w:ascii="Times New Roman" w:hAnsi="Times New Roman" w:cs="Times New Roman"/>
          <w:b/>
          <w:sz w:val="28"/>
          <w:szCs w:val="28"/>
        </w:rPr>
        <w:t>Тема</w:t>
      </w:r>
      <w:r w:rsidR="00B05CF6" w:rsidRPr="00AD71DD">
        <w:rPr>
          <w:rFonts w:ascii="Times New Roman" w:hAnsi="Times New Roman" w:cs="Times New Roman"/>
          <w:b/>
          <w:sz w:val="28"/>
          <w:szCs w:val="28"/>
        </w:rPr>
        <w:t> </w:t>
      </w:r>
      <w:r w:rsidRPr="00AD71DD">
        <w:rPr>
          <w:rFonts w:ascii="Times New Roman" w:hAnsi="Times New Roman" w:cs="Times New Roman"/>
          <w:b/>
          <w:sz w:val="28"/>
          <w:szCs w:val="28"/>
        </w:rPr>
        <w:t>8.</w:t>
      </w:r>
      <w:r w:rsidR="00B05CF6" w:rsidRPr="00AD71DD">
        <w:rPr>
          <w:rFonts w:ascii="Times New Roman" w:hAnsi="Times New Roman" w:cs="Times New Roman"/>
          <w:b/>
          <w:sz w:val="28"/>
          <w:szCs w:val="28"/>
        </w:rPr>
        <w:t> </w:t>
      </w:r>
      <w:r w:rsidRPr="00AD71DD">
        <w:rPr>
          <w:rFonts w:ascii="Times New Roman" w:hAnsi="Times New Roman" w:cs="Times New Roman"/>
          <w:b/>
          <w:sz w:val="28"/>
          <w:szCs w:val="28"/>
        </w:rPr>
        <w:t xml:space="preserve">Особливості </w:t>
      </w:r>
      <w:r w:rsidR="00CF7D4C" w:rsidRPr="00AD71DD">
        <w:rPr>
          <w:rFonts w:ascii="Times New Roman" w:hAnsi="Times New Roman" w:cs="Times New Roman"/>
          <w:b/>
          <w:sz w:val="28"/>
          <w:szCs w:val="28"/>
        </w:rPr>
        <w:t xml:space="preserve">позовного </w:t>
      </w:r>
      <w:r w:rsidRPr="00AD71DD">
        <w:rPr>
          <w:rFonts w:ascii="Times New Roman" w:hAnsi="Times New Roman" w:cs="Times New Roman"/>
          <w:b/>
          <w:sz w:val="28"/>
          <w:szCs w:val="28"/>
        </w:rPr>
        <w:t>провадження в окремих ка</w:t>
      </w:r>
      <w:r w:rsidR="004F19B6" w:rsidRPr="00AD71DD">
        <w:rPr>
          <w:rFonts w:ascii="Times New Roman" w:hAnsi="Times New Roman" w:cs="Times New Roman"/>
          <w:b/>
          <w:sz w:val="28"/>
          <w:szCs w:val="28"/>
        </w:rPr>
        <w:t>тегоріях адміністративних справ</w:t>
      </w:r>
    </w:p>
    <w:p w:rsidR="0013367D" w:rsidRPr="00AD71DD" w:rsidRDefault="0013367D" w:rsidP="008B10C4">
      <w:pPr>
        <w:tabs>
          <w:tab w:val="left" w:pos="567"/>
          <w:tab w:val="left" w:pos="1134"/>
        </w:tabs>
        <w:spacing w:after="0" w:line="240" w:lineRule="auto"/>
        <w:ind w:firstLine="539"/>
        <w:jc w:val="both"/>
        <w:rPr>
          <w:rStyle w:val="rvts0"/>
          <w:rFonts w:ascii="Times New Roman" w:hAnsi="Times New Roman" w:cs="Times New Roman"/>
          <w:sz w:val="28"/>
          <w:szCs w:val="28"/>
        </w:rPr>
      </w:pPr>
      <w:r w:rsidRPr="00AD71DD">
        <w:rPr>
          <w:rFonts w:ascii="Times New Roman" w:hAnsi="Times New Roman" w:cs="Times New Roman"/>
          <w:sz w:val="28"/>
          <w:szCs w:val="28"/>
        </w:rPr>
        <w:t xml:space="preserve">Оскарження нормативно-правових актів органів виконавчої влади, Верховної Ради Автономної Республіки Крим, органів місцевого самоврядування та інших </w:t>
      </w:r>
      <w:r w:rsidRPr="00AD71DD">
        <w:rPr>
          <w:rFonts w:ascii="Times New Roman" w:hAnsi="Times New Roman" w:cs="Times New Roman"/>
          <w:bCs/>
          <w:sz w:val="28"/>
          <w:szCs w:val="28"/>
        </w:rPr>
        <w:t>суб'єктів</w:t>
      </w:r>
      <w:r w:rsidRPr="00AD71DD">
        <w:rPr>
          <w:rFonts w:ascii="Times New Roman" w:hAnsi="Times New Roman" w:cs="Times New Roman"/>
          <w:sz w:val="28"/>
          <w:szCs w:val="28"/>
        </w:rPr>
        <w:t xml:space="preserve"> владних повноважень. Оскарження актів, дій чи бездіяльності Верховної Ради України, Президента України, Вищої ради правосуддя, Вищої кваліфікаційної комісії суддів України, Кваліфікаційно-дисциплінарної комісії прокурорів. Розгляд окремих категорій термінових адміністративних справ. Розгляд типових та зразкових справ.</w:t>
      </w:r>
    </w:p>
    <w:p w:rsidR="00532898" w:rsidRPr="00AD71DD" w:rsidRDefault="00532898" w:rsidP="008B10C4">
      <w:pPr>
        <w:tabs>
          <w:tab w:val="left" w:pos="567"/>
          <w:tab w:val="left" w:pos="1134"/>
        </w:tabs>
        <w:spacing w:after="0" w:line="240" w:lineRule="auto"/>
        <w:ind w:firstLine="539"/>
        <w:jc w:val="both"/>
        <w:rPr>
          <w:rFonts w:ascii="Times New Roman" w:hAnsi="Times New Roman" w:cs="Times New Roman"/>
          <w:sz w:val="28"/>
          <w:szCs w:val="28"/>
        </w:rPr>
      </w:pPr>
    </w:p>
    <w:p w:rsidR="00532898" w:rsidRPr="00AD71DD" w:rsidRDefault="00532898" w:rsidP="00A93870">
      <w:pPr>
        <w:tabs>
          <w:tab w:val="left" w:pos="567"/>
          <w:tab w:val="left" w:pos="1134"/>
        </w:tabs>
        <w:spacing w:after="0" w:line="240" w:lineRule="auto"/>
        <w:ind w:firstLine="539"/>
        <w:rPr>
          <w:rFonts w:ascii="Times New Roman" w:hAnsi="Times New Roman" w:cs="Times New Roman"/>
          <w:b/>
          <w:i/>
          <w:sz w:val="28"/>
          <w:szCs w:val="28"/>
        </w:rPr>
      </w:pPr>
      <w:r w:rsidRPr="00AD71DD">
        <w:rPr>
          <w:rFonts w:ascii="Times New Roman" w:hAnsi="Times New Roman" w:cs="Times New Roman"/>
          <w:b/>
          <w:i/>
          <w:sz w:val="28"/>
          <w:szCs w:val="28"/>
        </w:rPr>
        <w:t>Змістовий модуль 4.</w:t>
      </w:r>
    </w:p>
    <w:p w:rsidR="00B7584A" w:rsidRPr="00AD71DD" w:rsidRDefault="00B7584A" w:rsidP="008B10C4">
      <w:pPr>
        <w:tabs>
          <w:tab w:val="left" w:pos="567"/>
          <w:tab w:val="left" w:pos="1134"/>
        </w:tabs>
        <w:spacing w:after="0" w:line="240" w:lineRule="auto"/>
        <w:ind w:firstLine="539"/>
        <w:jc w:val="center"/>
        <w:rPr>
          <w:rFonts w:ascii="Times New Roman" w:hAnsi="Times New Roman" w:cs="Times New Roman"/>
          <w:b/>
          <w:i/>
          <w:sz w:val="28"/>
          <w:szCs w:val="28"/>
        </w:rPr>
      </w:pPr>
    </w:p>
    <w:p w:rsidR="00532898" w:rsidRPr="00AD71DD" w:rsidRDefault="00B05CF6" w:rsidP="008B10C4">
      <w:pPr>
        <w:tabs>
          <w:tab w:val="left" w:pos="567"/>
          <w:tab w:val="left" w:pos="1134"/>
        </w:tabs>
        <w:spacing w:after="0" w:line="240" w:lineRule="auto"/>
        <w:ind w:firstLine="539"/>
        <w:jc w:val="both"/>
        <w:rPr>
          <w:rFonts w:ascii="Times New Roman" w:hAnsi="Times New Roman" w:cs="Times New Roman"/>
          <w:b/>
          <w:sz w:val="28"/>
          <w:szCs w:val="28"/>
        </w:rPr>
      </w:pPr>
      <w:r w:rsidRPr="00AD71DD">
        <w:rPr>
          <w:rFonts w:ascii="Times New Roman" w:hAnsi="Times New Roman" w:cs="Times New Roman"/>
          <w:b/>
          <w:sz w:val="28"/>
          <w:szCs w:val="28"/>
        </w:rPr>
        <w:t>Тема</w:t>
      </w:r>
      <w:r w:rsidR="005317C6" w:rsidRPr="00AD71DD">
        <w:rPr>
          <w:rFonts w:ascii="Times New Roman" w:hAnsi="Times New Roman" w:cs="Times New Roman"/>
          <w:b/>
          <w:sz w:val="28"/>
          <w:szCs w:val="28"/>
        </w:rPr>
        <w:t> </w:t>
      </w:r>
      <w:r w:rsidRPr="00AD71DD">
        <w:rPr>
          <w:rFonts w:ascii="Times New Roman" w:hAnsi="Times New Roman" w:cs="Times New Roman"/>
          <w:b/>
          <w:sz w:val="28"/>
          <w:szCs w:val="28"/>
        </w:rPr>
        <w:t>9.</w:t>
      </w:r>
      <w:r w:rsidR="005317C6" w:rsidRPr="00AD71DD">
        <w:rPr>
          <w:rFonts w:ascii="Times New Roman" w:hAnsi="Times New Roman" w:cs="Times New Roman"/>
          <w:b/>
          <w:sz w:val="28"/>
          <w:szCs w:val="28"/>
        </w:rPr>
        <w:t> </w:t>
      </w:r>
      <w:r w:rsidR="00532898" w:rsidRPr="00AD71DD">
        <w:rPr>
          <w:rFonts w:ascii="Times New Roman" w:hAnsi="Times New Roman" w:cs="Times New Roman"/>
          <w:b/>
          <w:sz w:val="28"/>
          <w:szCs w:val="28"/>
        </w:rPr>
        <w:t>Апеляційне провадження</w:t>
      </w:r>
    </w:p>
    <w:p w:rsidR="00532898" w:rsidRPr="00AD71DD" w:rsidRDefault="00532898" w:rsidP="008B10C4">
      <w:pPr>
        <w:tabs>
          <w:tab w:val="left" w:pos="567"/>
          <w:tab w:val="left" w:pos="1134"/>
        </w:tabs>
        <w:spacing w:after="0" w:line="240" w:lineRule="auto"/>
        <w:ind w:firstLine="539"/>
        <w:jc w:val="both"/>
        <w:rPr>
          <w:rFonts w:ascii="Times New Roman" w:hAnsi="Times New Roman" w:cs="Times New Roman"/>
          <w:sz w:val="28"/>
          <w:szCs w:val="28"/>
        </w:rPr>
      </w:pPr>
      <w:r w:rsidRPr="00AD71DD">
        <w:rPr>
          <w:rFonts w:ascii="Times New Roman" w:hAnsi="Times New Roman" w:cs="Times New Roman"/>
          <w:sz w:val="28"/>
          <w:szCs w:val="28"/>
        </w:rPr>
        <w:t>Порядок і строки апеляційного провадження. Вимоги до апеляційної скарги.</w:t>
      </w:r>
      <w:r w:rsidR="005317C6" w:rsidRPr="00AD71DD">
        <w:rPr>
          <w:rFonts w:ascii="Times New Roman" w:hAnsi="Times New Roman" w:cs="Times New Roman"/>
          <w:sz w:val="28"/>
          <w:szCs w:val="28"/>
        </w:rPr>
        <w:t> </w:t>
      </w:r>
      <w:r w:rsidR="0013367D" w:rsidRPr="00AD71DD">
        <w:rPr>
          <w:rFonts w:ascii="Times New Roman" w:hAnsi="Times New Roman" w:cs="Times New Roman"/>
          <w:sz w:val="28"/>
          <w:szCs w:val="28"/>
        </w:rPr>
        <w:t>Процесуальні питання відкриття апеляційного провадження</w:t>
      </w:r>
      <w:r w:rsidRPr="00AD71DD">
        <w:rPr>
          <w:rFonts w:ascii="Times New Roman" w:hAnsi="Times New Roman" w:cs="Times New Roman"/>
          <w:sz w:val="28"/>
          <w:szCs w:val="28"/>
        </w:rPr>
        <w:t>.Апеляційний розгляд.</w:t>
      </w:r>
      <w:r w:rsidR="0013367D" w:rsidRPr="00AD71DD">
        <w:rPr>
          <w:rFonts w:ascii="Times New Roman" w:hAnsi="Times New Roman" w:cs="Times New Roman"/>
          <w:sz w:val="28"/>
          <w:szCs w:val="28"/>
        </w:rPr>
        <w:t xml:space="preserve"> Повноваження суду апеляційної інстанції за наслідками розгляду апеляційної скарги на судове рішення.</w:t>
      </w:r>
      <w:r w:rsidRPr="00AD71DD">
        <w:rPr>
          <w:rStyle w:val="rvts0"/>
          <w:rFonts w:ascii="Times New Roman" w:hAnsi="Times New Roman" w:cs="Times New Roman"/>
          <w:sz w:val="28"/>
          <w:szCs w:val="28"/>
        </w:rPr>
        <w:t>Судові рішення суду апеляційної інстанції.</w:t>
      </w:r>
    </w:p>
    <w:p w:rsidR="00E92882" w:rsidRPr="00AD71DD" w:rsidRDefault="00E92882" w:rsidP="008B10C4">
      <w:pPr>
        <w:spacing w:after="0" w:line="240" w:lineRule="auto"/>
        <w:ind w:firstLine="539"/>
        <w:jc w:val="both"/>
        <w:rPr>
          <w:rFonts w:ascii="Times New Roman" w:hAnsi="Times New Roman" w:cs="Times New Roman"/>
          <w:color w:val="000000"/>
          <w:sz w:val="28"/>
          <w:szCs w:val="28"/>
          <w:shd w:val="clear" w:color="auto" w:fill="FFFFFF"/>
        </w:rPr>
      </w:pPr>
    </w:p>
    <w:p w:rsidR="00532898" w:rsidRPr="00AD71DD" w:rsidRDefault="00532898" w:rsidP="008B10C4">
      <w:pPr>
        <w:spacing w:after="0" w:line="240" w:lineRule="auto"/>
        <w:ind w:firstLine="539"/>
        <w:jc w:val="both"/>
        <w:rPr>
          <w:rFonts w:ascii="Times New Roman" w:hAnsi="Times New Roman" w:cs="Times New Roman"/>
          <w:b/>
          <w:color w:val="000000"/>
          <w:sz w:val="28"/>
          <w:szCs w:val="28"/>
          <w:shd w:val="clear" w:color="auto" w:fill="FFFFFF"/>
        </w:rPr>
      </w:pPr>
      <w:r w:rsidRPr="00AD71DD">
        <w:rPr>
          <w:rFonts w:ascii="Times New Roman" w:hAnsi="Times New Roman" w:cs="Times New Roman"/>
          <w:b/>
          <w:color w:val="000000"/>
          <w:sz w:val="28"/>
          <w:szCs w:val="28"/>
          <w:shd w:val="clear" w:color="auto" w:fill="FFFFFF"/>
        </w:rPr>
        <w:t>Тема</w:t>
      </w:r>
      <w:r w:rsidR="00B05CF6" w:rsidRPr="00AD71DD">
        <w:rPr>
          <w:rFonts w:ascii="Times New Roman" w:hAnsi="Times New Roman" w:cs="Times New Roman"/>
          <w:b/>
          <w:color w:val="000000"/>
          <w:sz w:val="28"/>
          <w:szCs w:val="28"/>
          <w:shd w:val="clear" w:color="auto" w:fill="FFFFFF"/>
        </w:rPr>
        <w:t> </w:t>
      </w:r>
      <w:r w:rsidRPr="00AD71DD">
        <w:rPr>
          <w:rFonts w:ascii="Times New Roman" w:hAnsi="Times New Roman" w:cs="Times New Roman"/>
          <w:b/>
          <w:color w:val="000000"/>
          <w:sz w:val="28"/>
          <w:szCs w:val="28"/>
          <w:shd w:val="clear" w:color="auto" w:fill="FFFFFF"/>
        </w:rPr>
        <w:t>10.</w:t>
      </w:r>
      <w:r w:rsidR="00B05CF6" w:rsidRPr="00AD71DD">
        <w:rPr>
          <w:rFonts w:ascii="Times New Roman" w:hAnsi="Times New Roman" w:cs="Times New Roman"/>
          <w:b/>
          <w:color w:val="000000"/>
          <w:sz w:val="28"/>
          <w:szCs w:val="28"/>
          <w:shd w:val="clear" w:color="auto" w:fill="FFFFFF"/>
        </w:rPr>
        <w:t> </w:t>
      </w:r>
      <w:r w:rsidR="004F19B6" w:rsidRPr="00AD71DD">
        <w:rPr>
          <w:rFonts w:ascii="Times New Roman" w:hAnsi="Times New Roman" w:cs="Times New Roman"/>
          <w:b/>
          <w:color w:val="000000"/>
          <w:sz w:val="28"/>
          <w:szCs w:val="28"/>
          <w:shd w:val="clear" w:color="auto" w:fill="FFFFFF"/>
        </w:rPr>
        <w:t>Касаційне провадження</w:t>
      </w:r>
    </w:p>
    <w:p w:rsidR="00532898" w:rsidRPr="00AD71DD" w:rsidRDefault="00532898" w:rsidP="008B10C4">
      <w:pPr>
        <w:tabs>
          <w:tab w:val="left" w:pos="567"/>
          <w:tab w:val="left" w:pos="1134"/>
        </w:tabs>
        <w:spacing w:after="0" w:line="240" w:lineRule="auto"/>
        <w:ind w:firstLine="539"/>
        <w:jc w:val="both"/>
        <w:rPr>
          <w:rStyle w:val="rvts0"/>
          <w:rFonts w:ascii="Times New Roman" w:hAnsi="Times New Roman" w:cs="Times New Roman"/>
          <w:sz w:val="28"/>
          <w:szCs w:val="28"/>
        </w:rPr>
      </w:pPr>
      <w:r w:rsidRPr="00AD71DD">
        <w:rPr>
          <w:rFonts w:ascii="Times New Roman" w:hAnsi="Times New Roman" w:cs="Times New Roman"/>
          <w:sz w:val="28"/>
          <w:szCs w:val="28"/>
        </w:rPr>
        <w:t>Порядок і строки касаційного провадження. Вимоги до касаційної скарги.</w:t>
      </w:r>
      <w:r w:rsidR="00B05CF6" w:rsidRPr="00AD71DD">
        <w:rPr>
          <w:rFonts w:ascii="Times New Roman" w:hAnsi="Times New Roman" w:cs="Times New Roman"/>
          <w:sz w:val="28"/>
          <w:szCs w:val="28"/>
        </w:rPr>
        <w:t> </w:t>
      </w:r>
      <w:r w:rsidR="00B5533D" w:rsidRPr="00AD71DD">
        <w:rPr>
          <w:rFonts w:ascii="Times New Roman" w:hAnsi="Times New Roman" w:cs="Times New Roman"/>
          <w:sz w:val="28"/>
          <w:szCs w:val="28"/>
        </w:rPr>
        <w:t>Процесуальні питання відкриття касаційного провадження</w:t>
      </w:r>
      <w:r w:rsidRPr="00AD71DD">
        <w:rPr>
          <w:rFonts w:ascii="Times New Roman" w:hAnsi="Times New Roman" w:cs="Times New Roman"/>
          <w:sz w:val="28"/>
          <w:szCs w:val="28"/>
        </w:rPr>
        <w:t>.</w:t>
      </w:r>
      <w:r w:rsidR="00B05CF6" w:rsidRPr="00AD71DD">
        <w:rPr>
          <w:rFonts w:ascii="Times New Roman" w:hAnsi="Times New Roman" w:cs="Times New Roman"/>
          <w:sz w:val="28"/>
          <w:szCs w:val="28"/>
        </w:rPr>
        <w:t> </w:t>
      </w:r>
      <w:r w:rsidRPr="00AD71DD">
        <w:rPr>
          <w:rFonts w:ascii="Times New Roman" w:hAnsi="Times New Roman" w:cs="Times New Roman"/>
          <w:sz w:val="28"/>
          <w:szCs w:val="28"/>
        </w:rPr>
        <w:t>Касаційний розгляд.</w:t>
      </w:r>
      <w:r w:rsidR="00B5533D" w:rsidRPr="00AD71DD">
        <w:rPr>
          <w:rFonts w:ascii="Times New Roman" w:hAnsi="Times New Roman" w:cs="Times New Roman"/>
          <w:bCs/>
          <w:sz w:val="28"/>
          <w:szCs w:val="28"/>
        </w:rPr>
        <w:t>Підстави і порядок передачі справи на розгляд палати, об'єднаної палати або Великої Палати Верховного Суду.</w:t>
      </w:r>
      <w:r w:rsidR="005849A0" w:rsidRPr="00AD71DD">
        <w:rPr>
          <w:rStyle w:val="rvts0"/>
          <w:rFonts w:ascii="Times New Roman" w:hAnsi="Times New Roman" w:cs="Times New Roman"/>
          <w:sz w:val="28"/>
          <w:szCs w:val="28"/>
        </w:rPr>
        <w:t> </w:t>
      </w:r>
      <w:r w:rsidRPr="00AD71DD">
        <w:rPr>
          <w:rStyle w:val="rvts0"/>
          <w:rFonts w:ascii="Times New Roman" w:hAnsi="Times New Roman" w:cs="Times New Roman"/>
          <w:sz w:val="28"/>
          <w:szCs w:val="28"/>
        </w:rPr>
        <w:t>Повноваження суду касаційної інстанції за наслідками розгляду касаційної скарги.</w:t>
      </w:r>
      <w:r w:rsidR="00B05CF6" w:rsidRPr="00AD71DD">
        <w:rPr>
          <w:rStyle w:val="rvts0"/>
          <w:rFonts w:ascii="Times New Roman" w:hAnsi="Times New Roman" w:cs="Times New Roman"/>
          <w:sz w:val="28"/>
          <w:szCs w:val="28"/>
        </w:rPr>
        <w:t> </w:t>
      </w:r>
      <w:r w:rsidRPr="00AD71DD">
        <w:rPr>
          <w:rStyle w:val="rvts0"/>
          <w:rFonts w:ascii="Times New Roman" w:hAnsi="Times New Roman" w:cs="Times New Roman"/>
          <w:sz w:val="28"/>
          <w:szCs w:val="28"/>
        </w:rPr>
        <w:t>Судові рішення суду касаційної інстанції.</w:t>
      </w:r>
    </w:p>
    <w:p w:rsidR="00BC2372" w:rsidRPr="00AD71DD" w:rsidRDefault="00BC2372" w:rsidP="008B10C4">
      <w:pPr>
        <w:tabs>
          <w:tab w:val="left" w:pos="567"/>
          <w:tab w:val="left" w:pos="1134"/>
        </w:tabs>
        <w:spacing w:after="0" w:line="240" w:lineRule="auto"/>
        <w:ind w:firstLine="539"/>
        <w:jc w:val="both"/>
        <w:rPr>
          <w:rStyle w:val="rvts0"/>
          <w:rFonts w:ascii="Times New Roman" w:hAnsi="Times New Roman" w:cs="Times New Roman"/>
          <w:b/>
          <w:sz w:val="28"/>
          <w:szCs w:val="28"/>
        </w:rPr>
      </w:pPr>
    </w:p>
    <w:p w:rsidR="00532898" w:rsidRPr="00AD71DD" w:rsidRDefault="00B05CF6" w:rsidP="008B10C4">
      <w:pPr>
        <w:tabs>
          <w:tab w:val="left" w:pos="567"/>
          <w:tab w:val="left" w:pos="1134"/>
        </w:tabs>
        <w:spacing w:after="0" w:line="240" w:lineRule="auto"/>
        <w:ind w:firstLine="539"/>
        <w:jc w:val="both"/>
        <w:rPr>
          <w:rStyle w:val="rvts0"/>
          <w:rFonts w:ascii="Times New Roman" w:hAnsi="Times New Roman" w:cs="Times New Roman"/>
          <w:b/>
          <w:sz w:val="28"/>
          <w:szCs w:val="28"/>
        </w:rPr>
      </w:pPr>
      <w:r w:rsidRPr="00AD71DD">
        <w:rPr>
          <w:rStyle w:val="rvts0"/>
          <w:rFonts w:ascii="Times New Roman" w:hAnsi="Times New Roman" w:cs="Times New Roman"/>
          <w:b/>
          <w:sz w:val="28"/>
          <w:szCs w:val="28"/>
        </w:rPr>
        <w:t>Тема </w:t>
      </w:r>
      <w:r w:rsidR="00532898" w:rsidRPr="00AD71DD">
        <w:rPr>
          <w:rStyle w:val="rvts0"/>
          <w:rFonts w:ascii="Times New Roman" w:hAnsi="Times New Roman" w:cs="Times New Roman"/>
          <w:b/>
          <w:sz w:val="28"/>
          <w:szCs w:val="28"/>
        </w:rPr>
        <w:t>11.</w:t>
      </w:r>
      <w:r w:rsidRPr="00AD71DD">
        <w:rPr>
          <w:rStyle w:val="rvts0"/>
          <w:rFonts w:ascii="Times New Roman" w:hAnsi="Times New Roman" w:cs="Times New Roman"/>
          <w:b/>
          <w:sz w:val="28"/>
          <w:szCs w:val="28"/>
        </w:rPr>
        <w:t> </w:t>
      </w:r>
      <w:r w:rsidR="00B5533D" w:rsidRPr="00AD71DD">
        <w:rPr>
          <w:rFonts w:ascii="Times New Roman" w:hAnsi="Times New Roman" w:cs="Times New Roman"/>
          <w:b/>
          <w:sz w:val="28"/>
          <w:szCs w:val="28"/>
        </w:rPr>
        <w:t>Перегляд судових рішень за нововиявленими або виключними обставинами.</w:t>
      </w:r>
      <w:r w:rsidR="008B10C4" w:rsidRPr="00AD71DD">
        <w:rPr>
          <w:rStyle w:val="rvts0"/>
          <w:rFonts w:ascii="Times New Roman" w:hAnsi="Times New Roman" w:cs="Times New Roman"/>
          <w:b/>
          <w:sz w:val="28"/>
          <w:szCs w:val="28"/>
        </w:rPr>
        <w:t>Відновлення втраченого судового провад</w:t>
      </w:r>
      <w:r w:rsidR="004F19B6" w:rsidRPr="00AD71DD">
        <w:rPr>
          <w:rStyle w:val="rvts0"/>
          <w:rFonts w:ascii="Times New Roman" w:hAnsi="Times New Roman" w:cs="Times New Roman"/>
          <w:b/>
          <w:sz w:val="28"/>
          <w:szCs w:val="28"/>
        </w:rPr>
        <w:t>ження в адміністративній справі</w:t>
      </w:r>
    </w:p>
    <w:p w:rsidR="008B10C4" w:rsidRPr="00AD71DD" w:rsidRDefault="00B5533D" w:rsidP="008B10C4">
      <w:pPr>
        <w:tabs>
          <w:tab w:val="left" w:pos="567"/>
          <w:tab w:val="left" w:pos="1134"/>
        </w:tabs>
        <w:spacing w:after="0" w:line="240" w:lineRule="auto"/>
        <w:ind w:firstLine="539"/>
        <w:jc w:val="both"/>
        <w:rPr>
          <w:rStyle w:val="rvts0"/>
          <w:rFonts w:ascii="Times New Roman" w:hAnsi="Times New Roman" w:cs="Times New Roman"/>
          <w:sz w:val="28"/>
          <w:szCs w:val="28"/>
        </w:rPr>
      </w:pPr>
      <w:r w:rsidRPr="00AD71DD">
        <w:rPr>
          <w:rFonts w:ascii="Times New Roman" w:hAnsi="Times New Roman" w:cs="Times New Roman"/>
          <w:sz w:val="28"/>
          <w:szCs w:val="28"/>
        </w:rPr>
        <w:t>Підстави перегляду судових рішень за нововиявленими або виключними обставинами</w:t>
      </w:r>
      <w:r w:rsidR="00532898" w:rsidRPr="00AD71DD">
        <w:rPr>
          <w:rStyle w:val="rvts0"/>
          <w:rFonts w:ascii="Times New Roman" w:hAnsi="Times New Roman" w:cs="Times New Roman"/>
          <w:sz w:val="28"/>
          <w:szCs w:val="28"/>
        </w:rPr>
        <w:t>.</w:t>
      </w:r>
      <w:r w:rsidR="00B66E69" w:rsidRPr="00AD71DD">
        <w:rPr>
          <w:rStyle w:val="rvts0"/>
          <w:rFonts w:ascii="Times New Roman" w:hAnsi="Times New Roman" w:cs="Times New Roman"/>
          <w:sz w:val="28"/>
          <w:szCs w:val="28"/>
        </w:rPr>
        <w:t> </w:t>
      </w:r>
      <w:r w:rsidR="00532898" w:rsidRPr="00AD71DD">
        <w:rPr>
          <w:rStyle w:val="rvts0"/>
          <w:rFonts w:ascii="Times New Roman" w:hAnsi="Times New Roman" w:cs="Times New Roman"/>
          <w:sz w:val="28"/>
          <w:szCs w:val="28"/>
        </w:rPr>
        <w:t xml:space="preserve">Вимоги до заяви про перегляд судового рішення за нововиявленими </w:t>
      </w:r>
      <w:r w:rsidRPr="00AD71DD">
        <w:rPr>
          <w:rStyle w:val="rvts0"/>
          <w:rFonts w:ascii="Times New Roman" w:hAnsi="Times New Roman" w:cs="Times New Roman"/>
          <w:sz w:val="28"/>
          <w:szCs w:val="28"/>
        </w:rPr>
        <w:t xml:space="preserve">або виключними </w:t>
      </w:r>
      <w:r w:rsidR="00A200A0" w:rsidRPr="00AD71DD">
        <w:rPr>
          <w:rStyle w:val="rvts0"/>
          <w:rFonts w:ascii="Times New Roman" w:hAnsi="Times New Roman" w:cs="Times New Roman"/>
          <w:sz w:val="28"/>
          <w:szCs w:val="28"/>
        </w:rPr>
        <w:t xml:space="preserve">обставинами. </w:t>
      </w:r>
      <w:r w:rsidR="00532898" w:rsidRPr="00AD71DD">
        <w:rPr>
          <w:rStyle w:val="rvts0"/>
          <w:rFonts w:ascii="Times New Roman" w:hAnsi="Times New Roman" w:cs="Times New Roman"/>
          <w:sz w:val="28"/>
          <w:szCs w:val="28"/>
        </w:rPr>
        <w:t xml:space="preserve">Порядок здійснення перегляду судового рішення за </w:t>
      </w:r>
      <w:r w:rsidR="00532898" w:rsidRPr="00AD71DD">
        <w:rPr>
          <w:rStyle w:val="rvts0"/>
          <w:rFonts w:ascii="Times New Roman" w:hAnsi="Times New Roman" w:cs="Times New Roman"/>
          <w:sz w:val="28"/>
          <w:szCs w:val="28"/>
        </w:rPr>
        <w:lastRenderedPageBreak/>
        <w:t xml:space="preserve">нововиявленими </w:t>
      </w:r>
      <w:r w:rsidRPr="00AD71DD">
        <w:rPr>
          <w:rStyle w:val="rvts0"/>
          <w:rFonts w:ascii="Times New Roman" w:hAnsi="Times New Roman" w:cs="Times New Roman"/>
          <w:sz w:val="28"/>
          <w:szCs w:val="28"/>
        </w:rPr>
        <w:t xml:space="preserve">або виключними </w:t>
      </w:r>
      <w:r w:rsidR="00532898" w:rsidRPr="00AD71DD">
        <w:rPr>
          <w:rStyle w:val="rvts0"/>
          <w:rFonts w:ascii="Times New Roman" w:hAnsi="Times New Roman" w:cs="Times New Roman"/>
          <w:sz w:val="28"/>
          <w:szCs w:val="28"/>
        </w:rPr>
        <w:t>обставинами.</w:t>
      </w:r>
      <w:r w:rsidR="00B66E69" w:rsidRPr="00AD71DD">
        <w:rPr>
          <w:rStyle w:val="rvts0"/>
          <w:rFonts w:ascii="Times New Roman" w:hAnsi="Times New Roman" w:cs="Times New Roman"/>
          <w:sz w:val="28"/>
          <w:szCs w:val="28"/>
        </w:rPr>
        <w:t> </w:t>
      </w:r>
      <w:r w:rsidR="00532898" w:rsidRPr="00AD71DD">
        <w:rPr>
          <w:rStyle w:val="rvts0"/>
          <w:rFonts w:ascii="Times New Roman" w:hAnsi="Times New Roman" w:cs="Times New Roman"/>
          <w:sz w:val="28"/>
          <w:szCs w:val="28"/>
        </w:rPr>
        <w:t xml:space="preserve">Судове рішення за наслідками провадження за нововиявленими </w:t>
      </w:r>
      <w:r w:rsidRPr="00AD71DD">
        <w:rPr>
          <w:rStyle w:val="rvts0"/>
          <w:rFonts w:ascii="Times New Roman" w:hAnsi="Times New Roman" w:cs="Times New Roman"/>
          <w:sz w:val="28"/>
          <w:szCs w:val="28"/>
        </w:rPr>
        <w:t xml:space="preserve">або виключними </w:t>
      </w:r>
      <w:r w:rsidR="00532898" w:rsidRPr="00AD71DD">
        <w:rPr>
          <w:rStyle w:val="rvts0"/>
          <w:rFonts w:ascii="Times New Roman" w:hAnsi="Times New Roman" w:cs="Times New Roman"/>
          <w:sz w:val="28"/>
          <w:szCs w:val="28"/>
        </w:rPr>
        <w:t>обставинами.</w:t>
      </w:r>
      <w:r w:rsidR="00B66E69" w:rsidRPr="00AD71DD">
        <w:rPr>
          <w:rStyle w:val="rvts0"/>
          <w:rFonts w:ascii="Times New Roman" w:hAnsi="Times New Roman" w:cs="Times New Roman"/>
          <w:sz w:val="28"/>
          <w:szCs w:val="28"/>
        </w:rPr>
        <w:t> </w:t>
      </w:r>
      <w:r w:rsidR="008B10C4" w:rsidRPr="00AD71DD">
        <w:rPr>
          <w:rStyle w:val="rvts0"/>
          <w:rFonts w:ascii="Times New Roman" w:hAnsi="Times New Roman" w:cs="Times New Roman"/>
          <w:sz w:val="28"/>
          <w:szCs w:val="28"/>
        </w:rPr>
        <w:t>Порядок відновлення втраченого судового провадження в адміністративній справі.</w:t>
      </w:r>
    </w:p>
    <w:p w:rsidR="00532898" w:rsidRPr="00AD71DD" w:rsidRDefault="00532898" w:rsidP="008B10C4">
      <w:pPr>
        <w:tabs>
          <w:tab w:val="left" w:pos="567"/>
          <w:tab w:val="left" w:pos="1134"/>
        </w:tabs>
        <w:spacing w:after="0" w:line="240" w:lineRule="auto"/>
        <w:ind w:firstLine="539"/>
        <w:jc w:val="both"/>
        <w:rPr>
          <w:rStyle w:val="rvts0"/>
          <w:rFonts w:ascii="Times New Roman" w:hAnsi="Times New Roman" w:cs="Times New Roman"/>
          <w:sz w:val="28"/>
          <w:szCs w:val="28"/>
        </w:rPr>
      </w:pPr>
    </w:p>
    <w:p w:rsidR="00532898" w:rsidRPr="00AD71DD" w:rsidRDefault="00B05CF6" w:rsidP="008B10C4">
      <w:pPr>
        <w:tabs>
          <w:tab w:val="left" w:pos="567"/>
          <w:tab w:val="left" w:pos="1134"/>
        </w:tabs>
        <w:spacing w:after="0" w:line="240" w:lineRule="auto"/>
        <w:ind w:firstLine="539"/>
        <w:jc w:val="both"/>
        <w:rPr>
          <w:rStyle w:val="rvts0"/>
          <w:rFonts w:ascii="Times New Roman" w:hAnsi="Times New Roman" w:cs="Times New Roman"/>
          <w:b/>
          <w:sz w:val="28"/>
          <w:szCs w:val="28"/>
        </w:rPr>
      </w:pPr>
      <w:r w:rsidRPr="00AD71DD">
        <w:rPr>
          <w:rStyle w:val="rvts0"/>
          <w:rFonts w:ascii="Times New Roman" w:hAnsi="Times New Roman" w:cs="Times New Roman"/>
          <w:b/>
          <w:sz w:val="28"/>
          <w:szCs w:val="28"/>
        </w:rPr>
        <w:t>Тема </w:t>
      </w:r>
      <w:r w:rsidR="00532898" w:rsidRPr="00AD71DD">
        <w:rPr>
          <w:rStyle w:val="rvts0"/>
          <w:rFonts w:ascii="Times New Roman" w:hAnsi="Times New Roman" w:cs="Times New Roman"/>
          <w:b/>
          <w:sz w:val="28"/>
          <w:szCs w:val="28"/>
        </w:rPr>
        <w:t>12.</w:t>
      </w:r>
      <w:r w:rsidRPr="00AD71DD">
        <w:rPr>
          <w:rStyle w:val="rvts0"/>
          <w:rFonts w:ascii="Times New Roman" w:hAnsi="Times New Roman" w:cs="Times New Roman"/>
          <w:b/>
          <w:sz w:val="28"/>
          <w:szCs w:val="28"/>
        </w:rPr>
        <w:t> </w:t>
      </w:r>
      <w:r w:rsidR="008B10C4" w:rsidRPr="00AD71DD">
        <w:rPr>
          <w:rStyle w:val="rvts0"/>
          <w:rFonts w:ascii="Times New Roman" w:hAnsi="Times New Roman" w:cs="Times New Roman"/>
          <w:b/>
          <w:sz w:val="28"/>
          <w:szCs w:val="28"/>
        </w:rPr>
        <w:t>Виконання судових рі</w:t>
      </w:r>
      <w:r w:rsidR="004F19B6" w:rsidRPr="00AD71DD">
        <w:rPr>
          <w:rStyle w:val="rvts0"/>
          <w:rFonts w:ascii="Times New Roman" w:hAnsi="Times New Roman" w:cs="Times New Roman"/>
          <w:b/>
          <w:sz w:val="28"/>
          <w:szCs w:val="28"/>
        </w:rPr>
        <w:t>шень в адміністративних справах</w:t>
      </w:r>
    </w:p>
    <w:p w:rsidR="008B10C4" w:rsidRPr="00AD71DD" w:rsidRDefault="008B10C4" w:rsidP="008B10C4">
      <w:pPr>
        <w:tabs>
          <w:tab w:val="left" w:pos="567"/>
          <w:tab w:val="left" w:pos="1134"/>
        </w:tabs>
        <w:spacing w:after="0" w:line="240" w:lineRule="auto"/>
        <w:ind w:firstLine="539"/>
        <w:jc w:val="both"/>
        <w:rPr>
          <w:rStyle w:val="rvts0"/>
          <w:rFonts w:ascii="Times New Roman" w:hAnsi="Times New Roman" w:cs="Times New Roman"/>
          <w:sz w:val="28"/>
          <w:szCs w:val="28"/>
        </w:rPr>
      </w:pPr>
      <w:r w:rsidRPr="00AD71DD">
        <w:rPr>
          <w:rStyle w:val="rvts0"/>
          <w:rFonts w:ascii="Times New Roman" w:hAnsi="Times New Roman" w:cs="Times New Roman"/>
          <w:sz w:val="28"/>
          <w:szCs w:val="28"/>
        </w:rPr>
        <w:t>Порядок виконання судових рішень в адміністративних справах.</w:t>
      </w:r>
      <w:r w:rsidR="005A74EE" w:rsidRPr="00AD71DD">
        <w:rPr>
          <w:rStyle w:val="rvts0"/>
          <w:rFonts w:ascii="Times New Roman" w:hAnsi="Times New Roman" w:cs="Times New Roman"/>
          <w:sz w:val="28"/>
          <w:szCs w:val="28"/>
        </w:rPr>
        <w:t> </w:t>
      </w:r>
      <w:r w:rsidRPr="00AD71DD">
        <w:rPr>
          <w:rStyle w:val="rvts0"/>
          <w:rFonts w:ascii="Times New Roman" w:hAnsi="Times New Roman" w:cs="Times New Roman"/>
          <w:sz w:val="28"/>
          <w:szCs w:val="28"/>
        </w:rPr>
        <w:t xml:space="preserve">Оформлення виконавчого </w:t>
      </w:r>
      <w:r w:rsidR="005A74EE" w:rsidRPr="00AD71DD">
        <w:rPr>
          <w:rStyle w:val="rvts0"/>
          <w:rFonts w:ascii="Times New Roman" w:hAnsi="Times New Roman" w:cs="Times New Roman"/>
          <w:sz w:val="28"/>
          <w:szCs w:val="28"/>
        </w:rPr>
        <w:t>документа. В</w:t>
      </w:r>
      <w:r w:rsidRPr="00AD71DD">
        <w:rPr>
          <w:rStyle w:val="rvts0"/>
          <w:rFonts w:ascii="Times New Roman" w:hAnsi="Times New Roman" w:cs="Times New Roman"/>
          <w:sz w:val="28"/>
          <w:szCs w:val="28"/>
        </w:rPr>
        <w:t>иправлення помилки</w:t>
      </w:r>
      <w:r w:rsidR="005A74EE" w:rsidRPr="00AD71DD">
        <w:rPr>
          <w:rStyle w:val="rvts0"/>
          <w:rFonts w:ascii="Times New Roman" w:hAnsi="Times New Roman" w:cs="Times New Roman"/>
          <w:sz w:val="28"/>
          <w:szCs w:val="28"/>
        </w:rPr>
        <w:t>. В</w:t>
      </w:r>
      <w:r w:rsidRPr="00AD71DD">
        <w:rPr>
          <w:rStyle w:val="rvts0"/>
          <w:rFonts w:ascii="Times New Roman" w:hAnsi="Times New Roman" w:cs="Times New Roman"/>
          <w:sz w:val="28"/>
          <w:szCs w:val="28"/>
        </w:rPr>
        <w:t xml:space="preserve">изнання виконавчого </w:t>
      </w:r>
      <w:r w:rsidR="005A74EE" w:rsidRPr="00AD71DD">
        <w:rPr>
          <w:rStyle w:val="rvts0"/>
          <w:rFonts w:ascii="Times New Roman" w:hAnsi="Times New Roman" w:cs="Times New Roman"/>
          <w:sz w:val="28"/>
          <w:szCs w:val="28"/>
        </w:rPr>
        <w:t>документа</w:t>
      </w:r>
      <w:r w:rsidRPr="00AD71DD">
        <w:rPr>
          <w:rStyle w:val="rvts0"/>
          <w:rFonts w:ascii="Times New Roman" w:hAnsi="Times New Roman" w:cs="Times New Roman"/>
          <w:sz w:val="28"/>
          <w:szCs w:val="28"/>
        </w:rPr>
        <w:t xml:space="preserve"> таким, що не підлягає виконанню.</w:t>
      </w:r>
      <w:r w:rsidR="005A74EE" w:rsidRPr="00AD71DD">
        <w:rPr>
          <w:rStyle w:val="rvts0"/>
          <w:rFonts w:ascii="Times New Roman" w:hAnsi="Times New Roman" w:cs="Times New Roman"/>
          <w:sz w:val="28"/>
          <w:szCs w:val="28"/>
        </w:rPr>
        <w:t> </w:t>
      </w:r>
      <w:r w:rsidR="005A74EE" w:rsidRPr="00AD71DD">
        <w:rPr>
          <w:rFonts w:ascii="Times New Roman" w:hAnsi="Times New Roman" w:cs="Times New Roman"/>
          <w:sz w:val="28"/>
          <w:szCs w:val="28"/>
        </w:rPr>
        <w:t>Відстрочення і розстрочення виконання, зміна чи встановлення способу і порядку виконання судового рішення.</w:t>
      </w:r>
      <w:r w:rsidRPr="00AD71DD">
        <w:rPr>
          <w:rStyle w:val="rvts0"/>
          <w:rFonts w:ascii="Times New Roman" w:hAnsi="Times New Roman" w:cs="Times New Roman"/>
          <w:sz w:val="28"/>
          <w:szCs w:val="28"/>
        </w:rPr>
        <w:t>Судовий контроль за виконанням судових рішень в адміністративних справах.</w:t>
      </w:r>
    </w:p>
    <w:p w:rsidR="00532898" w:rsidRPr="00AD71DD" w:rsidRDefault="00532898" w:rsidP="00532898">
      <w:pPr>
        <w:tabs>
          <w:tab w:val="left" w:pos="567"/>
          <w:tab w:val="left" w:pos="1134"/>
        </w:tabs>
        <w:spacing w:after="0" w:line="240" w:lineRule="auto"/>
        <w:ind w:firstLine="539"/>
        <w:jc w:val="both"/>
        <w:rPr>
          <w:rFonts w:ascii="Times New Roman" w:hAnsi="Times New Roman" w:cs="Times New Roman"/>
          <w:sz w:val="28"/>
          <w:szCs w:val="28"/>
        </w:rPr>
      </w:pPr>
    </w:p>
    <w:p w:rsidR="005C7A66" w:rsidRPr="00AD71DD" w:rsidRDefault="005C7A66" w:rsidP="001C5221">
      <w:pPr>
        <w:pStyle w:val="Default"/>
        <w:ind w:firstLine="540"/>
        <w:jc w:val="center"/>
        <w:rPr>
          <w:b/>
          <w:sz w:val="28"/>
          <w:szCs w:val="28"/>
          <w:lang w:val="uk-UA"/>
        </w:rPr>
      </w:pPr>
      <w:r w:rsidRPr="00AD71DD">
        <w:rPr>
          <w:b/>
          <w:caps/>
          <w:sz w:val="28"/>
          <w:szCs w:val="28"/>
          <w:lang w:val="uk-UA"/>
        </w:rPr>
        <w:t xml:space="preserve">4. Теми </w:t>
      </w:r>
      <w:r w:rsidR="009F63B2" w:rsidRPr="00AD71DD">
        <w:rPr>
          <w:b/>
          <w:caps/>
          <w:sz w:val="28"/>
          <w:szCs w:val="28"/>
          <w:lang w:val="uk-UA"/>
        </w:rPr>
        <w:t xml:space="preserve">І ЗАВДАННЯ </w:t>
      </w:r>
      <w:r w:rsidRPr="00AD71DD">
        <w:rPr>
          <w:b/>
          <w:caps/>
          <w:sz w:val="28"/>
          <w:szCs w:val="28"/>
          <w:lang w:val="uk-UA"/>
        </w:rPr>
        <w:t>семінарських занять</w:t>
      </w:r>
    </w:p>
    <w:p w:rsidR="00B66E69" w:rsidRPr="00AD71DD" w:rsidRDefault="00B66E69" w:rsidP="001C5221">
      <w:pPr>
        <w:pStyle w:val="Default"/>
        <w:ind w:firstLine="540"/>
        <w:jc w:val="center"/>
        <w:rPr>
          <w:b/>
          <w:sz w:val="28"/>
          <w:szCs w:val="28"/>
          <w:lang w:val="uk-UA"/>
        </w:rPr>
      </w:pPr>
    </w:p>
    <w:p w:rsidR="00F104DC" w:rsidRPr="00AD71DD" w:rsidRDefault="00F104DC" w:rsidP="00F104DC">
      <w:pPr>
        <w:pStyle w:val="Default"/>
        <w:ind w:firstLine="540"/>
        <w:rPr>
          <w:b/>
          <w:sz w:val="28"/>
          <w:szCs w:val="28"/>
          <w:lang w:val="uk-UA"/>
        </w:rPr>
      </w:pPr>
      <w:r w:rsidRPr="00AD71DD">
        <w:rPr>
          <w:b/>
          <w:sz w:val="28"/>
          <w:szCs w:val="28"/>
          <w:lang w:val="uk-UA"/>
        </w:rPr>
        <w:t>СЗ</w:t>
      </w:r>
      <w:r w:rsidR="00546E1C" w:rsidRPr="00AD71DD">
        <w:rPr>
          <w:b/>
          <w:sz w:val="28"/>
          <w:szCs w:val="28"/>
          <w:lang w:val="uk-UA"/>
        </w:rPr>
        <w:t> </w:t>
      </w:r>
      <w:r w:rsidRPr="00AD71DD">
        <w:rPr>
          <w:b/>
          <w:sz w:val="28"/>
          <w:szCs w:val="28"/>
          <w:lang w:val="uk-UA"/>
        </w:rPr>
        <w:t>№</w:t>
      </w:r>
      <w:r w:rsidR="00546E1C" w:rsidRPr="00AD71DD">
        <w:rPr>
          <w:b/>
          <w:sz w:val="28"/>
          <w:szCs w:val="28"/>
          <w:lang w:val="uk-UA"/>
        </w:rPr>
        <w:t> </w:t>
      </w:r>
      <w:r w:rsidRPr="00AD71DD">
        <w:rPr>
          <w:b/>
          <w:sz w:val="28"/>
          <w:szCs w:val="28"/>
          <w:lang w:val="uk-UA"/>
        </w:rPr>
        <w:t>1. Організація адміністративного судочинства.</w:t>
      </w:r>
    </w:p>
    <w:p w:rsidR="00F104DC" w:rsidRPr="00AD71DD" w:rsidRDefault="00F104DC" w:rsidP="00F104DC">
      <w:pPr>
        <w:pStyle w:val="rvps248"/>
        <w:spacing w:before="0" w:beforeAutospacing="0" w:after="0" w:afterAutospacing="0"/>
        <w:ind w:firstLine="540"/>
        <w:jc w:val="both"/>
        <w:rPr>
          <w:rStyle w:val="rvts16"/>
          <w:rFonts w:eastAsia="Calibri"/>
          <w:bCs/>
          <w:color w:val="000000"/>
          <w:sz w:val="28"/>
          <w:szCs w:val="28"/>
          <w:lang w:val="uk-UA"/>
        </w:rPr>
      </w:pPr>
      <w:r w:rsidRPr="00AD71DD">
        <w:rPr>
          <w:rStyle w:val="rvts16"/>
          <w:rFonts w:eastAsia="Calibri"/>
          <w:bCs/>
          <w:color w:val="000000"/>
          <w:sz w:val="28"/>
          <w:szCs w:val="28"/>
          <w:lang w:val="uk-UA"/>
        </w:rPr>
        <w:t xml:space="preserve">1. Поняття, завдання та джерела адміністративного судочинства. </w:t>
      </w:r>
    </w:p>
    <w:p w:rsidR="00F104DC" w:rsidRPr="00AD71DD" w:rsidRDefault="00F104DC" w:rsidP="00F104DC">
      <w:pPr>
        <w:spacing w:after="0" w:line="240" w:lineRule="auto"/>
        <w:ind w:firstLine="539"/>
        <w:jc w:val="both"/>
        <w:rPr>
          <w:rStyle w:val="rvts16"/>
          <w:rFonts w:ascii="Times New Roman" w:hAnsi="Times New Roman" w:cs="Times New Roman"/>
          <w:bCs/>
          <w:color w:val="000000"/>
          <w:sz w:val="28"/>
          <w:szCs w:val="28"/>
        </w:rPr>
      </w:pPr>
      <w:r w:rsidRPr="00AD71DD">
        <w:rPr>
          <w:rStyle w:val="rvts16"/>
          <w:rFonts w:ascii="Times New Roman" w:hAnsi="Times New Roman" w:cs="Times New Roman"/>
          <w:bCs/>
          <w:color w:val="000000"/>
          <w:sz w:val="28"/>
          <w:szCs w:val="28"/>
        </w:rPr>
        <w:t xml:space="preserve">2. Принципи адміністративного судочинства. </w:t>
      </w:r>
    </w:p>
    <w:p w:rsidR="00F104DC" w:rsidRPr="00AD71DD" w:rsidRDefault="00F104DC" w:rsidP="00F104DC">
      <w:pPr>
        <w:spacing w:after="0" w:line="240" w:lineRule="auto"/>
        <w:ind w:firstLine="539"/>
        <w:jc w:val="both"/>
        <w:rPr>
          <w:rStyle w:val="rvts16"/>
          <w:rFonts w:ascii="Times New Roman" w:hAnsi="Times New Roman" w:cs="Times New Roman"/>
          <w:bCs/>
          <w:color w:val="000000"/>
          <w:sz w:val="28"/>
          <w:szCs w:val="28"/>
        </w:rPr>
      </w:pPr>
      <w:r w:rsidRPr="00AD71DD">
        <w:rPr>
          <w:rStyle w:val="rvts16"/>
          <w:rFonts w:ascii="Times New Roman" w:hAnsi="Times New Roman" w:cs="Times New Roman"/>
          <w:bCs/>
          <w:color w:val="000000"/>
          <w:sz w:val="28"/>
          <w:szCs w:val="28"/>
        </w:rPr>
        <w:t>3. </w:t>
      </w:r>
      <w:r w:rsidRPr="00AD71DD">
        <w:rPr>
          <w:rFonts w:ascii="Times New Roman" w:hAnsi="Times New Roman" w:cs="Times New Roman"/>
          <w:sz w:val="28"/>
          <w:szCs w:val="28"/>
        </w:rPr>
        <w:t>А</w:t>
      </w:r>
      <w:r w:rsidRPr="00AD71DD">
        <w:rPr>
          <w:rFonts w:ascii="Times New Roman" w:hAnsi="Times New Roman" w:cs="Times New Roman"/>
          <w:bCs/>
          <w:sz w:val="28"/>
          <w:szCs w:val="28"/>
        </w:rPr>
        <w:t>дміністративна справа незначної складності (малозначна справа). Типові адміністративні справи. Зразкова адміністративна справа. Похідна позовна вимога.</w:t>
      </w:r>
    </w:p>
    <w:p w:rsidR="00F104DC" w:rsidRPr="00AD71DD" w:rsidRDefault="00F104DC" w:rsidP="00F104DC">
      <w:pPr>
        <w:spacing w:after="0" w:line="240" w:lineRule="auto"/>
        <w:ind w:firstLine="539"/>
        <w:jc w:val="both"/>
        <w:rPr>
          <w:rStyle w:val="rvts0"/>
          <w:rFonts w:ascii="Times New Roman" w:hAnsi="Times New Roman" w:cs="Times New Roman"/>
          <w:sz w:val="28"/>
          <w:szCs w:val="28"/>
        </w:rPr>
      </w:pPr>
      <w:r w:rsidRPr="00AD71DD">
        <w:rPr>
          <w:rStyle w:val="rvts16"/>
          <w:rFonts w:ascii="Times New Roman" w:hAnsi="Times New Roman" w:cs="Times New Roman"/>
          <w:bCs/>
          <w:color w:val="000000"/>
          <w:sz w:val="28"/>
          <w:szCs w:val="28"/>
        </w:rPr>
        <w:t>4. Адміністративна ю</w:t>
      </w:r>
      <w:r w:rsidRPr="00AD71DD">
        <w:rPr>
          <w:rStyle w:val="rvts0"/>
          <w:rFonts w:ascii="Times New Roman" w:hAnsi="Times New Roman" w:cs="Times New Roman"/>
          <w:sz w:val="28"/>
          <w:szCs w:val="28"/>
        </w:rPr>
        <w:t xml:space="preserve">рисдикція. </w:t>
      </w:r>
    </w:p>
    <w:p w:rsidR="00F104DC" w:rsidRPr="00AD71DD" w:rsidRDefault="00F104DC" w:rsidP="00F104DC">
      <w:pPr>
        <w:spacing w:after="0" w:line="240" w:lineRule="auto"/>
        <w:ind w:firstLine="539"/>
        <w:jc w:val="both"/>
        <w:rPr>
          <w:rFonts w:ascii="Times New Roman" w:hAnsi="Times New Roman" w:cs="Times New Roman"/>
          <w:sz w:val="28"/>
          <w:szCs w:val="28"/>
        </w:rPr>
      </w:pPr>
      <w:r w:rsidRPr="00AD71DD">
        <w:rPr>
          <w:rFonts w:ascii="Times New Roman" w:hAnsi="Times New Roman" w:cs="Times New Roman"/>
          <w:sz w:val="28"/>
          <w:szCs w:val="28"/>
        </w:rPr>
        <w:t>5. Докази і доказування в адміністративному судочинстві. Забез</w:t>
      </w:r>
      <w:r w:rsidR="00546E1C" w:rsidRPr="00AD71DD">
        <w:rPr>
          <w:rFonts w:ascii="Times New Roman" w:hAnsi="Times New Roman" w:cs="Times New Roman"/>
          <w:sz w:val="28"/>
          <w:szCs w:val="28"/>
        </w:rPr>
        <w:t xml:space="preserve">печення доказів і забезпечення </w:t>
      </w:r>
      <w:r w:rsidRPr="00AD71DD">
        <w:rPr>
          <w:rFonts w:ascii="Times New Roman" w:hAnsi="Times New Roman" w:cs="Times New Roman"/>
          <w:sz w:val="28"/>
          <w:szCs w:val="28"/>
        </w:rPr>
        <w:t>позову. Судові витрати.</w:t>
      </w:r>
    </w:p>
    <w:p w:rsidR="00F104DC" w:rsidRPr="00AD71DD" w:rsidRDefault="00F104DC" w:rsidP="00F104DC">
      <w:pPr>
        <w:pStyle w:val="rvps248"/>
        <w:spacing w:before="0" w:beforeAutospacing="0" w:after="0" w:afterAutospacing="0"/>
        <w:ind w:firstLine="540"/>
        <w:jc w:val="both"/>
        <w:rPr>
          <w:sz w:val="28"/>
          <w:szCs w:val="28"/>
          <w:lang w:val="uk-UA"/>
        </w:rPr>
      </w:pPr>
      <w:r w:rsidRPr="00AD71DD">
        <w:rPr>
          <w:sz w:val="28"/>
          <w:szCs w:val="28"/>
          <w:lang w:val="uk-UA"/>
        </w:rPr>
        <w:t>6. Адміністративно-процесуальний статус учасників адміністративного судочинства.</w:t>
      </w:r>
    </w:p>
    <w:p w:rsidR="004B5DD7" w:rsidRPr="00AD71DD" w:rsidRDefault="004B5DD7" w:rsidP="00F104DC">
      <w:pPr>
        <w:pStyle w:val="rvps248"/>
        <w:spacing w:before="0" w:beforeAutospacing="0" w:after="0" w:afterAutospacing="0"/>
        <w:ind w:firstLine="540"/>
        <w:jc w:val="both"/>
        <w:rPr>
          <w:rStyle w:val="rvts16"/>
          <w:rFonts w:eastAsia="Calibri"/>
          <w:bCs/>
          <w:i/>
          <w:color w:val="000000"/>
          <w:sz w:val="28"/>
          <w:szCs w:val="28"/>
          <w:lang w:val="uk-UA"/>
        </w:rPr>
      </w:pPr>
      <w:r w:rsidRPr="00AD71DD">
        <w:rPr>
          <w:i/>
          <w:sz w:val="28"/>
          <w:szCs w:val="28"/>
          <w:lang w:val="uk-UA"/>
        </w:rPr>
        <w:t>Тестування</w:t>
      </w:r>
      <w:r w:rsidR="00384B9C" w:rsidRPr="00AD71DD">
        <w:rPr>
          <w:sz w:val="28"/>
          <w:szCs w:val="28"/>
          <w:lang w:val="uk-UA"/>
        </w:rPr>
        <w:t>(Розділ І КАС України)</w:t>
      </w:r>
      <w:r w:rsidRPr="00AD71DD">
        <w:rPr>
          <w:i/>
          <w:sz w:val="28"/>
          <w:szCs w:val="28"/>
          <w:lang w:val="uk-UA"/>
        </w:rPr>
        <w:t>.</w:t>
      </w:r>
    </w:p>
    <w:p w:rsidR="004B5DD7" w:rsidRPr="00AD71DD" w:rsidRDefault="004B5DD7" w:rsidP="004B5DD7">
      <w:pPr>
        <w:pStyle w:val="rvps248"/>
        <w:spacing w:before="0" w:beforeAutospacing="0" w:after="0" w:afterAutospacing="0"/>
        <w:ind w:firstLine="540"/>
        <w:jc w:val="both"/>
        <w:rPr>
          <w:b/>
          <w:sz w:val="28"/>
          <w:szCs w:val="28"/>
          <w:lang w:val="uk-UA"/>
        </w:rPr>
      </w:pPr>
      <w:r w:rsidRPr="00AD71DD">
        <w:rPr>
          <w:b/>
          <w:color w:val="000000"/>
          <w:sz w:val="28"/>
          <w:szCs w:val="28"/>
          <w:lang w:val="uk-UA"/>
        </w:rPr>
        <w:t>Джерела:</w:t>
      </w:r>
      <w:r w:rsidRPr="00AD71DD">
        <w:rPr>
          <w:color w:val="000000"/>
          <w:sz w:val="28"/>
          <w:szCs w:val="28"/>
          <w:lang w:val="uk-UA"/>
        </w:rPr>
        <w:t xml:space="preserve"> 1, 2, 6, 10, 12-18, 20-29.</w:t>
      </w:r>
    </w:p>
    <w:p w:rsidR="00F104DC" w:rsidRPr="00AD71DD" w:rsidRDefault="00F104DC" w:rsidP="00F104DC">
      <w:pPr>
        <w:tabs>
          <w:tab w:val="left" w:pos="567"/>
          <w:tab w:val="left" w:pos="1134"/>
        </w:tabs>
        <w:spacing w:after="0" w:line="240" w:lineRule="auto"/>
        <w:ind w:firstLine="539"/>
        <w:rPr>
          <w:rFonts w:ascii="Times New Roman" w:hAnsi="Times New Roman" w:cs="Times New Roman"/>
          <w:b/>
          <w:sz w:val="28"/>
          <w:szCs w:val="28"/>
        </w:rPr>
      </w:pPr>
    </w:p>
    <w:p w:rsidR="00F104DC" w:rsidRPr="00AD71DD" w:rsidRDefault="00F104DC" w:rsidP="00F104DC">
      <w:pPr>
        <w:tabs>
          <w:tab w:val="left" w:pos="567"/>
          <w:tab w:val="left" w:pos="1134"/>
        </w:tabs>
        <w:spacing w:after="0" w:line="240" w:lineRule="auto"/>
        <w:ind w:firstLine="539"/>
        <w:rPr>
          <w:rFonts w:ascii="Times New Roman" w:hAnsi="Times New Roman" w:cs="Times New Roman"/>
          <w:b/>
          <w:sz w:val="28"/>
          <w:szCs w:val="28"/>
        </w:rPr>
      </w:pPr>
      <w:r w:rsidRPr="00AD71DD">
        <w:rPr>
          <w:rFonts w:ascii="Times New Roman" w:hAnsi="Times New Roman" w:cs="Times New Roman"/>
          <w:b/>
          <w:sz w:val="28"/>
          <w:szCs w:val="28"/>
        </w:rPr>
        <w:t>С</w:t>
      </w:r>
      <w:r w:rsidR="00546E1C" w:rsidRPr="00AD71DD">
        <w:rPr>
          <w:rFonts w:ascii="Times New Roman" w:hAnsi="Times New Roman" w:cs="Times New Roman"/>
          <w:b/>
          <w:sz w:val="28"/>
          <w:szCs w:val="28"/>
        </w:rPr>
        <w:t>З № </w:t>
      </w:r>
      <w:r w:rsidRPr="00AD71DD">
        <w:rPr>
          <w:rFonts w:ascii="Times New Roman" w:hAnsi="Times New Roman" w:cs="Times New Roman"/>
          <w:b/>
          <w:sz w:val="28"/>
          <w:szCs w:val="28"/>
        </w:rPr>
        <w:t>2. Позовне провадження в адміністративному судочинстві.</w:t>
      </w:r>
    </w:p>
    <w:p w:rsidR="00F104DC" w:rsidRPr="00AD71DD" w:rsidRDefault="00F104DC" w:rsidP="00F104DC">
      <w:pPr>
        <w:tabs>
          <w:tab w:val="left" w:pos="567"/>
          <w:tab w:val="left" w:pos="1134"/>
        </w:tabs>
        <w:spacing w:after="0" w:line="240" w:lineRule="auto"/>
        <w:ind w:firstLine="539"/>
        <w:jc w:val="both"/>
        <w:rPr>
          <w:rFonts w:ascii="Times New Roman" w:hAnsi="Times New Roman" w:cs="Times New Roman"/>
          <w:sz w:val="28"/>
          <w:szCs w:val="28"/>
        </w:rPr>
      </w:pPr>
      <w:r w:rsidRPr="00AD71DD">
        <w:rPr>
          <w:rFonts w:ascii="Times New Roman" w:hAnsi="Times New Roman" w:cs="Times New Roman"/>
          <w:sz w:val="28"/>
          <w:szCs w:val="28"/>
        </w:rPr>
        <w:t>1. Відкриття провадження в адміністративній справі.</w:t>
      </w:r>
    </w:p>
    <w:p w:rsidR="00F104DC" w:rsidRPr="00AD71DD" w:rsidRDefault="00F104DC" w:rsidP="00F104DC">
      <w:pPr>
        <w:tabs>
          <w:tab w:val="left" w:pos="567"/>
          <w:tab w:val="left" w:pos="1134"/>
        </w:tabs>
        <w:spacing w:after="0" w:line="240" w:lineRule="auto"/>
        <w:ind w:firstLine="539"/>
        <w:jc w:val="both"/>
        <w:rPr>
          <w:rFonts w:ascii="Times New Roman" w:hAnsi="Times New Roman" w:cs="Times New Roman"/>
          <w:sz w:val="28"/>
          <w:szCs w:val="28"/>
        </w:rPr>
      </w:pPr>
      <w:r w:rsidRPr="00AD71DD">
        <w:rPr>
          <w:rFonts w:ascii="Times New Roman" w:hAnsi="Times New Roman" w:cs="Times New Roman"/>
          <w:sz w:val="28"/>
          <w:szCs w:val="28"/>
        </w:rPr>
        <w:t>2. Підготовче провадження. Підготовче засідання. Врегулювання спору за участю судді. Примирення сторін.</w:t>
      </w:r>
    </w:p>
    <w:p w:rsidR="00F104DC" w:rsidRPr="00AD71DD" w:rsidRDefault="00546E1C" w:rsidP="00F104DC">
      <w:pPr>
        <w:tabs>
          <w:tab w:val="left" w:pos="567"/>
          <w:tab w:val="left" w:pos="1134"/>
        </w:tabs>
        <w:spacing w:after="0" w:line="240" w:lineRule="auto"/>
        <w:ind w:firstLine="539"/>
        <w:jc w:val="both"/>
        <w:rPr>
          <w:rFonts w:ascii="Times New Roman" w:hAnsi="Times New Roman" w:cs="Times New Roman"/>
          <w:sz w:val="28"/>
          <w:szCs w:val="28"/>
        </w:rPr>
      </w:pPr>
      <w:r w:rsidRPr="00AD71DD">
        <w:rPr>
          <w:rFonts w:ascii="Times New Roman" w:hAnsi="Times New Roman" w:cs="Times New Roman"/>
          <w:sz w:val="28"/>
          <w:szCs w:val="28"/>
        </w:rPr>
        <w:t>3. Розгляд справи по суті.</w:t>
      </w:r>
    </w:p>
    <w:p w:rsidR="00F104DC" w:rsidRPr="00AD71DD" w:rsidRDefault="00F104DC" w:rsidP="00F00D22">
      <w:pPr>
        <w:tabs>
          <w:tab w:val="left" w:pos="567"/>
          <w:tab w:val="left" w:pos="1134"/>
        </w:tabs>
        <w:spacing w:after="0" w:line="240" w:lineRule="auto"/>
        <w:ind w:firstLine="539"/>
        <w:jc w:val="both"/>
        <w:rPr>
          <w:rFonts w:ascii="Times New Roman" w:hAnsi="Times New Roman" w:cs="Times New Roman"/>
          <w:sz w:val="28"/>
          <w:szCs w:val="28"/>
        </w:rPr>
      </w:pPr>
      <w:r w:rsidRPr="00AD71DD">
        <w:rPr>
          <w:rFonts w:ascii="Times New Roman" w:hAnsi="Times New Roman" w:cs="Times New Roman"/>
          <w:sz w:val="28"/>
          <w:szCs w:val="28"/>
        </w:rPr>
        <w:t>4. Судові рішення. Окремі ухвали суду.</w:t>
      </w:r>
    </w:p>
    <w:p w:rsidR="00F104DC" w:rsidRPr="00AD71DD" w:rsidRDefault="00F104DC" w:rsidP="00F00D22">
      <w:pPr>
        <w:tabs>
          <w:tab w:val="left" w:pos="567"/>
          <w:tab w:val="left" w:pos="1134"/>
        </w:tabs>
        <w:spacing w:after="0" w:line="240" w:lineRule="auto"/>
        <w:ind w:firstLine="539"/>
        <w:jc w:val="both"/>
        <w:rPr>
          <w:rFonts w:ascii="Times New Roman" w:hAnsi="Times New Roman" w:cs="Times New Roman"/>
          <w:sz w:val="28"/>
          <w:szCs w:val="28"/>
        </w:rPr>
      </w:pPr>
      <w:r w:rsidRPr="00AD71DD">
        <w:rPr>
          <w:rFonts w:ascii="Times New Roman" w:hAnsi="Times New Roman" w:cs="Times New Roman"/>
          <w:sz w:val="28"/>
          <w:szCs w:val="28"/>
        </w:rPr>
        <w:t xml:space="preserve">5. Розгляд справ за правилами спрощеного позовного провадження. </w:t>
      </w:r>
    </w:p>
    <w:p w:rsidR="00384B9C" w:rsidRPr="00AD71DD" w:rsidRDefault="00384B9C" w:rsidP="00F00D22">
      <w:pPr>
        <w:pStyle w:val="rvps248"/>
        <w:spacing w:before="0" w:beforeAutospacing="0" w:after="0" w:afterAutospacing="0"/>
        <w:ind w:firstLine="539"/>
        <w:jc w:val="both"/>
        <w:rPr>
          <w:i/>
          <w:sz w:val="28"/>
          <w:szCs w:val="28"/>
          <w:lang w:val="uk-UA"/>
        </w:rPr>
      </w:pPr>
      <w:r w:rsidRPr="00AD71DD">
        <w:rPr>
          <w:i/>
          <w:sz w:val="28"/>
          <w:szCs w:val="28"/>
          <w:lang w:val="uk-UA"/>
        </w:rPr>
        <w:t>Практичні завдання.Розв’язання юридичних задач.</w:t>
      </w:r>
    </w:p>
    <w:p w:rsidR="00F00D22" w:rsidRPr="00AD71DD" w:rsidRDefault="00F00D22" w:rsidP="00F00D22">
      <w:pPr>
        <w:spacing w:after="0" w:line="240" w:lineRule="auto"/>
        <w:ind w:firstLine="539"/>
        <w:jc w:val="both"/>
        <w:outlineLvl w:val="0"/>
        <w:rPr>
          <w:rFonts w:ascii="Times New Roman" w:eastAsia="ヒラギノ角ゴ Pro W3" w:hAnsi="Times New Roman" w:cs="Times New Roman"/>
          <w:color w:val="000000"/>
          <w:sz w:val="26"/>
          <w:szCs w:val="26"/>
        </w:rPr>
      </w:pPr>
      <w:r w:rsidRPr="00AD71DD">
        <w:rPr>
          <w:rFonts w:ascii="Times New Roman" w:hAnsi="Times New Roman" w:cs="Times New Roman"/>
          <w:b/>
          <w:color w:val="000000"/>
          <w:sz w:val="26"/>
          <w:szCs w:val="26"/>
        </w:rPr>
        <w:t>1.</w:t>
      </w:r>
      <w:r w:rsidRPr="00AD71DD">
        <w:rPr>
          <w:rFonts w:ascii="Times New Roman" w:hAnsi="Times New Roman" w:cs="Times New Roman"/>
          <w:color w:val="000000"/>
          <w:sz w:val="26"/>
          <w:szCs w:val="26"/>
        </w:rPr>
        <w:t xml:space="preserve"> І. звернулася до адміністративного суду з позовною заявою, у якій оскаржила рішення реєстраційної служби про відмову зареєструвати її у будинку, який належить їйна праві власності на основі свідоцтва про право на спадщину. Підставою для відмови стало те, що цей будинок знаходиться у зоні забудови і підлягає знесенню через три місяці на підставі рішення виконавчого комітету міської ради. Упозовній заяві І. попросила суд допитати як свідків трьох її сусідів, які можуть підтвердити факт її проживання у зазначеному будинку. Представник відповідача у судовому засіданні заявив клопотання про виклик як свідка представника виконавчого комітету міської ради для підтвердження того факту, що будинок підлягає знесенню. Суд у задоволенні обох клопотань відмовив, але ухвалив притягнути виконком міської ради як співвідповідача. Узв’язку з цим у судовому засіданні було оголошено перерву. На наступному засіданні суд повідомив сторони, що виконком міської ради надіслав листа, у якому просив розглядати справу без його участі, оскільки юрисконсульт виконкому захворіла і не відомо, коли зможе вийти </w:t>
      </w:r>
      <w:r w:rsidRPr="00AD71DD">
        <w:rPr>
          <w:rFonts w:ascii="Times New Roman" w:hAnsi="Times New Roman" w:cs="Times New Roman"/>
          <w:color w:val="000000"/>
          <w:sz w:val="26"/>
          <w:szCs w:val="26"/>
        </w:rPr>
        <w:lastRenderedPageBreak/>
        <w:t xml:space="preserve">на роботу. Тому суд своєю ухвалою зупинив провадження у справі до одужання юрисконсульта виконкому. </w:t>
      </w:r>
    </w:p>
    <w:p w:rsidR="00546E1C" w:rsidRPr="00AD71DD" w:rsidRDefault="00F00D22" w:rsidP="00546E1C">
      <w:pPr>
        <w:spacing w:after="0" w:line="240" w:lineRule="auto"/>
        <w:ind w:firstLine="539"/>
        <w:jc w:val="both"/>
        <w:outlineLvl w:val="0"/>
        <w:rPr>
          <w:rFonts w:ascii="Times New Roman" w:eastAsia="ヒラギノ角ゴ Pro W3" w:hAnsi="Times New Roman" w:cs="Times New Roman"/>
          <w:i/>
          <w:color w:val="000000"/>
          <w:sz w:val="26"/>
          <w:szCs w:val="26"/>
        </w:rPr>
      </w:pPr>
      <w:r w:rsidRPr="00AD71DD">
        <w:rPr>
          <w:rFonts w:ascii="Times New Roman" w:hAnsi="Times New Roman" w:cs="Times New Roman"/>
          <w:i/>
          <w:color w:val="000000"/>
          <w:sz w:val="26"/>
          <w:szCs w:val="26"/>
        </w:rPr>
        <w:t xml:space="preserve">Зробіть юридичний аналіз ситуації. </w:t>
      </w:r>
    </w:p>
    <w:p w:rsidR="00F00D22" w:rsidRPr="00AD71DD" w:rsidRDefault="00F00D22" w:rsidP="00546E1C">
      <w:pPr>
        <w:spacing w:after="0" w:line="240" w:lineRule="auto"/>
        <w:ind w:firstLine="539"/>
        <w:jc w:val="both"/>
        <w:outlineLvl w:val="0"/>
        <w:rPr>
          <w:rFonts w:ascii="Times New Roman" w:eastAsia="ヒラギノ角ゴ Pro W3" w:hAnsi="Times New Roman" w:cs="Times New Roman"/>
          <w:b/>
          <w:i/>
          <w:color w:val="000000"/>
          <w:sz w:val="26"/>
          <w:szCs w:val="26"/>
        </w:rPr>
      </w:pPr>
      <w:r w:rsidRPr="00AD71DD">
        <w:rPr>
          <w:rFonts w:ascii="Times New Roman" w:hAnsi="Times New Roman" w:cs="Times New Roman"/>
          <w:b/>
          <w:color w:val="000000"/>
          <w:sz w:val="26"/>
          <w:szCs w:val="26"/>
        </w:rPr>
        <w:t>2.</w:t>
      </w:r>
      <w:r w:rsidR="00546E1C" w:rsidRPr="00AD71DD">
        <w:rPr>
          <w:rFonts w:ascii="Times New Roman" w:hAnsi="Times New Roman" w:cs="Times New Roman"/>
          <w:b/>
          <w:color w:val="000000"/>
          <w:sz w:val="26"/>
          <w:szCs w:val="26"/>
        </w:rPr>
        <w:t> </w:t>
      </w:r>
      <w:r w:rsidR="00546E1C" w:rsidRPr="00AD71DD">
        <w:rPr>
          <w:rFonts w:ascii="Times New Roman" w:hAnsi="Times New Roman" w:cs="Times New Roman"/>
          <w:color w:val="000000"/>
          <w:sz w:val="26"/>
          <w:szCs w:val="26"/>
        </w:rPr>
        <w:t>10 лютого 2019</w:t>
      </w:r>
      <w:r w:rsidRPr="00AD71DD">
        <w:rPr>
          <w:rFonts w:ascii="Times New Roman" w:hAnsi="Times New Roman" w:cs="Times New Roman"/>
          <w:color w:val="000000"/>
          <w:sz w:val="26"/>
          <w:szCs w:val="26"/>
        </w:rPr>
        <w:t xml:space="preserve"> року міськвиконком оголосив конкурс на заміщення посади юрисконсульта. Із заявами про участь у конкурсі звернулися громадяни</w:t>
      </w:r>
      <w:r w:rsidR="00546E1C" w:rsidRPr="00AD71DD">
        <w:rPr>
          <w:rFonts w:ascii="Times New Roman" w:hAnsi="Times New Roman" w:cs="Times New Roman"/>
          <w:color w:val="000000"/>
          <w:sz w:val="26"/>
          <w:szCs w:val="26"/>
        </w:rPr>
        <w:t xml:space="preserve"> України А. і В. 20 березня 2019</w:t>
      </w:r>
      <w:r w:rsidRPr="00AD71DD">
        <w:rPr>
          <w:rFonts w:ascii="Times New Roman" w:hAnsi="Times New Roman" w:cs="Times New Roman"/>
          <w:color w:val="000000"/>
          <w:sz w:val="26"/>
          <w:szCs w:val="26"/>
        </w:rPr>
        <w:t xml:space="preserve"> року міський голова видав наказ про призначення на посаду юрисконсульта В. А., вважаючи, що його право на заміщення цієї посади було порушене, звернувся з адміністративним позовом до суду. На підтвердження своєї позиції він послався на такі обставини: відсутність у громадянина В. вищої юридичної освіти, навчання на другому курсі юридичного факультету (заочно), не складення ним при призначенні на посаду присяги державного службовця. </w:t>
      </w:r>
    </w:p>
    <w:p w:rsidR="00F00D22" w:rsidRPr="00AD71DD" w:rsidRDefault="00F00D22" w:rsidP="00F00D22">
      <w:pPr>
        <w:pStyle w:val="rvps248"/>
        <w:spacing w:before="0" w:beforeAutospacing="0" w:after="0" w:afterAutospacing="0"/>
        <w:ind w:firstLine="539"/>
        <w:jc w:val="both"/>
        <w:rPr>
          <w:rFonts w:eastAsia="ヒラギノ角ゴ Pro W3"/>
          <w:i/>
          <w:color w:val="000000"/>
          <w:sz w:val="26"/>
          <w:szCs w:val="26"/>
          <w:lang w:val="uk-UA"/>
        </w:rPr>
      </w:pPr>
      <w:r w:rsidRPr="00AD71DD">
        <w:rPr>
          <w:rFonts w:eastAsia="ヒラギノ角ゴ Pro W3"/>
          <w:i/>
          <w:color w:val="000000"/>
          <w:sz w:val="26"/>
          <w:szCs w:val="26"/>
          <w:lang w:val="uk-UA"/>
        </w:rPr>
        <w:t>Зробіть юридичний аналіз ситуації та визначте хід судового розгляду такої справи.</w:t>
      </w:r>
    </w:p>
    <w:p w:rsidR="006377A9" w:rsidRPr="00AD71DD" w:rsidRDefault="006377A9" w:rsidP="00F00D22">
      <w:pPr>
        <w:pStyle w:val="rvps248"/>
        <w:spacing w:before="0" w:beforeAutospacing="0" w:after="0" w:afterAutospacing="0"/>
        <w:ind w:firstLine="539"/>
        <w:jc w:val="both"/>
        <w:rPr>
          <w:color w:val="000000"/>
          <w:sz w:val="26"/>
          <w:szCs w:val="26"/>
          <w:lang w:val="uk-UA"/>
        </w:rPr>
      </w:pPr>
      <w:r w:rsidRPr="00AD71DD">
        <w:rPr>
          <w:rFonts w:eastAsia="ヒラギノ角ゴ Pro W3"/>
          <w:b/>
          <w:color w:val="000000"/>
          <w:sz w:val="26"/>
          <w:szCs w:val="26"/>
          <w:lang w:val="uk-UA"/>
        </w:rPr>
        <w:t>3.</w:t>
      </w:r>
      <w:r w:rsidRPr="00AD71DD">
        <w:rPr>
          <w:rFonts w:eastAsia="ヒラギノ角ゴ Pro W3"/>
          <w:color w:val="000000"/>
          <w:sz w:val="26"/>
          <w:szCs w:val="26"/>
          <w:lang w:val="uk-UA"/>
        </w:rPr>
        <w:t> </w:t>
      </w:r>
      <w:r w:rsidRPr="00AD71DD">
        <w:rPr>
          <w:color w:val="000000"/>
          <w:sz w:val="26"/>
          <w:szCs w:val="26"/>
          <w:lang w:val="uk-UA"/>
        </w:rPr>
        <w:t xml:space="preserve">У провадженні Закарпатського окружного адміністративного суду перебуває адміністративна справа за позовом громадянина О. до Берегівської районної державної адміністрації Закарпатської обласної державної адміністрації про скасування розпорядження, поновлення на посаді та стягнення середнього заробітку за час вимушеного прогулу. У нарадчій кімнаті під час постановлення судового рішення за наслідками розгляду справи виникла необхідність витребування від відповідача інформації щодо отриманої позивачем заробітної плати. </w:t>
      </w:r>
    </w:p>
    <w:p w:rsidR="006377A9" w:rsidRPr="00AD71DD" w:rsidRDefault="006377A9" w:rsidP="00F00D22">
      <w:pPr>
        <w:pStyle w:val="rvps248"/>
        <w:spacing w:before="0" w:beforeAutospacing="0" w:after="0" w:afterAutospacing="0"/>
        <w:ind w:firstLine="539"/>
        <w:jc w:val="both"/>
        <w:rPr>
          <w:i/>
          <w:sz w:val="26"/>
          <w:szCs w:val="26"/>
          <w:lang w:val="uk-UA"/>
        </w:rPr>
      </w:pPr>
      <w:r w:rsidRPr="00AD71DD">
        <w:rPr>
          <w:i/>
          <w:color w:val="000000"/>
          <w:sz w:val="26"/>
          <w:szCs w:val="26"/>
          <w:lang w:val="uk-UA"/>
        </w:rPr>
        <w:t>Яке рішення повинен ухвалити суд?</w:t>
      </w:r>
    </w:p>
    <w:p w:rsidR="004B5DD7" w:rsidRPr="00AD71DD" w:rsidRDefault="004B5DD7" w:rsidP="00F00D22">
      <w:pPr>
        <w:pStyle w:val="rvps248"/>
        <w:spacing w:before="0" w:beforeAutospacing="0" w:after="0" w:afterAutospacing="0"/>
        <w:ind w:firstLine="539"/>
        <w:jc w:val="both"/>
        <w:rPr>
          <w:b/>
          <w:sz w:val="28"/>
          <w:szCs w:val="28"/>
          <w:lang w:val="uk-UA"/>
        </w:rPr>
      </w:pPr>
      <w:r w:rsidRPr="00AD71DD">
        <w:rPr>
          <w:b/>
          <w:color w:val="000000"/>
          <w:sz w:val="28"/>
          <w:szCs w:val="28"/>
          <w:lang w:val="uk-UA"/>
        </w:rPr>
        <w:t>Джерела:</w:t>
      </w:r>
      <w:r w:rsidRPr="00AD71DD">
        <w:rPr>
          <w:color w:val="000000"/>
          <w:sz w:val="28"/>
          <w:szCs w:val="28"/>
          <w:lang w:val="uk-UA"/>
        </w:rPr>
        <w:t xml:space="preserve"> 1, 2, 10, 12-18, 20-29.</w:t>
      </w:r>
    </w:p>
    <w:p w:rsidR="00F104DC" w:rsidRPr="00AD71DD" w:rsidRDefault="00F104DC" w:rsidP="00F104DC">
      <w:pPr>
        <w:pStyle w:val="Default"/>
        <w:ind w:firstLine="540"/>
        <w:rPr>
          <w:b/>
          <w:sz w:val="28"/>
          <w:szCs w:val="28"/>
          <w:lang w:val="uk-UA"/>
        </w:rPr>
      </w:pPr>
    </w:p>
    <w:p w:rsidR="00F104DC" w:rsidRPr="00AD71DD" w:rsidRDefault="00F104DC" w:rsidP="00F104DC">
      <w:pPr>
        <w:pStyle w:val="Default"/>
        <w:ind w:firstLine="540"/>
        <w:rPr>
          <w:b/>
          <w:sz w:val="28"/>
          <w:szCs w:val="28"/>
          <w:lang w:val="uk-UA"/>
        </w:rPr>
      </w:pPr>
      <w:r w:rsidRPr="00AD71DD">
        <w:rPr>
          <w:b/>
          <w:sz w:val="28"/>
          <w:szCs w:val="28"/>
          <w:lang w:val="uk-UA"/>
        </w:rPr>
        <w:t>С</w:t>
      </w:r>
      <w:r w:rsidR="00546E1C" w:rsidRPr="00AD71DD">
        <w:rPr>
          <w:b/>
          <w:sz w:val="28"/>
          <w:szCs w:val="28"/>
          <w:lang w:val="uk-UA"/>
        </w:rPr>
        <w:t>З № </w:t>
      </w:r>
      <w:r w:rsidRPr="00AD71DD">
        <w:rPr>
          <w:b/>
          <w:sz w:val="28"/>
          <w:szCs w:val="28"/>
          <w:lang w:val="uk-UA"/>
        </w:rPr>
        <w:t>3. Перегляд судових рішень в адміністративному судочинстві.</w:t>
      </w:r>
    </w:p>
    <w:p w:rsidR="00F104DC" w:rsidRPr="00AD71DD" w:rsidRDefault="00F104DC" w:rsidP="00F104DC">
      <w:pPr>
        <w:tabs>
          <w:tab w:val="left" w:pos="567"/>
          <w:tab w:val="left" w:pos="1134"/>
        </w:tabs>
        <w:spacing w:after="0" w:line="240" w:lineRule="auto"/>
        <w:ind w:firstLine="539"/>
        <w:jc w:val="both"/>
        <w:rPr>
          <w:rFonts w:ascii="Times New Roman" w:hAnsi="Times New Roman" w:cs="Times New Roman"/>
          <w:sz w:val="28"/>
          <w:szCs w:val="28"/>
        </w:rPr>
      </w:pPr>
      <w:r w:rsidRPr="00AD71DD">
        <w:rPr>
          <w:rFonts w:ascii="Times New Roman" w:hAnsi="Times New Roman" w:cs="Times New Roman"/>
          <w:sz w:val="28"/>
          <w:szCs w:val="28"/>
        </w:rPr>
        <w:t>1. Порядок і строки апеляційного провадження. Вимоги до апеляційної скарги.</w:t>
      </w:r>
    </w:p>
    <w:p w:rsidR="00F104DC" w:rsidRPr="00AD71DD" w:rsidRDefault="00F104DC" w:rsidP="00F104DC">
      <w:pPr>
        <w:tabs>
          <w:tab w:val="left" w:pos="567"/>
          <w:tab w:val="left" w:pos="1134"/>
        </w:tabs>
        <w:spacing w:after="0" w:line="240" w:lineRule="auto"/>
        <w:ind w:firstLine="539"/>
        <w:jc w:val="both"/>
        <w:rPr>
          <w:rFonts w:ascii="Times New Roman" w:hAnsi="Times New Roman" w:cs="Times New Roman"/>
          <w:sz w:val="28"/>
          <w:szCs w:val="28"/>
        </w:rPr>
      </w:pPr>
      <w:r w:rsidRPr="00AD71DD">
        <w:rPr>
          <w:rFonts w:ascii="Times New Roman" w:hAnsi="Times New Roman" w:cs="Times New Roman"/>
          <w:sz w:val="28"/>
          <w:szCs w:val="28"/>
        </w:rPr>
        <w:t>2. Процесуальні питання відкриття апеляційного провадження. Апеляційний розгляд. Повноваження суду апеляційної інстанції за наслідками розгляду апеляційної скарги на судове рішення.</w:t>
      </w:r>
    </w:p>
    <w:p w:rsidR="00F104DC" w:rsidRPr="00AD71DD" w:rsidRDefault="00F104DC" w:rsidP="00F104DC">
      <w:pPr>
        <w:tabs>
          <w:tab w:val="left" w:pos="567"/>
          <w:tab w:val="left" w:pos="1134"/>
        </w:tabs>
        <w:spacing w:after="0" w:line="240" w:lineRule="auto"/>
        <w:ind w:firstLine="539"/>
        <w:jc w:val="both"/>
        <w:rPr>
          <w:rFonts w:ascii="Times New Roman" w:hAnsi="Times New Roman" w:cs="Times New Roman"/>
          <w:sz w:val="28"/>
          <w:szCs w:val="28"/>
        </w:rPr>
      </w:pPr>
      <w:r w:rsidRPr="00AD71DD">
        <w:rPr>
          <w:rFonts w:ascii="Times New Roman" w:hAnsi="Times New Roman" w:cs="Times New Roman"/>
          <w:sz w:val="28"/>
          <w:szCs w:val="28"/>
        </w:rPr>
        <w:t>3. Порядок і строки касаційного провадження. Вимоги до касаційної скарги.</w:t>
      </w:r>
    </w:p>
    <w:p w:rsidR="00F104DC" w:rsidRPr="00AD71DD" w:rsidRDefault="00F104DC" w:rsidP="00F104DC">
      <w:pPr>
        <w:tabs>
          <w:tab w:val="left" w:pos="567"/>
          <w:tab w:val="left" w:pos="1134"/>
        </w:tabs>
        <w:spacing w:after="0" w:line="240" w:lineRule="auto"/>
        <w:ind w:firstLine="539"/>
        <w:jc w:val="both"/>
        <w:rPr>
          <w:rStyle w:val="rvts0"/>
          <w:rFonts w:ascii="Times New Roman" w:hAnsi="Times New Roman" w:cs="Times New Roman"/>
          <w:sz w:val="28"/>
          <w:szCs w:val="28"/>
        </w:rPr>
      </w:pPr>
      <w:r w:rsidRPr="00AD71DD">
        <w:rPr>
          <w:rFonts w:ascii="Times New Roman" w:hAnsi="Times New Roman" w:cs="Times New Roman"/>
          <w:sz w:val="28"/>
          <w:szCs w:val="28"/>
        </w:rPr>
        <w:t xml:space="preserve">4. Процесуальні питання відкриття касаційного провадження. Касаційний розгляд. </w:t>
      </w:r>
      <w:r w:rsidRPr="00AD71DD">
        <w:rPr>
          <w:rFonts w:ascii="Times New Roman" w:hAnsi="Times New Roman" w:cs="Times New Roman"/>
          <w:bCs/>
          <w:sz w:val="28"/>
          <w:szCs w:val="28"/>
        </w:rPr>
        <w:t xml:space="preserve">Підстави і порядок передачі справи на розгляд палати, об'єднаної палати або Великої Палати Верховного Суду. </w:t>
      </w:r>
      <w:r w:rsidRPr="00AD71DD">
        <w:rPr>
          <w:rStyle w:val="rvts0"/>
          <w:rFonts w:ascii="Times New Roman" w:hAnsi="Times New Roman" w:cs="Times New Roman"/>
          <w:sz w:val="28"/>
          <w:szCs w:val="28"/>
        </w:rPr>
        <w:t>Повноваження суду касаційної інстанції за наслідками розгляду касаційної скарги.</w:t>
      </w:r>
    </w:p>
    <w:p w:rsidR="00F00D22" w:rsidRPr="00AD71DD" w:rsidRDefault="00F00D22" w:rsidP="00F00D22">
      <w:pPr>
        <w:pStyle w:val="rvps248"/>
        <w:spacing w:before="0" w:beforeAutospacing="0" w:after="0" w:afterAutospacing="0"/>
        <w:ind w:firstLine="540"/>
        <w:jc w:val="both"/>
        <w:rPr>
          <w:i/>
          <w:sz w:val="28"/>
          <w:szCs w:val="28"/>
          <w:lang w:val="uk-UA"/>
        </w:rPr>
      </w:pPr>
      <w:r w:rsidRPr="00AD71DD">
        <w:rPr>
          <w:i/>
          <w:sz w:val="28"/>
          <w:szCs w:val="28"/>
          <w:lang w:val="uk-UA"/>
        </w:rPr>
        <w:t>Практичні завдання. Розв’язання юридичних задач.</w:t>
      </w:r>
    </w:p>
    <w:p w:rsidR="006377A9" w:rsidRPr="00AD71DD" w:rsidRDefault="006377A9" w:rsidP="00F00D22">
      <w:pPr>
        <w:pStyle w:val="rvps248"/>
        <w:spacing w:before="0" w:beforeAutospacing="0" w:after="0" w:afterAutospacing="0"/>
        <w:ind w:firstLine="540"/>
        <w:jc w:val="both"/>
        <w:rPr>
          <w:color w:val="000000"/>
          <w:sz w:val="26"/>
          <w:szCs w:val="26"/>
          <w:lang w:val="uk-UA"/>
        </w:rPr>
      </w:pPr>
      <w:r w:rsidRPr="00AD71DD">
        <w:rPr>
          <w:b/>
          <w:sz w:val="26"/>
          <w:szCs w:val="26"/>
          <w:lang w:val="uk-UA"/>
        </w:rPr>
        <w:t>1.</w:t>
      </w:r>
      <w:r w:rsidRPr="00AD71DD">
        <w:rPr>
          <w:sz w:val="26"/>
          <w:szCs w:val="26"/>
          <w:lang w:val="uk-UA"/>
        </w:rPr>
        <w:t> </w:t>
      </w:r>
      <w:r w:rsidRPr="00AD71DD">
        <w:rPr>
          <w:color w:val="000000"/>
          <w:sz w:val="26"/>
          <w:szCs w:val="26"/>
          <w:lang w:val="uk-UA"/>
        </w:rPr>
        <w:t xml:space="preserve">Апеляційний адміністративний суд розглянув скаргу позивача Г. у справі про визнання протиправною постанови про накладення на Г. адміністративного стягнення та її скасування. У задоволенні апеляційної скарги було повністю відмовлено. Судове рішення, постановлене за результатами розгляду апеляційної скарги, відповідало вимогам, встановленим процесуальним законом. Г. вирішив звернутися із касаційною скаргою на рішення суду апеляційної інстанції. Скаргу було подано безпосередньо до касаційного суду. Суд відмовив у відкритті касаційного провадження. Г. вдруге звернувся до касаційного суду із тією ж самою скаргою. </w:t>
      </w:r>
    </w:p>
    <w:p w:rsidR="006377A9" w:rsidRPr="00AD71DD" w:rsidRDefault="006377A9" w:rsidP="00F00D22">
      <w:pPr>
        <w:pStyle w:val="rvps248"/>
        <w:spacing w:before="0" w:beforeAutospacing="0" w:after="0" w:afterAutospacing="0"/>
        <w:ind w:firstLine="540"/>
        <w:jc w:val="both"/>
        <w:rPr>
          <w:i/>
          <w:color w:val="000000"/>
          <w:sz w:val="26"/>
          <w:szCs w:val="26"/>
          <w:lang w:val="uk-UA"/>
        </w:rPr>
      </w:pPr>
      <w:r w:rsidRPr="00AD71DD">
        <w:rPr>
          <w:i/>
          <w:color w:val="000000"/>
          <w:sz w:val="26"/>
          <w:szCs w:val="26"/>
          <w:lang w:val="uk-UA"/>
        </w:rPr>
        <w:t>Яке рішення має ухвалити касаційний суд?</w:t>
      </w:r>
    </w:p>
    <w:p w:rsidR="00D42AB9" w:rsidRPr="00AD71DD" w:rsidRDefault="006377A9" w:rsidP="00D42AB9">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AD71DD">
        <w:rPr>
          <w:rFonts w:ascii="Times New Roman" w:hAnsi="Times New Roman" w:cs="Times New Roman"/>
          <w:b/>
          <w:color w:val="000000"/>
          <w:sz w:val="26"/>
          <w:szCs w:val="26"/>
        </w:rPr>
        <w:t>2.</w:t>
      </w:r>
      <w:r w:rsidRPr="00AD71DD">
        <w:rPr>
          <w:rFonts w:ascii="Times New Roman" w:hAnsi="Times New Roman" w:cs="Times New Roman"/>
          <w:color w:val="000000"/>
          <w:sz w:val="26"/>
          <w:szCs w:val="26"/>
        </w:rPr>
        <w:t> </w:t>
      </w:r>
      <w:r w:rsidR="00D42AB9" w:rsidRPr="00AD71DD">
        <w:rPr>
          <w:rFonts w:ascii="Times New Roman" w:hAnsi="Times New Roman" w:cs="Times New Roman"/>
          <w:sz w:val="26"/>
          <w:szCs w:val="26"/>
        </w:rPr>
        <w:t xml:space="preserve">С. – позивач у справі про оскарження припису державного пожежного інспектора, – заявив у судовому засіданні відвід судді, оскільки відомо, що суддя та інспектор є сусідами і перебувають у дружніх стосунках. Знаючи, що відвід задоволено не буде, позивач завчасно підготував апеляційну скаргу на ухвалу суду, яку й подав відразу після проголошення ухвали про відмову у задоволенні відводу. </w:t>
      </w:r>
    </w:p>
    <w:p w:rsidR="006377A9" w:rsidRPr="00AD71DD" w:rsidRDefault="00D42AB9" w:rsidP="00D42AB9">
      <w:pPr>
        <w:shd w:val="clear" w:color="auto" w:fill="FFFFFF"/>
        <w:autoSpaceDE w:val="0"/>
        <w:autoSpaceDN w:val="0"/>
        <w:adjustRightInd w:val="0"/>
        <w:spacing w:after="0" w:line="240" w:lineRule="auto"/>
        <w:ind w:firstLine="567"/>
        <w:jc w:val="both"/>
        <w:rPr>
          <w:rFonts w:ascii="Times New Roman" w:hAnsi="Times New Roman" w:cs="Times New Roman"/>
          <w:i/>
          <w:iCs/>
          <w:sz w:val="26"/>
          <w:szCs w:val="26"/>
        </w:rPr>
      </w:pPr>
      <w:r w:rsidRPr="00AD71DD">
        <w:rPr>
          <w:rFonts w:ascii="Times New Roman" w:hAnsi="Times New Roman" w:cs="Times New Roman"/>
          <w:i/>
          <w:iCs/>
          <w:sz w:val="26"/>
          <w:szCs w:val="26"/>
        </w:rPr>
        <w:t>Підготуйте правову консультацію С.</w:t>
      </w:r>
    </w:p>
    <w:p w:rsidR="00D42AB9" w:rsidRPr="00AD71DD" w:rsidRDefault="00D42AB9" w:rsidP="00D42AB9">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AD71DD">
        <w:rPr>
          <w:rFonts w:ascii="Times New Roman" w:hAnsi="Times New Roman" w:cs="Times New Roman"/>
          <w:b/>
          <w:iCs/>
          <w:sz w:val="26"/>
          <w:szCs w:val="26"/>
        </w:rPr>
        <w:lastRenderedPageBreak/>
        <w:t>3. </w:t>
      </w:r>
      <w:r w:rsidRPr="00AD71DD">
        <w:rPr>
          <w:rFonts w:ascii="Times New Roman" w:hAnsi="Times New Roman" w:cs="Times New Roman"/>
          <w:iCs/>
          <w:sz w:val="26"/>
          <w:szCs w:val="26"/>
        </w:rPr>
        <w:t>Змоделюйте юридичну задачу з питань касаційного перегляду рішень адміністративних судів та розв’яжіть її.</w:t>
      </w:r>
    </w:p>
    <w:p w:rsidR="004B5DD7" w:rsidRPr="00AD71DD" w:rsidRDefault="004B5DD7" w:rsidP="00D42AB9">
      <w:pPr>
        <w:pStyle w:val="rvps248"/>
        <w:spacing w:before="0" w:beforeAutospacing="0" w:after="0" w:afterAutospacing="0"/>
        <w:ind w:firstLine="540"/>
        <w:jc w:val="both"/>
        <w:rPr>
          <w:b/>
          <w:sz w:val="26"/>
          <w:szCs w:val="26"/>
          <w:lang w:val="uk-UA"/>
        </w:rPr>
      </w:pPr>
      <w:r w:rsidRPr="00AD71DD">
        <w:rPr>
          <w:b/>
          <w:color w:val="000000"/>
          <w:sz w:val="26"/>
          <w:szCs w:val="26"/>
          <w:lang w:val="uk-UA"/>
        </w:rPr>
        <w:t>Джерела:</w:t>
      </w:r>
      <w:r w:rsidRPr="00AD71DD">
        <w:rPr>
          <w:color w:val="000000"/>
          <w:sz w:val="26"/>
          <w:szCs w:val="26"/>
          <w:lang w:val="uk-UA"/>
        </w:rPr>
        <w:t xml:space="preserve"> 1, 2, 9, 12-18, 20-29.</w:t>
      </w:r>
    </w:p>
    <w:p w:rsidR="00F104DC" w:rsidRPr="00AD71DD" w:rsidRDefault="00F104DC" w:rsidP="00F104DC">
      <w:pPr>
        <w:pStyle w:val="Default"/>
        <w:ind w:firstLine="540"/>
        <w:rPr>
          <w:b/>
          <w:sz w:val="28"/>
          <w:szCs w:val="28"/>
          <w:lang w:val="uk-UA"/>
        </w:rPr>
      </w:pPr>
    </w:p>
    <w:p w:rsidR="00F104DC" w:rsidRPr="00AD71DD" w:rsidRDefault="00F104DC" w:rsidP="00F104DC">
      <w:pPr>
        <w:pStyle w:val="Default"/>
        <w:ind w:firstLine="540"/>
        <w:jc w:val="both"/>
        <w:rPr>
          <w:b/>
          <w:i/>
          <w:sz w:val="28"/>
          <w:szCs w:val="28"/>
          <w:lang w:val="uk-UA"/>
        </w:rPr>
      </w:pPr>
      <w:r w:rsidRPr="00AD71DD">
        <w:rPr>
          <w:b/>
          <w:sz w:val="28"/>
          <w:szCs w:val="28"/>
          <w:lang w:val="uk-UA"/>
        </w:rPr>
        <w:t>СЗ № 4. </w:t>
      </w:r>
      <w:r w:rsidRPr="00AD71DD">
        <w:rPr>
          <w:b/>
          <w:i/>
          <w:sz w:val="28"/>
          <w:szCs w:val="28"/>
          <w:lang w:val="uk-UA"/>
        </w:rPr>
        <w:t xml:space="preserve">Практикум </w:t>
      </w:r>
      <w:r w:rsidRPr="00AD71DD">
        <w:rPr>
          <w:b/>
          <w:sz w:val="28"/>
          <w:szCs w:val="28"/>
          <w:lang w:val="uk-UA"/>
        </w:rPr>
        <w:t>«Складання процесуальних документів в адміністративному судочинстві».</w:t>
      </w:r>
    </w:p>
    <w:p w:rsidR="00F104DC" w:rsidRPr="00AD71DD" w:rsidRDefault="00F00D22" w:rsidP="00F104DC">
      <w:pPr>
        <w:pStyle w:val="Default"/>
        <w:ind w:firstLine="540"/>
        <w:jc w:val="both"/>
        <w:rPr>
          <w:sz w:val="28"/>
          <w:szCs w:val="28"/>
          <w:lang w:val="uk-UA"/>
        </w:rPr>
      </w:pPr>
      <w:r w:rsidRPr="00AD71DD">
        <w:rPr>
          <w:sz w:val="28"/>
          <w:szCs w:val="28"/>
          <w:lang w:val="uk-UA"/>
        </w:rPr>
        <w:t xml:space="preserve">Студенти формуються у групи з 6-7 осіб. </w:t>
      </w:r>
      <w:r w:rsidR="00F104DC" w:rsidRPr="00AD71DD">
        <w:rPr>
          <w:sz w:val="28"/>
          <w:szCs w:val="28"/>
          <w:lang w:val="uk-UA"/>
        </w:rPr>
        <w:t>Під час проведення практикуму керівник кожної студентської групи презентує фабул</w:t>
      </w:r>
      <w:r w:rsidR="006377A9" w:rsidRPr="00AD71DD">
        <w:rPr>
          <w:sz w:val="28"/>
          <w:szCs w:val="28"/>
          <w:lang w:val="uk-UA"/>
        </w:rPr>
        <w:t>у</w:t>
      </w:r>
      <w:r w:rsidR="00F104DC" w:rsidRPr="00AD71DD">
        <w:rPr>
          <w:sz w:val="28"/>
          <w:szCs w:val="28"/>
          <w:lang w:val="uk-UA"/>
        </w:rPr>
        <w:t xml:space="preserve"> справи та </w:t>
      </w:r>
      <w:r w:rsidR="006377A9" w:rsidRPr="00AD71DD">
        <w:rPr>
          <w:sz w:val="28"/>
          <w:szCs w:val="28"/>
          <w:lang w:val="uk-UA"/>
        </w:rPr>
        <w:t>підготовлені до неїписьмові заяви у позовному провадженні (від 5 процесуальних документів), апеляційну та касаційну скарги</w:t>
      </w:r>
      <w:r w:rsidRPr="00AD71DD">
        <w:rPr>
          <w:sz w:val="28"/>
          <w:szCs w:val="28"/>
          <w:lang w:val="uk-UA"/>
        </w:rPr>
        <w:t>.</w:t>
      </w:r>
    </w:p>
    <w:p w:rsidR="00F104DC" w:rsidRPr="00AD71DD" w:rsidRDefault="00F104DC" w:rsidP="00F104DC">
      <w:pPr>
        <w:pStyle w:val="Default"/>
        <w:ind w:firstLine="540"/>
        <w:jc w:val="both"/>
        <w:rPr>
          <w:sz w:val="28"/>
          <w:szCs w:val="28"/>
          <w:lang w:val="uk-UA"/>
        </w:rPr>
      </w:pPr>
      <w:r w:rsidRPr="00AD71DD">
        <w:rPr>
          <w:i/>
          <w:sz w:val="28"/>
          <w:szCs w:val="28"/>
          <w:lang w:val="uk-UA"/>
        </w:rPr>
        <w:t>Оцінювання практикуму:</w:t>
      </w:r>
      <w:r w:rsidRPr="00AD71DD">
        <w:rPr>
          <w:sz w:val="28"/>
          <w:szCs w:val="28"/>
          <w:lang w:val="uk-UA"/>
        </w:rPr>
        <w:t xml:space="preserve"> підготовлені процесуальні документи  – 10 балів; презентація та захист практикуму – 5 балів. </w:t>
      </w:r>
    </w:p>
    <w:p w:rsidR="00F104DC" w:rsidRPr="00AD71DD" w:rsidRDefault="00F104DC" w:rsidP="00F104DC">
      <w:pPr>
        <w:pStyle w:val="Default"/>
        <w:ind w:firstLine="540"/>
        <w:jc w:val="both"/>
        <w:rPr>
          <w:sz w:val="28"/>
          <w:szCs w:val="28"/>
          <w:lang w:val="uk-UA"/>
        </w:rPr>
      </w:pPr>
    </w:p>
    <w:p w:rsidR="00F104DC" w:rsidRPr="00AD71DD" w:rsidRDefault="00F104DC" w:rsidP="004B5DD7">
      <w:pPr>
        <w:pStyle w:val="Default"/>
        <w:ind w:firstLine="540"/>
        <w:rPr>
          <w:b/>
          <w:sz w:val="28"/>
          <w:szCs w:val="28"/>
          <w:lang w:val="uk-UA"/>
        </w:rPr>
      </w:pPr>
      <w:r w:rsidRPr="00AD71DD">
        <w:rPr>
          <w:b/>
          <w:sz w:val="28"/>
          <w:szCs w:val="28"/>
          <w:lang w:val="uk-UA"/>
        </w:rPr>
        <w:t>С</w:t>
      </w:r>
      <w:r w:rsidR="004B5DD7" w:rsidRPr="00AD71DD">
        <w:rPr>
          <w:b/>
          <w:sz w:val="28"/>
          <w:szCs w:val="28"/>
          <w:lang w:val="uk-UA"/>
        </w:rPr>
        <w:t>З</w:t>
      </w:r>
      <w:r w:rsidR="00546E1C" w:rsidRPr="00AD71DD">
        <w:rPr>
          <w:b/>
          <w:sz w:val="28"/>
          <w:szCs w:val="28"/>
          <w:lang w:val="uk-UA"/>
        </w:rPr>
        <w:t> № </w:t>
      </w:r>
      <w:r w:rsidRPr="00AD71DD">
        <w:rPr>
          <w:b/>
          <w:sz w:val="28"/>
          <w:szCs w:val="28"/>
          <w:lang w:val="uk-UA"/>
        </w:rPr>
        <w:t>5.</w:t>
      </w:r>
    </w:p>
    <w:p w:rsidR="00F104DC" w:rsidRPr="00AD71DD" w:rsidRDefault="00F104DC" w:rsidP="00F104DC">
      <w:pPr>
        <w:spacing w:after="0" w:line="240" w:lineRule="auto"/>
        <w:ind w:firstLine="540"/>
        <w:jc w:val="both"/>
        <w:rPr>
          <w:rFonts w:ascii="Times New Roman" w:hAnsi="Times New Roman" w:cs="Times New Roman"/>
          <w:sz w:val="28"/>
          <w:szCs w:val="28"/>
        </w:rPr>
      </w:pPr>
      <w:r w:rsidRPr="00AD71DD">
        <w:rPr>
          <w:rFonts w:ascii="Times New Roman" w:hAnsi="Times New Roman" w:cs="Times New Roman"/>
          <w:i/>
          <w:iCs/>
          <w:sz w:val="28"/>
          <w:szCs w:val="28"/>
        </w:rPr>
        <w:t xml:space="preserve">Модульна контрольна робота. </w:t>
      </w:r>
      <w:r w:rsidR="004B5DD7" w:rsidRPr="00AD71DD">
        <w:rPr>
          <w:rFonts w:ascii="Times New Roman" w:hAnsi="Times New Roman" w:cs="Times New Roman"/>
          <w:iCs/>
          <w:sz w:val="28"/>
          <w:szCs w:val="28"/>
        </w:rPr>
        <w:t>Виконання практичних завдань.</w:t>
      </w:r>
    </w:p>
    <w:p w:rsidR="00F104DC" w:rsidRPr="00AD71DD" w:rsidRDefault="00F104DC" w:rsidP="005C7A66">
      <w:pPr>
        <w:pStyle w:val="Default"/>
        <w:ind w:firstLine="540"/>
        <w:rPr>
          <w:b/>
          <w:sz w:val="28"/>
          <w:szCs w:val="28"/>
          <w:lang w:val="uk-UA"/>
        </w:rPr>
      </w:pPr>
    </w:p>
    <w:p w:rsidR="005C7A66" w:rsidRPr="00AD71DD" w:rsidRDefault="005C7A66" w:rsidP="005C7A66">
      <w:pPr>
        <w:pStyle w:val="33"/>
        <w:tabs>
          <w:tab w:val="left" w:pos="0"/>
        </w:tabs>
        <w:spacing w:after="0"/>
        <w:ind w:left="0" w:firstLine="540"/>
        <w:jc w:val="center"/>
        <w:rPr>
          <w:b/>
          <w:caps/>
          <w:sz w:val="28"/>
          <w:szCs w:val="28"/>
          <w:lang w:val="uk-UA"/>
        </w:rPr>
      </w:pPr>
      <w:r w:rsidRPr="00AD71DD">
        <w:rPr>
          <w:b/>
          <w:caps/>
          <w:sz w:val="28"/>
          <w:szCs w:val="28"/>
          <w:lang w:val="uk-UA"/>
        </w:rPr>
        <w:t>5. Завдання для самостійної роботи</w:t>
      </w:r>
    </w:p>
    <w:p w:rsidR="00DF7AFD" w:rsidRPr="00AD71DD" w:rsidRDefault="00DF7AFD" w:rsidP="001C5221">
      <w:pPr>
        <w:pStyle w:val="33"/>
        <w:tabs>
          <w:tab w:val="left" w:pos="0"/>
        </w:tabs>
        <w:spacing w:after="0"/>
        <w:ind w:left="0" w:firstLine="540"/>
        <w:jc w:val="both"/>
        <w:rPr>
          <w:sz w:val="28"/>
          <w:szCs w:val="28"/>
          <w:lang w:val="uk-UA"/>
        </w:rPr>
      </w:pPr>
      <w:r w:rsidRPr="00AD71DD">
        <w:rPr>
          <w:sz w:val="28"/>
          <w:szCs w:val="28"/>
          <w:lang w:val="uk-UA"/>
        </w:rPr>
        <w:t>Самостійна робота студентає основним засобом оволодіння навчальним матеріалом і виконується в позааудиторний час, передбачений тематичним планом навчальної дисципліни.</w:t>
      </w:r>
    </w:p>
    <w:p w:rsidR="009F63B2" w:rsidRPr="00AD71DD" w:rsidRDefault="009F63B2" w:rsidP="001C5221">
      <w:pPr>
        <w:pStyle w:val="33"/>
        <w:tabs>
          <w:tab w:val="left" w:pos="0"/>
        </w:tabs>
        <w:spacing w:after="0"/>
        <w:ind w:left="0" w:firstLine="540"/>
        <w:jc w:val="both"/>
        <w:rPr>
          <w:sz w:val="28"/>
          <w:szCs w:val="28"/>
          <w:lang w:val="uk-UA"/>
        </w:rPr>
      </w:pPr>
      <w:r w:rsidRPr="00AD71DD">
        <w:rPr>
          <w:sz w:val="28"/>
          <w:szCs w:val="28"/>
          <w:lang w:val="uk-UA"/>
        </w:rPr>
        <w:t>З кожної теми навчальної програми студенти повинні скласти не менше трьох процесуальних документів.</w:t>
      </w:r>
    </w:p>
    <w:p w:rsidR="00066997" w:rsidRPr="00AD71DD" w:rsidRDefault="00066997" w:rsidP="001C5221">
      <w:pPr>
        <w:pStyle w:val="Default"/>
        <w:ind w:firstLine="540"/>
        <w:jc w:val="both"/>
        <w:rPr>
          <w:b/>
          <w:bCs/>
          <w:sz w:val="28"/>
          <w:szCs w:val="28"/>
          <w:lang w:val="uk-UA"/>
        </w:rPr>
      </w:pPr>
    </w:p>
    <w:p w:rsidR="00357BCF" w:rsidRPr="00AD71DD" w:rsidRDefault="005C7A66" w:rsidP="001C5221">
      <w:pPr>
        <w:pStyle w:val="Default"/>
        <w:ind w:firstLine="540"/>
        <w:jc w:val="center"/>
        <w:rPr>
          <w:caps/>
          <w:sz w:val="28"/>
          <w:szCs w:val="28"/>
          <w:lang w:val="uk-UA"/>
        </w:rPr>
      </w:pPr>
      <w:r w:rsidRPr="00AD71DD">
        <w:rPr>
          <w:b/>
          <w:bCs/>
          <w:caps/>
          <w:sz w:val="28"/>
          <w:szCs w:val="28"/>
          <w:lang w:val="uk-UA"/>
        </w:rPr>
        <w:t>6</w:t>
      </w:r>
      <w:r w:rsidR="00357BCF" w:rsidRPr="00AD71DD">
        <w:rPr>
          <w:b/>
          <w:bCs/>
          <w:caps/>
          <w:sz w:val="28"/>
          <w:szCs w:val="28"/>
          <w:lang w:val="uk-UA"/>
        </w:rPr>
        <w:t>. Методи навчання</w:t>
      </w:r>
      <w:r w:rsidR="009F63B2" w:rsidRPr="00AD71DD">
        <w:rPr>
          <w:b/>
          <w:bCs/>
          <w:caps/>
          <w:sz w:val="28"/>
          <w:szCs w:val="28"/>
          <w:lang w:val="uk-UA"/>
        </w:rPr>
        <w:t xml:space="preserve"> І КОНТРОЛЮ</w:t>
      </w:r>
    </w:p>
    <w:p w:rsidR="009F63B2" w:rsidRPr="00AD71DD" w:rsidRDefault="009F63B2" w:rsidP="009F63B2">
      <w:pPr>
        <w:pStyle w:val="Default"/>
        <w:ind w:firstLine="539"/>
        <w:jc w:val="both"/>
        <w:rPr>
          <w:color w:val="auto"/>
          <w:sz w:val="28"/>
          <w:szCs w:val="28"/>
          <w:lang w:val="uk-UA"/>
        </w:rPr>
      </w:pPr>
      <w:r w:rsidRPr="00AD71DD">
        <w:rPr>
          <w:color w:val="auto"/>
          <w:sz w:val="28"/>
          <w:szCs w:val="28"/>
          <w:lang w:val="uk-UA"/>
        </w:rPr>
        <w:t xml:space="preserve">Методи навчання: </w:t>
      </w:r>
      <w:r w:rsidRPr="00AD71DD">
        <w:rPr>
          <w:rFonts w:eastAsia="Calibri"/>
          <w:sz w:val="28"/>
          <w:szCs w:val="28"/>
          <w:lang w:val="uk-UA"/>
        </w:rPr>
        <w:t>лекційні заняття, практичні заняття, самонавчання, розбір конкретних ситуацій, консультації.</w:t>
      </w:r>
    </w:p>
    <w:p w:rsidR="009F63B2" w:rsidRPr="00AD71DD" w:rsidRDefault="009F63B2" w:rsidP="009F63B2">
      <w:pPr>
        <w:widowControl w:val="0"/>
        <w:spacing w:after="0" w:line="240" w:lineRule="auto"/>
        <w:ind w:firstLine="539"/>
        <w:jc w:val="both"/>
        <w:rPr>
          <w:rFonts w:ascii="Times New Roman" w:hAnsi="Times New Roman" w:cs="Times New Roman"/>
          <w:sz w:val="28"/>
          <w:szCs w:val="28"/>
        </w:rPr>
      </w:pPr>
      <w:r w:rsidRPr="00AD71DD">
        <w:rPr>
          <w:rFonts w:ascii="Times New Roman" w:hAnsi="Times New Roman" w:cs="Times New Roman"/>
          <w:sz w:val="28"/>
          <w:szCs w:val="28"/>
        </w:rPr>
        <w:t xml:space="preserve">Методи контролю: </w:t>
      </w:r>
      <w:r w:rsidRPr="00AD71DD">
        <w:rPr>
          <w:rFonts w:ascii="Times New Roman" w:hAnsi="Times New Roman" w:cs="Times New Roman"/>
          <w:bCs/>
          <w:sz w:val="28"/>
          <w:szCs w:val="28"/>
        </w:rPr>
        <w:t xml:space="preserve">усне або письмове опитування, </w:t>
      </w:r>
      <w:r w:rsidRPr="00AD71DD">
        <w:rPr>
          <w:rFonts w:ascii="Times New Roman" w:hAnsi="Times New Roman" w:cs="Times New Roman"/>
          <w:sz w:val="28"/>
          <w:szCs w:val="28"/>
        </w:rPr>
        <w:t xml:space="preserve">виконання модульних контрольних робіт, </w:t>
      </w:r>
      <w:r w:rsidR="00F22F94" w:rsidRPr="00AD71DD">
        <w:rPr>
          <w:rFonts w:ascii="Times New Roman" w:hAnsi="Times New Roman" w:cs="Times New Roman"/>
          <w:sz w:val="28"/>
          <w:szCs w:val="28"/>
        </w:rPr>
        <w:t>оцінювання</w:t>
      </w:r>
      <w:r w:rsidR="00992E5F" w:rsidRPr="00AD71DD">
        <w:rPr>
          <w:rFonts w:ascii="Times New Roman" w:hAnsi="Times New Roman" w:cs="Times New Roman"/>
          <w:sz w:val="28"/>
          <w:szCs w:val="28"/>
        </w:rPr>
        <w:t xml:space="preserve"> процесуальних документів</w:t>
      </w:r>
      <w:r w:rsidRPr="00AD71DD">
        <w:rPr>
          <w:rFonts w:ascii="Times New Roman" w:hAnsi="Times New Roman" w:cs="Times New Roman"/>
          <w:sz w:val="28"/>
          <w:szCs w:val="28"/>
        </w:rPr>
        <w:t>, залік.</w:t>
      </w:r>
    </w:p>
    <w:p w:rsidR="009F63B2" w:rsidRPr="00AD71DD" w:rsidRDefault="009F63B2" w:rsidP="009F63B2">
      <w:pPr>
        <w:widowControl w:val="0"/>
        <w:spacing w:after="0" w:line="240" w:lineRule="auto"/>
        <w:ind w:firstLine="539"/>
        <w:jc w:val="both"/>
        <w:rPr>
          <w:rFonts w:ascii="Times New Roman" w:hAnsi="Times New Roman" w:cs="Times New Roman"/>
          <w:sz w:val="28"/>
          <w:szCs w:val="28"/>
        </w:rPr>
      </w:pPr>
      <w:r w:rsidRPr="00AD71DD">
        <w:rPr>
          <w:rFonts w:ascii="Times New Roman" w:hAnsi="Times New Roman" w:cs="Times New Roman"/>
          <w:sz w:val="28"/>
          <w:szCs w:val="28"/>
        </w:rPr>
        <w:t xml:space="preserve">Відпрацювання поточної академічної заборгованості </w:t>
      </w:r>
      <w:r w:rsidR="00394FC4" w:rsidRPr="00AD71DD">
        <w:rPr>
          <w:rFonts w:ascii="Times New Roman" w:hAnsi="Times New Roman" w:cs="Times New Roman"/>
          <w:sz w:val="28"/>
          <w:szCs w:val="28"/>
        </w:rPr>
        <w:t>відбувається у формі співбесіди, виконання письмових робіт.</w:t>
      </w:r>
    </w:p>
    <w:p w:rsidR="00765673" w:rsidRPr="00AD71DD" w:rsidRDefault="00765673" w:rsidP="001C5221">
      <w:pPr>
        <w:pStyle w:val="Default"/>
        <w:ind w:firstLine="540"/>
        <w:jc w:val="center"/>
        <w:rPr>
          <w:b/>
          <w:bCs/>
          <w:sz w:val="28"/>
          <w:szCs w:val="28"/>
          <w:lang w:val="uk-UA"/>
        </w:rPr>
      </w:pPr>
    </w:p>
    <w:p w:rsidR="001C5221" w:rsidRPr="00AD71DD" w:rsidRDefault="00CF1674" w:rsidP="001C5221">
      <w:pPr>
        <w:pStyle w:val="Default"/>
        <w:ind w:firstLine="540"/>
        <w:jc w:val="center"/>
        <w:rPr>
          <w:b/>
          <w:caps/>
          <w:sz w:val="28"/>
          <w:szCs w:val="28"/>
          <w:lang w:val="uk-UA"/>
        </w:rPr>
      </w:pPr>
      <w:r w:rsidRPr="00AD71DD">
        <w:rPr>
          <w:b/>
          <w:caps/>
          <w:sz w:val="28"/>
          <w:szCs w:val="28"/>
          <w:lang w:val="uk-UA"/>
        </w:rPr>
        <w:t>7.</w:t>
      </w:r>
      <w:r w:rsidR="004F19B6" w:rsidRPr="00AD71DD">
        <w:rPr>
          <w:b/>
          <w:caps/>
          <w:sz w:val="28"/>
          <w:szCs w:val="28"/>
          <w:lang w:val="uk-UA"/>
        </w:rPr>
        <w:t> </w:t>
      </w:r>
      <w:r w:rsidR="001C5221" w:rsidRPr="00AD71DD">
        <w:rPr>
          <w:b/>
          <w:caps/>
          <w:sz w:val="28"/>
          <w:szCs w:val="28"/>
          <w:lang w:val="uk-UA"/>
        </w:rPr>
        <w:t>Питання на залік.</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Fonts w:ascii="Times New Roman" w:hAnsi="Times New Roman" w:cs="Times New Roman"/>
          <w:sz w:val="28"/>
          <w:szCs w:val="28"/>
          <w:lang w:val="uk-UA"/>
        </w:rPr>
        <w:t xml:space="preserve">Поняття адміністративної юстиції. </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Fonts w:ascii="Times New Roman" w:hAnsi="Times New Roman" w:cs="Times New Roman"/>
          <w:sz w:val="28"/>
          <w:szCs w:val="28"/>
          <w:lang w:val="uk-UA"/>
        </w:rPr>
        <w:t xml:space="preserve">Історія становлення адміністративної юстиції в Україні. </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Fonts w:ascii="Times New Roman" w:hAnsi="Times New Roman" w:cs="Times New Roman"/>
          <w:sz w:val="28"/>
          <w:szCs w:val="28"/>
          <w:lang w:val="uk-UA"/>
        </w:rPr>
        <w:t xml:space="preserve">Зарубіжні моделі адміністративної юстиції. </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bCs/>
          <w:color w:val="000000"/>
          <w:sz w:val="28"/>
          <w:szCs w:val="28"/>
          <w:lang w:val="uk-UA"/>
        </w:rPr>
      </w:pPr>
      <w:r w:rsidRPr="00AD71DD">
        <w:rPr>
          <w:rFonts w:ascii="Times New Roman" w:hAnsi="Times New Roman" w:cs="Times New Roman"/>
          <w:sz w:val="28"/>
          <w:szCs w:val="28"/>
          <w:lang w:val="uk-UA"/>
        </w:rPr>
        <w:t>Адміністративна юстиція і адміністративний процес. Адміністративна юстиція і адміністративне судочинство.</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Style w:val="rvts16"/>
          <w:rFonts w:ascii="Times New Roman" w:hAnsi="Times New Roman" w:cs="Times New Roman"/>
          <w:bCs/>
          <w:color w:val="000000"/>
          <w:sz w:val="28"/>
          <w:szCs w:val="28"/>
          <w:lang w:val="uk-UA"/>
        </w:rPr>
      </w:pPr>
      <w:r w:rsidRPr="00AD71DD">
        <w:rPr>
          <w:rStyle w:val="rvts16"/>
          <w:rFonts w:ascii="Times New Roman" w:hAnsi="Times New Roman" w:cs="Times New Roman"/>
          <w:bCs/>
          <w:color w:val="000000"/>
          <w:sz w:val="28"/>
          <w:szCs w:val="28"/>
          <w:lang w:val="uk-UA"/>
        </w:rPr>
        <w:t xml:space="preserve">Поняття, завдання, джерела та форми адміністративного судочинства. </w:t>
      </w:r>
    </w:p>
    <w:p w:rsidR="00F633EB" w:rsidRPr="00AD71DD" w:rsidRDefault="00445068" w:rsidP="00A174E9">
      <w:pPr>
        <w:pStyle w:val="aff9"/>
        <w:numPr>
          <w:ilvl w:val="0"/>
          <w:numId w:val="4"/>
        </w:numPr>
        <w:tabs>
          <w:tab w:val="left" w:pos="426"/>
          <w:tab w:val="left" w:pos="1134"/>
        </w:tabs>
        <w:suppressAutoHyphens w:val="0"/>
        <w:spacing w:after="0" w:line="240" w:lineRule="auto"/>
        <w:ind w:left="0" w:firstLine="567"/>
        <w:contextualSpacing/>
        <w:jc w:val="both"/>
        <w:rPr>
          <w:rStyle w:val="rvts16"/>
          <w:rFonts w:ascii="Times New Roman" w:hAnsi="Times New Roman" w:cs="Times New Roman"/>
          <w:bCs/>
          <w:color w:val="000000"/>
          <w:sz w:val="28"/>
          <w:szCs w:val="28"/>
          <w:lang w:val="uk-UA"/>
        </w:rPr>
      </w:pPr>
      <w:r w:rsidRPr="00AD71DD">
        <w:rPr>
          <w:rStyle w:val="rvts16"/>
          <w:rFonts w:ascii="Times New Roman" w:hAnsi="Times New Roman" w:cs="Times New Roman"/>
          <w:bCs/>
          <w:color w:val="000000"/>
          <w:sz w:val="28"/>
          <w:szCs w:val="28"/>
          <w:lang w:val="uk-UA"/>
        </w:rPr>
        <w:t>С</w:t>
      </w:r>
      <w:r w:rsidR="00F633EB" w:rsidRPr="00AD71DD">
        <w:rPr>
          <w:rStyle w:val="rvts16"/>
          <w:rFonts w:ascii="Times New Roman" w:hAnsi="Times New Roman" w:cs="Times New Roman"/>
          <w:bCs/>
          <w:color w:val="000000"/>
          <w:sz w:val="28"/>
          <w:szCs w:val="28"/>
          <w:lang w:val="uk-UA"/>
        </w:rPr>
        <w:t xml:space="preserve">истема адміністративних судів в Україні. </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Style w:val="rvts16"/>
          <w:rFonts w:ascii="Times New Roman" w:hAnsi="Times New Roman" w:cs="Times New Roman"/>
          <w:sz w:val="28"/>
          <w:szCs w:val="28"/>
          <w:lang w:val="uk-UA"/>
        </w:rPr>
      </w:pPr>
      <w:r w:rsidRPr="00AD71DD">
        <w:rPr>
          <w:rStyle w:val="rvts16"/>
          <w:rFonts w:ascii="Times New Roman" w:hAnsi="Times New Roman" w:cs="Times New Roman"/>
          <w:bCs/>
          <w:color w:val="000000"/>
          <w:sz w:val="28"/>
          <w:szCs w:val="28"/>
          <w:lang w:val="uk-UA"/>
        </w:rPr>
        <w:t>Принципи адміністративного судочинства.</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Style w:val="rvts0"/>
          <w:rFonts w:ascii="Times New Roman" w:hAnsi="Times New Roman" w:cs="Times New Roman"/>
          <w:sz w:val="28"/>
          <w:szCs w:val="28"/>
          <w:lang w:val="uk-UA"/>
        </w:rPr>
        <w:t xml:space="preserve">Автоматизований розподіл справ. </w:t>
      </w:r>
      <w:r w:rsidRPr="00AD71DD">
        <w:rPr>
          <w:rFonts w:ascii="Times New Roman" w:hAnsi="Times New Roman" w:cs="Times New Roman"/>
          <w:bCs/>
          <w:sz w:val="28"/>
          <w:szCs w:val="28"/>
          <w:lang w:val="uk-UA"/>
        </w:rPr>
        <w:t>Єдина судова інформаційно-телекомунікаційна система.</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Fonts w:ascii="Times New Roman" w:hAnsi="Times New Roman" w:cs="Times New Roman"/>
          <w:sz w:val="28"/>
          <w:szCs w:val="28"/>
          <w:lang w:val="uk-UA"/>
        </w:rPr>
        <w:t>Поняття, зміст та склад адміністративно-судочинських правовідносин.</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Fonts w:ascii="Times New Roman" w:hAnsi="Times New Roman" w:cs="Times New Roman"/>
          <w:sz w:val="28"/>
          <w:szCs w:val="28"/>
          <w:lang w:val="uk-UA"/>
        </w:rPr>
        <w:t>Підстави виникнення, зміни та припинення адміністративно-судочинських правовідносин.</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b/>
          <w:sz w:val="28"/>
          <w:szCs w:val="28"/>
          <w:lang w:val="uk-UA"/>
        </w:rPr>
      </w:pPr>
      <w:r w:rsidRPr="00AD71DD">
        <w:rPr>
          <w:rFonts w:ascii="Times New Roman" w:hAnsi="Times New Roman" w:cs="Times New Roman"/>
          <w:sz w:val="28"/>
          <w:szCs w:val="28"/>
          <w:lang w:val="uk-UA"/>
        </w:rPr>
        <w:t>Адміністративна справа і публічно-правовий спір.</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b/>
          <w:sz w:val="28"/>
          <w:szCs w:val="28"/>
          <w:lang w:val="uk-UA"/>
        </w:rPr>
      </w:pPr>
      <w:r w:rsidRPr="00AD71DD">
        <w:rPr>
          <w:rFonts w:ascii="Times New Roman" w:hAnsi="Times New Roman" w:cs="Times New Roman"/>
          <w:sz w:val="28"/>
          <w:szCs w:val="28"/>
          <w:lang w:val="uk-UA"/>
        </w:rPr>
        <w:lastRenderedPageBreak/>
        <w:t>А</w:t>
      </w:r>
      <w:r w:rsidRPr="00AD71DD">
        <w:rPr>
          <w:rFonts w:ascii="Times New Roman" w:hAnsi="Times New Roman" w:cs="Times New Roman"/>
          <w:bCs/>
          <w:sz w:val="28"/>
          <w:szCs w:val="28"/>
          <w:lang w:val="uk-UA"/>
        </w:rPr>
        <w:t xml:space="preserve">дміністративна справа незначної складності (малозначна справа). </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b/>
          <w:sz w:val="28"/>
          <w:szCs w:val="28"/>
          <w:lang w:val="uk-UA"/>
        </w:rPr>
      </w:pPr>
      <w:r w:rsidRPr="00AD71DD">
        <w:rPr>
          <w:rFonts w:ascii="Times New Roman" w:hAnsi="Times New Roman" w:cs="Times New Roman"/>
          <w:bCs/>
          <w:sz w:val="28"/>
          <w:szCs w:val="28"/>
          <w:lang w:val="uk-UA"/>
        </w:rPr>
        <w:t xml:space="preserve">Типові адміністративні справи. </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Fonts w:ascii="Times New Roman" w:hAnsi="Times New Roman" w:cs="Times New Roman"/>
          <w:bCs/>
          <w:sz w:val="28"/>
          <w:szCs w:val="28"/>
          <w:lang w:val="uk-UA"/>
        </w:rPr>
        <w:t xml:space="preserve">Зразкова адміністративна справа. </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Style w:val="rvts0"/>
          <w:rFonts w:ascii="Times New Roman" w:hAnsi="Times New Roman" w:cs="Times New Roman"/>
          <w:sz w:val="28"/>
          <w:szCs w:val="28"/>
          <w:lang w:val="uk-UA"/>
        </w:rPr>
      </w:pPr>
      <w:r w:rsidRPr="00AD71DD">
        <w:rPr>
          <w:rStyle w:val="rvts0"/>
          <w:rFonts w:ascii="Times New Roman" w:hAnsi="Times New Roman" w:cs="Times New Roman"/>
          <w:sz w:val="28"/>
          <w:szCs w:val="28"/>
          <w:lang w:val="uk-UA"/>
        </w:rPr>
        <w:t xml:space="preserve">Предметна юрисдикція адміністративних судів. </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Style w:val="rvts0"/>
          <w:rFonts w:ascii="Times New Roman" w:hAnsi="Times New Roman" w:cs="Times New Roman"/>
          <w:sz w:val="28"/>
          <w:szCs w:val="28"/>
          <w:lang w:val="uk-UA"/>
        </w:rPr>
      </w:pPr>
      <w:r w:rsidRPr="00AD71DD">
        <w:rPr>
          <w:rStyle w:val="rvts0"/>
          <w:rFonts w:ascii="Times New Roman" w:hAnsi="Times New Roman" w:cs="Times New Roman"/>
          <w:sz w:val="28"/>
          <w:szCs w:val="28"/>
          <w:lang w:val="uk-UA"/>
        </w:rPr>
        <w:t xml:space="preserve">Інстанційна юрисдикція адміністративних судів. </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Style w:val="rvts0"/>
          <w:rFonts w:ascii="Times New Roman" w:hAnsi="Times New Roman" w:cs="Times New Roman"/>
          <w:sz w:val="28"/>
          <w:szCs w:val="28"/>
          <w:lang w:val="uk-UA"/>
        </w:rPr>
      </w:pPr>
      <w:r w:rsidRPr="00AD71DD">
        <w:rPr>
          <w:rStyle w:val="rvts0"/>
          <w:rFonts w:ascii="Times New Roman" w:hAnsi="Times New Roman" w:cs="Times New Roman"/>
          <w:sz w:val="28"/>
          <w:szCs w:val="28"/>
          <w:lang w:val="uk-UA"/>
        </w:rPr>
        <w:t xml:space="preserve">Територіальна юрисдикція (підсудність) адміністративних судів (справ). </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Style w:val="rvts0"/>
          <w:rFonts w:ascii="Times New Roman" w:hAnsi="Times New Roman" w:cs="Times New Roman"/>
          <w:sz w:val="28"/>
          <w:szCs w:val="28"/>
          <w:lang w:val="uk-UA"/>
        </w:rPr>
      </w:pPr>
      <w:r w:rsidRPr="00AD71DD">
        <w:rPr>
          <w:rStyle w:val="rvts0"/>
          <w:rFonts w:ascii="Times New Roman" w:hAnsi="Times New Roman" w:cs="Times New Roman"/>
          <w:sz w:val="28"/>
          <w:szCs w:val="28"/>
          <w:lang w:val="uk-UA"/>
        </w:rPr>
        <w:t xml:space="preserve">Виключна підсудність адміністративнихсудів. </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Fonts w:ascii="Times New Roman" w:hAnsi="Times New Roman" w:cs="Times New Roman"/>
          <w:sz w:val="28"/>
          <w:szCs w:val="28"/>
          <w:lang w:val="uk-UA"/>
        </w:rPr>
        <w:t xml:space="preserve">Адміністративна процесуальна правосуб’єктність. </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Fonts w:ascii="Times New Roman" w:hAnsi="Times New Roman" w:cs="Times New Roman"/>
          <w:sz w:val="28"/>
          <w:szCs w:val="28"/>
          <w:lang w:val="uk-UA"/>
        </w:rPr>
        <w:t xml:space="preserve">Адміністративно-процесуальний статус учасників справи (сторін, третіх осіб). </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Fonts w:ascii="Times New Roman" w:hAnsi="Times New Roman" w:cs="Times New Roman"/>
          <w:sz w:val="28"/>
          <w:szCs w:val="28"/>
          <w:lang w:val="uk-UA"/>
        </w:rPr>
        <w:t>Процесуальне правонаступництво.</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Fonts w:ascii="Times New Roman" w:hAnsi="Times New Roman" w:cs="Times New Roman"/>
          <w:sz w:val="28"/>
          <w:szCs w:val="28"/>
          <w:lang w:val="uk-UA"/>
        </w:rPr>
        <w:t>Склад суду. Відводи.</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Style w:val="rvts0"/>
          <w:rFonts w:ascii="Times New Roman" w:hAnsi="Times New Roman" w:cs="Times New Roman"/>
          <w:sz w:val="28"/>
          <w:szCs w:val="28"/>
          <w:lang w:val="uk-UA"/>
        </w:rPr>
      </w:pPr>
      <w:r w:rsidRPr="00AD71DD">
        <w:rPr>
          <w:rStyle w:val="rvts0"/>
          <w:rFonts w:ascii="Times New Roman" w:hAnsi="Times New Roman" w:cs="Times New Roman"/>
          <w:sz w:val="28"/>
          <w:szCs w:val="28"/>
          <w:lang w:val="uk-UA"/>
        </w:rPr>
        <w:t xml:space="preserve">Участь у судовому процесі органів та осіб, яким законом надано право </w:t>
      </w:r>
      <w:r w:rsidRPr="00AD71DD">
        <w:rPr>
          <w:rFonts w:ascii="Times New Roman" w:hAnsi="Times New Roman" w:cs="Times New Roman"/>
          <w:sz w:val="28"/>
          <w:szCs w:val="28"/>
          <w:lang w:val="uk-UA"/>
        </w:rPr>
        <w:t>звертатись до суду в інтересах інших осіб</w:t>
      </w:r>
      <w:r w:rsidRPr="00AD71DD">
        <w:rPr>
          <w:rStyle w:val="rvts0"/>
          <w:rFonts w:ascii="Times New Roman" w:hAnsi="Times New Roman" w:cs="Times New Roman"/>
          <w:sz w:val="28"/>
          <w:szCs w:val="28"/>
          <w:lang w:val="uk-UA"/>
        </w:rPr>
        <w:t xml:space="preserve">. </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Style w:val="rvts0"/>
          <w:rFonts w:ascii="Times New Roman" w:hAnsi="Times New Roman" w:cs="Times New Roman"/>
          <w:sz w:val="28"/>
          <w:szCs w:val="28"/>
          <w:lang w:val="uk-UA"/>
        </w:rPr>
      </w:pPr>
      <w:r w:rsidRPr="00AD71DD">
        <w:rPr>
          <w:rStyle w:val="rvts0"/>
          <w:rFonts w:ascii="Times New Roman" w:hAnsi="Times New Roman" w:cs="Times New Roman"/>
          <w:sz w:val="28"/>
          <w:szCs w:val="28"/>
          <w:lang w:val="uk-UA"/>
        </w:rPr>
        <w:t xml:space="preserve">Участь у справі представника. </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Fonts w:ascii="Times New Roman" w:hAnsi="Times New Roman" w:cs="Times New Roman"/>
          <w:sz w:val="28"/>
          <w:szCs w:val="28"/>
          <w:lang w:val="uk-UA"/>
        </w:rPr>
        <w:t xml:space="preserve">Інші учасники адміністративного судочинства. </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Fonts w:ascii="Times New Roman" w:hAnsi="Times New Roman" w:cs="Times New Roman"/>
          <w:sz w:val="28"/>
          <w:szCs w:val="28"/>
          <w:lang w:val="uk-UA"/>
        </w:rPr>
        <w:t xml:space="preserve">Докази і доказування. </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Fonts w:ascii="Times New Roman" w:hAnsi="Times New Roman" w:cs="Times New Roman"/>
          <w:sz w:val="28"/>
          <w:szCs w:val="28"/>
          <w:lang w:val="uk-UA"/>
        </w:rPr>
        <w:t>Забезпечення доказів і забезпеченняпозову.</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Fonts w:ascii="Times New Roman" w:hAnsi="Times New Roman" w:cs="Times New Roman"/>
          <w:sz w:val="28"/>
          <w:szCs w:val="28"/>
          <w:lang w:val="uk-UA"/>
        </w:rPr>
        <w:t>Процесуальні строки.</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Fonts w:ascii="Times New Roman" w:hAnsi="Times New Roman" w:cs="Times New Roman"/>
          <w:sz w:val="28"/>
          <w:szCs w:val="28"/>
          <w:lang w:val="uk-UA"/>
        </w:rPr>
        <w:t>Судові виклики і повідомлення.</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b/>
          <w:sz w:val="28"/>
          <w:szCs w:val="28"/>
          <w:lang w:val="uk-UA"/>
        </w:rPr>
      </w:pPr>
      <w:r w:rsidRPr="00AD71DD">
        <w:rPr>
          <w:rFonts w:ascii="Times New Roman" w:hAnsi="Times New Roman" w:cs="Times New Roman"/>
          <w:sz w:val="28"/>
          <w:szCs w:val="28"/>
          <w:lang w:val="uk-UA"/>
        </w:rPr>
        <w:t>Судові витрати.</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b/>
          <w:sz w:val="28"/>
          <w:szCs w:val="28"/>
          <w:lang w:val="uk-UA"/>
        </w:rPr>
      </w:pPr>
      <w:r w:rsidRPr="00AD71DD">
        <w:rPr>
          <w:rFonts w:ascii="Times New Roman" w:hAnsi="Times New Roman" w:cs="Times New Roman"/>
          <w:sz w:val="28"/>
          <w:szCs w:val="28"/>
          <w:lang w:val="uk-UA"/>
        </w:rPr>
        <w:t>Заходи процесуального примусу.</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Fonts w:ascii="Times New Roman" w:hAnsi="Times New Roman" w:cs="Times New Roman"/>
          <w:sz w:val="28"/>
          <w:szCs w:val="28"/>
          <w:lang w:val="uk-UA"/>
        </w:rPr>
        <w:t>Фіксування судового процесу.</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Fonts w:ascii="Times New Roman" w:hAnsi="Times New Roman" w:cs="Times New Roman"/>
          <w:sz w:val="28"/>
          <w:szCs w:val="28"/>
          <w:lang w:val="uk-UA"/>
        </w:rPr>
        <w:t>Письмові заяви учасників справи.</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Fonts w:ascii="Times New Roman" w:hAnsi="Times New Roman" w:cs="Times New Roman"/>
          <w:sz w:val="28"/>
          <w:szCs w:val="28"/>
          <w:lang w:val="uk-UA"/>
        </w:rPr>
        <w:t>Відкриття провадження в адміністративній справі.</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Fonts w:ascii="Times New Roman" w:hAnsi="Times New Roman" w:cs="Times New Roman"/>
          <w:sz w:val="28"/>
          <w:szCs w:val="28"/>
          <w:lang w:val="uk-UA"/>
        </w:rPr>
        <w:t xml:space="preserve">Підготовче провадження. </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Fonts w:ascii="Times New Roman" w:hAnsi="Times New Roman" w:cs="Times New Roman"/>
          <w:sz w:val="28"/>
          <w:szCs w:val="28"/>
          <w:lang w:val="uk-UA"/>
        </w:rPr>
        <w:t xml:space="preserve">Підготовче засідання. </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Fonts w:ascii="Times New Roman" w:hAnsi="Times New Roman" w:cs="Times New Roman"/>
          <w:sz w:val="28"/>
          <w:szCs w:val="28"/>
          <w:lang w:val="uk-UA"/>
        </w:rPr>
        <w:t xml:space="preserve">Врегулювання спору за участю судді. </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Fonts w:ascii="Times New Roman" w:hAnsi="Times New Roman" w:cs="Times New Roman"/>
          <w:sz w:val="28"/>
          <w:szCs w:val="28"/>
          <w:lang w:val="uk-UA"/>
        </w:rPr>
        <w:t>Примирення сторін.</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Fonts w:ascii="Times New Roman" w:hAnsi="Times New Roman" w:cs="Times New Roman"/>
          <w:sz w:val="28"/>
          <w:szCs w:val="28"/>
          <w:lang w:val="uk-UA"/>
        </w:rPr>
        <w:t>Розгляд справи по суті.</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Fonts w:ascii="Times New Roman" w:hAnsi="Times New Roman" w:cs="Times New Roman"/>
          <w:sz w:val="28"/>
          <w:szCs w:val="28"/>
          <w:lang w:val="uk-UA"/>
        </w:rPr>
        <w:t>Судові рішення. Окремі ухвали суду.</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Fonts w:ascii="Times New Roman" w:hAnsi="Times New Roman" w:cs="Times New Roman"/>
          <w:sz w:val="28"/>
          <w:szCs w:val="28"/>
          <w:lang w:val="uk-UA"/>
        </w:rPr>
        <w:t xml:space="preserve">Розгляд справ за правилами спрощеного позовного провадження. </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Fonts w:ascii="Times New Roman" w:hAnsi="Times New Roman" w:cs="Times New Roman"/>
          <w:sz w:val="28"/>
          <w:szCs w:val="28"/>
          <w:lang w:val="uk-UA"/>
        </w:rPr>
        <w:t xml:space="preserve">Оскарження нормативно-правових актів органів виконавчої влади, Верховної Ради Автономної Республіки Крим, органів місцевого самоврядування та інших </w:t>
      </w:r>
      <w:r w:rsidRPr="00AD71DD">
        <w:rPr>
          <w:rFonts w:ascii="Times New Roman" w:hAnsi="Times New Roman" w:cs="Times New Roman"/>
          <w:bCs/>
          <w:sz w:val="28"/>
          <w:szCs w:val="28"/>
          <w:lang w:val="uk-UA"/>
        </w:rPr>
        <w:t>суб'єктів</w:t>
      </w:r>
      <w:r w:rsidRPr="00AD71DD">
        <w:rPr>
          <w:rFonts w:ascii="Times New Roman" w:hAnsi="Times New Roman" w:cs="Times New Roman"/>
          <w:sz w:val="28"/>
          <w:szCs w:val="28"/>
          <w:lang w:val="uk-UA"/>
        </w:rPr>
        <w:t xml:space="preserve"> владних повноважень.</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Fonts w:ascii="Times New Roman" w:hAnsi="Times New Roman" w:cs="Times New Roman"/>
          <w:sz w:val="28"/>
          <w:szCs w:val="28"/>
          <w:lang w:val="uk-UA"/>
        </w:rPr>
        <w:t>Оскарження актів, дій чи бездіяльності Верховної Ради України, Президента України, Вищої ради правосуддя, Вищої кваліфікаційної комісії суддів України, Кваліфікаційно-дисциплінарної комісії прокурорів.</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Fonts w:ascii="Times New Roman" w:hAnsi="Times New Roman" w:cs="Times New Roman"/>
          <w:sz w:val="28"/>
          <w:szCs w:val="28"/>
          <w:lang w:val="uk-UA"/>
        </w:rPr>
        <w:t>Розгляд окремих категорій термінових адміністративних справ.</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Fonts w:ascii="Times New Roman" w:hAnsi="Times New Roman" w:cs="Times New Roman"/>
          <w:sz w:val="28"/>
          <w:szCs w:val="28"/>
          <w:lang w:val="uk-UA"/>
        </w:rPr>
        <w:t>Розгляд типових та зразкових справ.</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Fonts w:ascii="Times New Roman" w:hAnsi="Times New Roman" w:cs="Times New Roman"/>
          <w:sz w:val="28"/>
          <w:szCs w:val="28"/>
          <w:lang w:val="uk-UA"/>
        </w:rPr>
        <w:t xml:space="preserve">Порядок і строки апеляційного провадження. </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Fonts w:ascii="Times New Roman" w:hAnsi="Times New Roman" w:cs="Times New Roman"/>
          <w:sz w:val="28"/>
          <w:szCs w:val="28"/>
          <w:lang w:val="uk-UA"/>
        </w:rPr>
        <w:t>Вимоги до апеляційної скарги.</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Fonts w:ascii="Times New Roman" w:hAnsi="Times New Roman" w:cs="Times New Roman"/>
          <w:sz w:val="28"/>
          <w:szCs w:val="28"/>
          <w:lang w:val="uk-UA"/>
        </w:rPr>
        <w:t xml:space="preserve">Процесуальні питання відкриття апеляційного провадження. </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Fonts w:ascii="Times New Roman" w:hAnsi="Times New Roman" w:cs="Times New Roman"/>
          <w:sz w:val="28"/>
          <w:szCs w:val="28"/>
          <w:lang w:val="uk-UA"/>
        </w:rPr>
        <w:t xml:space="preserve">Апеляційний розгляд. </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Fonts w:ascii="Times New Roman" w:hAnsi="Times New Roman" w:cs="Times New Roman"/>
          <w:sz w:val="28"/>
          <w:szCs w:val="28"/>
          <w:lang w:val="uk-UA"/>
        </w:rPr>
        <w:t>Повноваження суду апеляційної інстанції за наслідками розгляду апеляційної скарги на судове рішення.</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Style w:val="rvts0"/>
          <w:rFonts w:ascii="Times New Roman" w:hAnsi="Times New Roman" w:cs="Times New Roman"/>
          <w:sz w:val="28"/>
          <w:szCs w:val="28"/>
          <w:lang w:val="uk-UA"/>
        </w:rPr>
      </w:pPr>
      <w:r w:rsidRPr="00AD71DD">
        <w:rPr>
          <w:rStyle w:val="rvts0"/>
          <w:rFonts w:ascii="Times New Roman" w:hAnsi="Times New Roman" w:cs="Times New Roman"/>
          <w:sz w:val="28"/>
          <w:szCs w:val="28"/>
          <w:lang w:val="uk-UA"/>
        </w:rPr>
        <w:lastRenderedPageBreak/>
        <w:t>Судові рішення суду апеляційної інстанції.</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Fonts w:ascii="Times New Roman" w:hAnsi="Times New Roman" w:cs="Times New Roman"/>
          <w:sz w:val="28"/>
          <w:szCs w:val="28"/>
          <w:lang w:val="uk-UA"/>
        </w:rPr>
        <w:t xml:space="preserve">Порядок і строки касаційного провадження. </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Fonts w:ascii="Times New Roman" w:hAnsi="Times New Roman" w:cs="Times New Roman"/>
          <w:sz w:val="28"/>
          <w:szCs w:val="28"/>
          <w:lang w:val="uk-UA"/>
        </w:rPr>
        <w:t>Вимоги до касаційної скарги.</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Fonts w:ascii="Times New Roman" w:hAnsi="Times New Roman" w:cs="Times New Roman"/>
          <w:sz w:val="28"/>
          <w:szCs w:val="28"/>
          <w:lang w:val="uk-UA"/>
        </w:rPr>
        <w:t>Процесуальні питання відкриття касаційного провадження.</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Fonts w:ascii="Times New Roman" w:hAnsi="Times New Roman" w:cs="Times New Roman"/>
          <w:sz w:val="28"/>
          <w:szCs w:val="28"/>
          <w:lang w:val="uk-UA"/>
        </w:rPr>
        <w:t xml:space="preserve">Касаційний розгляд. </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Fonts w:ascii="Times New Roman" w:hAnsi="Times New Roman" w:cs="Times New Roman"/>
          <w:sz w:val="28"/>
          <w:szCs w:val="28"/>
          <w:lang w:val="uk-UA"/>
        </w:rPr>
      </w:pPr>
      <w:r w:rsidRPr="00AD71DD">
        <w:rPr>
          <w:rFonts w:ascii="Times New Roman" w:hAnsi="Times New Roman" w:cs="Times New Roman"/>
          <w:bCs/>
          <w:sz w:val="28"/>
          <w:szCs w:val="28"/>
          <w:lang w:val="uk-UA"/>
        </w:rPr>
        <w:t>Підстави і порядок передачі справи на розгляд палати, об'єднаної палати або Великої Палати Верховного Суду.</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Style w:val="rvts0"/>
          <w:rFonts w:ascii="Times New Roman" w:hAnsi="Times New Roman" w:cs="Times New Roman"/>
          <w:sz w:val="28"/>
          <w:szCs w:val="28"/>
          <w:lang w:val="uk-UA"/>
        </w:rPr>
      </w:pPr>
      <w:r w:rsidRPr="00AD71DD">
        <w:rPr>
          <w:rStyle w:val="rvts0"/>
          <w:rFonts w:ascii="Times New Roman" w:hAnsi="Times New Roman" w:cs="Times New Roman"/>
          <w:sz w:val="28"/>
          <w:szCs w:val="28"/>
          <w:lang w:val="uk-UA"/>
        </w:rPr>
        <w:t>Повноваження суду касаційної інстанції за наслідками розгляду касаційної скарги.</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Style w:val="rvts0"/>
          <w:rFonts w:ascii="Times New Roman" w:hAnsi="Times New Roman" w:cs="Times New Roman"/>
          <w:sz w:val="28"/>
          <w:szCs w:val="28"/>
          <w:lang w:val="uk-UA"/>
        </w:rPr>
      </w:pPr>
      <w:r w:rsidRPr="00AD71DD">
        <w:rPr>
          <w:rStyle w:val="rvts0"/>
          <w:rFonts w:ascii="Times New Roman" w:hAnsi="Times New Roman" w:cs="Times New Roman"/>
          <w:sz w:val="28"/>
          <w:szCs w:val="28"/>
          <w:lang w:val="uk-UA"/>
        </w:rPr>
        <w:t>Судові рішення суду касаційної інстанції.</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Style w:val="rvts0"/>
          <w:rFonts w:ascii="Times New Roman" w:hAnsi="Times New Roman" w:cs="Times New Roman"/>
          <w:sz w:val="28"/>
          <w:szCs w:val="28"/>
          <w:lang w:val="uk-UA"/>
        </w:rPr>
      </w:pPr>
      <w:r w:rsidRPr="00AD71DD">
        <w:rPr>
          <w:rFonts w:ascii="Times New Roman" w:hAnsi="Times New Roman" w:cs="Times New Roman"/>
          <w:sz w:val="28"/>
          <w:szCs w:val="28"/>
          <w:lang w:val="uk-UA"/>
        </w:rPr>
        <w:t>Підстави перегляду судових рішень за нововиявленими або виключними обставинами</w:t>
      </w:r>
      <w:r w:rsidRPr="00AD71DD">
        <w:rPr>
          <w:rStyle w:val="rvts0"/>
          <w:rFonts w:ascii="Times New Roman" w:hAnsi="Times New Roman" w:cs="Times New Roman"/>
          <w:sz w:val="28"/>
          <w:szCs w:val="28"/>
          <w:lang w:val="uk-UA"/>
        </w:rPr>
        <w:t>.</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Style w:val="rvts0"/>
          <w:rFonts w:ascii="Times New Roman" w:hAnsi="Times New Roman" w:cs="Times New Roman"/>
          <w:sz w:val="28"/>
          <w:szCs w:val="28"/>
          <w:lang w:val="uk-UA"/>
        </w:rPr>
      </w:pPr>
      <w:r w:rsidRPr="00AD71DD">
        <w:rPr>
          <w:rStyle w:val="rvts0"/>
          <w:rFonts w:ascii="Times New Roman" w:hAnsi="Times New Roman" w:cs="Times New Roman"/>
          <w:sz w:val="28"/>
          <w:szCs w:val="28"/>
          <w:lang w:val="uk-UA"/>
        </w:rPr>
        <w:t>Вимоги до заяви про перегляд судового рішення за нововиявленими або виключними обставинами.</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Style w:val="rvts0"/>
          <w:rFonts w:ascii="Times New Roman" w:hAnsi="Times New Roman" w:cs="Times New Roman"/>
          <w:sz w:val="28"/>
          <w:szCs w:val="28"/>
          <w:lang w:val="uk-UA"/>
        </w:rPr>
      </w:pPr>
      <w:r w:rsidRPr="00AD71DD">
        <w:rPr>
          <w:rStyle w:val="rvts0"/>
          <w:rFonts w:ascii="Times New Roman" w:hAnsi="Times New Roman" w:cs="Times New Roman"/>
          <w:sz w:val="28"/>
          <w:szCs w:val="28"/>
          <w:lang w:val="uk-UA"/>
        </w:rPr>
        <w:t>Порядок здійснення перегляду судового рішення за нововиявленими або виключними обставинами.</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Style w:val="rvts0"/>
          <w:rFonts w:ascii="Times New Roman" w:hAnsi="Times New Roman" w:cs="Times New Roman"/>
          <w:sz w:val="28"/>
          <w:szCs w:val="28"/>
          <w:lang w:val="uk-UA"/>
        </w:rPr>
      </w:pPr>
      <w:r w:rsidRPr="00AD71DD">
        <w:rPr>
          <w:rStyle w:val="rvts0"/>
          <w:rFonts w:ascii="Times New Roman" w:hAnsi="Times New Roman" w:cs="Times New Roman"/>
          <w:sz w:val="28"/>
          <w:szCs w:val="28"/>
          <w:lang w:val="uk-UA"/>
        </w:rPr>
        <w:t>Судове рішення за наслідками провадження за нововиявленими або виключними обставинами.</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Style w:val="rvts0"/>
          <w:rFonts w:ascii="Times New Roman" w:hAnsi="Times New Roman" w:cs="Times New Roman"/>
          <w:sz w:val="28"/>
          <w:szCs w:val="28"/>
          <w:lang w:val="uk-UA"/>
        </w:rPr>
      </w:pPr>
      <w:r w:rsidRPr="00AD71DD">
        <w:rPr>
          <w:rStyle w:val="rvts0"/>
          <w:rFonts w:ascii="Times New Roman" w:hAnsi="Times New Roman" w:cs="Times New Roman"/>
          <w:sz w:val="28"/>
          <w:szCs w:val="28"/>
          <w:lang w:val="uk-UA"/>
        </w:rPr>
        <w:t>Порядок відновлення втраченого судового провадження в адміністративній справі.</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Style w:val="rvts0"/>
          <w:rFonts w:ascii="Times New Roman" w:hAnsi="Times New Roman" w:cs="Times New Roman"/>
          <w:sz w:val="28"/>
          <w:szCs w:val="28"/>
          <w:lang w:val="uk-UA"/>
        </w:rPr>
      </w:pPr>
      <w:r w:rsidRPr="00AD71DD">
        <w:rPr>
          <w:rStyle w:val="rvts0"/>
          <w:rFonts w:ascii="Times New Roman" w:hAnsi="Times New Roman" w:cs="Times New Roman"/>
          <w:sz w:val="28"/>
          <w:szCs w:val="28"/>
          <w:lang w:val="uk-UA"/>
        </w:rPr>
        <w:t>Порядок виконання судових рішень в адміністративних справах.</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Style w:val="rvts0"/>
          <w:rFonts w:ascii="Times New Roman" w:hAnsi="Times New Roman" w:cs="Times New Roman"/>
          <w:sz w:val="28"/>
          <w:szCs w:val="28"/>
          <w:lang w:val="uk-UA"/>
        </w:rPr>
      </w:pPr>
      <w:r w:rsidRPr="00AD71DD">
        <w:rPr>
          <w:rStyle w:val="rvts0"/>
          <w:rFonts w:ascii="Times New Roman" w:hAnsi="Times New Roman" w:cs="Times New Roman"/>
          <w:sz w:val="28"/>
          <w:szCs w:val="28"/>
          <w:lang w:val="uk-UA"/>
        </w:rPr>
        <w:t>Оформлення виконавчого документа. Виправлення помилки. Визнання виконавчого документа таким, що не підлягає виконанню.</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Style w:val="rvts0"/>
          <w:rFonts w:ascii="Times New Roman" w:hAnsi="Times New Roman" w:cs="Times New Roman"/>
          <w:sz w:val="28"/>
          <w:szCs w:val="28"/>
          <w:lang w:val="uk-UA"/>
        </w:rPr>
      </w:pPr>
      <w:r w:rsidRPr="00AD71DD">
        <w:rPr>
          <w:rFonts w:ascii="Times New Roman" w:hAnsi="Times New Roman" w:cs="Times New Roman"/>
          <w:sz w:val="28"/>
          <w:szCs w:val="28"/>
          <w:lang w:val="uk-UA"/>
        </w:rPr>
        <w:t>Відстрочення і розстрочення виконання, зміна чи встановлення способу і порядку виконання судового рішення.</w:t>
      </w:r>
    </w:p>
    <w:p w:rsidR="00F633EB" w:rsidRPr="00AD71DD" w:rsidRDefault="00F633EB" w:rsidP="00A174E9">
      <w:pPr>
        <w:pStyle w:val="aff9"/>
        <w:numPr>
          <w:ilvl w:val="0"/>
          <w:numId w:val="4"/>
        </w:numPr>
        <w:tabs>
          <w:tab w:val="left" w:pos="426"/>
          <w:tab w:val="left" w:pos="1134"/>
        </w:tabs>
        <w:suppressAutoHyphens w:val="0"/>
        <w:spacing w:after="0" w:line="240" w:lineRule="auto"/>
        <w:ind w:left="0" w:firstLine="567"/>
        <w:contextualSpacing/>
        <w:jc w:val="both"/>
        <w:rPr>
          <w:rStyle w:val="rvts0"/>
          <w:rFonts w:ascii="Times New Roman" w:hAnsi="Times New Roman" w:cs="Times New Roman"/>
          <w:sz w:val="28"/>
          <w:szCs w:val="28"/>
          <w:lang w:val="uk-UA"/>
        </w:rPr>
      </w:pPr>
      <w:r w:rsidRPr="00AD71DD">
        <w:rPr>
          <w:rStyle w:val="rvts0"/>
          <w:rFonts w:ascii="Times New Roman" w:hAnsi="Times New Roman" w:cs="Times New Roman"/>
          <w:sz w:val="28"/>
          <w:szCs w:val="28"/>
          <w:lang w:val="uk-UA"/>
        </w:rPr>
        <w:t>Судовий контроль за виконанням судових рішень в адміністративних справах.</w:t>
      </w:r>
    </w:p>
    <w:p w:rsidR="00F633EB" w:rsidRPr="00AD71DD" w:rsidRDefault="00F633EB" w:rsidP="00F633EB">
      <w:pPr>
        <w:spacing w:after="0" w:line="240" w:lineRule="auto"/>
        <w:rPr>
          <w:rFonts w:ascii="Times New Roman" w:hAnsi="Times New Roman" w:cs="Times New Roman"/>
          <w:sz w:val="28"/>
          <w:szCs w:val="28"/>
        </w:rPr>
      </w:pPr>
    </w:p>
    <w:p w:rsidR="00394FC4" w:rsidRPr="00AD71DD" w:rsidRDefault="00394FC4" w:rsidP="001C5221">
      <w:pPr>
        <w:pStyle w:val="Default"/>
        <w:ind w:firstLine="540"/>
        <w:jc w:val="center"/>
        <w:rPr>
          <w:b/>
          <w:bCs/>
          <w:sz w:val="28"/>
          <w:szCs w:val="28"/>
          <w:lang w:val="uk-UA"/>
        </w:rPr>
      </w:pPr>
    </w:p>
    <w:p w:rsidR="00394FC4" w:rsidRPr="00AD71DD" w:rsidRDefault="00394FC4">
      <w:pPr>
        <w:spacing w:after="0" w:line="240" w:lineRule="auto"/>
        <w:rPr>
          <w:rFonts w:ascii="Times New Roman" w:eastAsia="Times New Roman" w:hAnsi="Times New Roman" w:cs="Times New Roman"/>
          <w:b/>
          <w:bCs/>
          <w:color w:val="000000"/>
          <w:sz w:val="28"/>
          <w:szCs w:val="28"/>
          <w:lang w:eastAsia="ru-RU"/>
        </w:rPr>
      </w:pPr>
      <w:r w:rsidRPr="00AD71DD">
        <w:rPr>
          <w:b/>
          <w:bCs/>
          <w:sz w:val="28"/>
          <w:szCs w:val="28"/>
        </w:rPr>
        <w:br w:type="page"/>
      </w:r>
    </w:p>
    <w:p w:rsidR="00D4353F" w:rsidRPr="00AD71DD" w:rsidRDefault="00CF1674" w:rsidP="001C5221">
      <w:pPr>
        <w:pStyle w:val="Default"/>
        <w:ind w:firstLine="540"/>
        <w:jc w:val="center"/>
        <w:rPr>
          <w:b/>
          <w:bCs/>
          <w:sz w:val="28"/>
          <w:szCs w:val="28"/>
          <w:lang w:val="uk-UA"/>
        </w:rPr>
      </w:pPr>
      <w:r w:rsidRPr="00AD71DD">
        <w:rPr>
          <w:b/>
          <w:bCs/>
          <w:sz w:val="28"/>
          <w:szCs w:val="28"/>
          <w:lang w:val="uk-UA"/>
        </w:rPr>
        <w:lastRenderedPageBreak/>
        <w:t>8</w:t>
      </w:r>
      <w:r w:rsidR="004F19B6" w:rsidRPr="00AD71DD">
        <w:rPr>
          <w:b/>
          <w:bCs/>
          <w:sz w:val="28"/>
          <w:szCs w:val="28"/>
          <w:lang w:val="uk-UA"/>
        </w:rPr>
        <w:t>. </w:t>
      </w:r>
      <w:r w:rsidR="00DF7AFD" w:rsidRPr="00AD71DD">
        <w:rPr>
          <w:b/>
          <w:bCs/>
          <w:sz w:val="28"/>
          <w:szCs w:val="28"/>
          <w:lang w:val="uk-UA"/>
        </w:rPr>
        <w:t xml:space="preserve">СТРУКТУРА НАВЧАЛЬНОЇ ДИСЦИПЛІНИ </w:t>
      </w:r>
    </w:p>
    <w:p w:rsidR="00DF7AFD" w:rsidRPr="00AD71DD" w:rsidRDefault="00DF7AFD" w:rsidP="001C5221">
      <w:pPr>
        <w:pStyle w:val="Default"/>
        <w:ind w:firstLine="540"/>
        <w:jc w:val="center"/>
        <w:rPr>
          <w:b/>
          <w:bCs/>
          <w:sz w:val="28"/>
          <w:szCs w:val="28"/>
          <w:lang w:val="uk-UA"/>
        </w:rPr>
      </w:pPr>
      <w:r w:rsidRPr="00AD71DD">
        <w:rPr>
          <w:b/>
          <w:bCs/>
          <w:sz w:val="28"/>
          <w:szCs w:val="28"/>
          <w:lang w:val="uk-UA"/>
        </w:rPr>
        <w:t>ЗА МОДУЛЬНОЮ СИСТЕМОЮ</w:t>
      </w:r>
    </w:p>
    <w:p w:rsidR="004F19B6" w:rsidRPr="00AD71DD" w:rsidRDefault="004F19B6" w:rsidP="001C5221">
      <w:pPr>
        <w:pStyle w:val="Default"/>
        <w:ind w:firstLine="540"/>
        <w:jc w:val="center"/>
        <w:rPr>
          <w:b/>
          <w:bCs/>
          <w:sz w:val="28"/>
          <w:szCs w:val="28"/>
          <w:lang w:val="uk-UA"/>
        </w:rPr>
      </w:pPr>
    </w:p>
    <w:tbl>
      <w:tblPr>
        <w:tblW w:w="473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880"/>
        <w:gridCol w:w="568"/>
        <w:gridCol w:w="799"/>
        <w:gridCol w:w="723"/>
        <w:gridCol w:w="1121"/>
        <w:gridCol w:w="778"/>
        <w:gridCol w:w="1006"/>
        <w:gridCol w:w="843"/>
      </w:tblGrid>
      <w:tr w:rsidR="00DF7AFD" w:rsidRPr="00AD71DD">
        <w:trPr>
          <w:cantSplit/>
        </w:trPr>
        <w:tc>
          <w:tcPr>
            <w:tcW w:w="1389" w:type="pct"/>
            <w:vMerge w:val="restar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Назви змістових модулів і тем</w:t>
            </w:r>
          </w:p>
        </w:tc>
        <w:tc>
          <w:tcPr>
            <w:tcW w:w="3611" w:type="pct"/>
            <w:gridSpan w:val="8"/>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ind w:firstLine="567"/>
              <w:jc w:val="center"/>
              <w:rPr>
                <w:rFonts w:ascii="Times New Roman" w:hAnsi="Times New Roman" w:cs="Times New Roman"/>
                <w:lang w:eastAsia="ru-RU"/>
              </w:rPr>
            </w:pPr>
            <w:r w:rsidRPr="00AD71DD">
              <w:rPr>
                <w:rFonts w:ascii="Times New Roman" w:hAnsi="Times New Roman" w:cs="Times New Roman"/>
                <w:lang w:eastAsia="ru-RU"/>
              </w:rPr>
              <w:t>Кількість годин</w:t>
            </w:r>
          </w:p>
        </w:tc>
      </w:tr>
      <w:tr w:rsidR="00DF7AFD" w:rsidRPr="00AD71DD">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F7AFD" w:rsidRPr="00AD71DD" w:rsidRDefault="00DF7AFD" w:rsidP="00CA7BA1">
            <w:pPr>
              <w:spacing w:after="0" w:line="240" w:lineRule="auto"/>
              <w:rPr>
                <w:rFonts w:ascii="Times New Roman" w:hAnsi="Times New Roman" w:cs="Times New Roman"/>
                <w:lang w:eastAsia="ru-RU"/>
              </w:rPr>
            </w:pPr>
          </w:p>
        </w:tc>
        <w:tc>
          <w:tcPr>
            <w:tcW w:w="1599" w:type="pct"/>
            <w:gridSpan w:val="4"/>
            <w:tcBorders>
              <w:top w:val="single" w:sz="4" w:space="0" w:color="auto"/>
              <w:left w:val="single" w:sz="4" w:space="0" w:color="auto"/>
              <w:bottom w:val="single" w:sz="4" w:space="0" w:color="auto"/>
              <w:right w:val="single" w:sz="4" w:space="0" w:color="auto"/>
            </w:tcBorders>
          </w:tcPr>
          <w:p w:rsidR="00DF7AFD" w:rsidRPr="00AD71DD" w:rsidRDefault="001C5221" w:rsidP="001C5221">
            <w:pPr>
              <w:tabs>
                <w:tab w:val="left" w:pos="1134"/>
              </w:tabs>
              <w:spacing w:after="0" w:line="240" w:lineRule="auto"/>
              <w:ind w:firstLine="567"/>
              <w:jc w:val="center"/>
              <w:rPr>
                <w:rFonts w:ascii="Times New Roman" w:hAnsi="Times New Roman" w:cs="Times New Roman"/>
                <w:lang w:eastAsia="ru-RU"/>
              </w:rPr>
            </w:pPr>
            <w:r w:rsidRPr="00AD71DD">
              <w:rPr>
                <w:rFonts w:ascii="Times New Roman" w:hAnsi="Times New Roman" w:cs="Times New Roman"/>
                <w:lang w:eastAsia="ru-RU"/>
              </w:rPr>
              <w:t>Д</w:t>
            </w:r>
            <w:r w:rsidR="00DF7AFD" w:rsidRPr="00AD71DD">
              <w:rPr>
                <w:rFonts w:ascii="Times New Roman" w:hAnsi="Times New Roman" w:cs="Times New Roman"/>
                <w:lang w:eastAsia="ru-RU"/>
              </w:rPr>
              <w:t>енна форма</w:t>
            </w:r>
          </w:p>
        </w:tc>
        <w:tc>
          <w:tcPr>
            <w:tcW w:w="2012" w:type="pct"/>
            <w:gridSpan w:val="4"/>
            <w:tcBorders>
              <w:top w:val="single" w:sz="4" w:space="0" w:color="auto"/>
              <w:left w:val="single" w:sz="4" w:space="0" w:color="auto"/>
              <w:bottom w:val="single" w:sz="4" w:space="0" w:color="auto"/>
              <w:right w:val="single" w:sz="4" w:space="0" w:color="auto"/>
            </w:tcBorders>
          </w:tcPr>
          <w:p w:rsidR="00DF7AFD" w:rsidRPr="00AD71DD" w:rsidRDefault="00DF7AFD" w:rsidP="001C5221">
            <w:pPr>
              <w:tabs>
                <w:tab w:val="left" w:pos="1134"/>
              </w:tabs>
              <w:spacing w:after="0" w:line="240" w:lineRule="auto"/>
              <w:ind w:firstLine="567"/>
              <w:jc w:val="center"/>
              <w:rPr>
                <w:rFonts w:ascii="Times New Roman" w:hAnsi="Times New Roman" w:cs="Times New Roman"/>
                <w:lang w:eastAsia="ru-RU"/>
              </w:rPr>
            </w:pPr>
            <w:r w:rsidRPr="00AD71DD">
              <w:rPr>
                <w:rFonts w:ascii="Times New Roman" w:hAnsi="Times New Roman" w:cs="Times New Roman"/>
                <w:lang w:eastAsia="ru-RU"/>
              </w:rPr>
              <w:t>Заочна форма</w:t>
            </w:r>
          </w:p>
        </w:tc>
      </w:tr>
      <w:tr w:rsidR="00DF7AFD" w:rsidRPr="00AD71DD">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F7AFD" w:rsidRPr="00AD71DD" w:rsidRDefault="00DF7AFD" w:rsidP="00CA7BA1">
            <w:pPr>
              <w:spacing w:after="0" w:line="240" w:lineRule="auto"/>
              <w:rPr>
                <w:rFonts w:ascii="Times New Roman" w:hAnsi="Times New Roman" w:cs="Times New Roman"/>
                <w:lang w:eastAsia="ru-RU"/>
              </w:rPr>
            </w:pPr>
          </w:p>
        </w:tc>
        <w:tc>
          <w:tcPr>
            <w:tcW w:w="472" w:type="pct"/>
            <w:vMerge w:val="restar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Усього</w:t>
            </w:r>
          </w:p>
        </w:tc>
        <w:tc>
          <w:tcPr>
            <w:tcW w:w="1127" w:type="pct"/>
            <w:gridSpan w:val="3"/>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у тому числі</w:t>
            </w:r>
          </w:p>
        </w:tc>
        <w:tc>
          <w:tcPr>
            <w:tcW w:w="601" w:type="pct"/>
            <w:vMerge w:val="restar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Усього</w:t>
            </w:r>
          </w:p>
        </w:tc>
        <w:tc>
          <w:tcPr>
            <w:tcW w:w="1411" w:type="pct"/>
            <w:gridSpan w:val="3"/>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у тому числі</w:t>
            </w:r>
          </w:p>
        </w:tc>
      </w:tr>
      <w:tr w:rsidR="00DF7AFD" w:rsidRPr="00AD71DD">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F7AFD" w:rsidRPr="00AD71DD" w:rsidRDefault="00DF7AFD" w:rsidP="00CA7BA1">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F7AFD" w:rsidRPr="00AD71DD" w:rsidRDefault="00DF7AFD" w:rsidP="00CA7BA1">
            <w:pPr>
              <w:spacing w:after="0" w:line="240" w:lineRule="auto"/>
              <w:rPr>
                <w:rFonts w:ascii="Times New Roman" w:hAnsi="Times New Roman" w:cs="Times New Roman"/>
                <w:lang w:eastAsia="ru-RU"/>
              </w:rPr>
            </w:pPr>
          </w:p>
        </w:tc>
        <w:tc>
          <w:tcPr>
            <w:tcW w:w="308"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Л</w:t>
            </w:r>
          </w:p>
        </w:tc>
        <w:tc>
          <w:tcPr>
            <w:tcW w:w="430" w:type="pct"/>
            <w:tcBorders>
              <w:top w:val="single" w:sz="4" w:space="0" w:color="auto"/>
              <w:left w:val="single" w:sz="4" w:space="0" w:color="auto"/>
              <w:bottom w:val="single" w:sz="4" w:space="0" w:color="auto"/>
              <w:right w:val="single" w:sz="4" w:space="0" w:color="auto"/>
            </w:tcBorders>
            <w:vAlign w:val="center"/>
          </w:tcPr>
          <w:p w:rsidR="00DF7AFD" w:rsidRPr="00AD71DD" w:rsidRDefault="001C5221" w:rsidP="00CA7BA1">
            <w:pPr>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С</w:t>
            </w:r>
          </w:p>
        </w:tc>
        <w:tc>
          <w:tcPr>
            <w:tcW w:w="389"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С</w:t>
            </w:r>
          </w:p>
        </w:tc>
        <w:tc>
          <w:tcPr>
            <w:tcW w:w="0" w:type="auto"/>
            <w:vMerge/>
            <w:tcBorders>
              <w:top w:val="single" w:sz="4" w:space="0" w:color="auto"/>
              <w:left w:val="single" w:sz="4" w:space="0" w:color="auto"/>
              <w:bottom w:val="single" w:sz="4" w:space="0" w:color="auto"/>
              <w:right w:val="single" w:sz="4" w:space="0" w:color="auto"/>
            </w:tcBorders>
            <w:vAlign w:val="center"/>
          </w:tcPr>
          <w:p w:rsidR="00DF7AFD" w:rsidRPr="00AD71DD" w:rsidRDefault="00DF7AFD" w:rsidP="00CA7BA1">
            <w:pPr>
              <w:spacing w:after="0" w:line="240" w:lineRule="auto"/>
              <w:rPr>
                <w:rFonts w:ascii="Times New Roman" w:hAnsi="Times New Roman" w:cs="Times New Roman"/>
                <w:lang w:eastAsia="ru-RU"/>
              </w:rPr>
            </w:pPr>
          </w:p>
        </w:tc>
        <w:tc>
          <w:tcPr>
            <w:tcW w:w="418"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Л</w:t>
            </w:r>
          </w:p>
        </w:tc>
        <w:tc>
          <w:tcPr>
            <w:tcW w:w="540" w:type="pct"/>
            <w:tcBorders>
              <w:top w:val="single" w:sz="4" w:space="0" w:color="auto"/>
              <w:left w:val="single" w:sz="4" w:space="0" w:color="auto"/>
              <w:bottom w:val="single" w:sz="4" w:space="0" w:color="auto"/>
              <w:right w:val="single" w:sz="4" w:space="0" w:color="auto"/>
            </w:tcBorders>
          </w:tcPr>
          <w:p w:rsidR="00DF7AFD" w:rsidRPr="00AD71DD" w:rsidRDefault="001C5221"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С</w:t>
            </w:r>
          </w:p>
        </w:tc>
        <w:tc>
          <w:tcPr>
            <w:tcW w:w="453"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С</w:t>
            </w:r>
          </w:p>
        </w:tc>
      </w:tr>
      <w:tr w:rsidR="00DF7AFD" w:rsidRPr="00AD71DD">
        <w:tc>
          <w:tcPr>
            <w:tcW w:w="1389"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ind w:firstLine="567"/>
              <w:jc w:val="both"/>
              <w:rPr>
                <w:rFonts w:ascii="Times New Roman" w:hAnsi="Times New Roman" w:cs="Times New Roman"/>
                <w:bCs/>
                <w:lang w:eastAsia="ru-RU"/>
              </w:rPr>
            </w:pPr>
          </w:p>
        </w:tc>
        <w:tc>
          <w:tcPr>
            <w:tcW w:w="472" w:type="pct"/>
            <w:tcBorders>
              <w:top w:val="single" w:sz="4" w:space="0" w:color="auto"/>
              <w:left w:val="single" w:sz="4" w:space="0" w:color="auto"/>
              <w:bottom w:val="single" w:sz="4" w:space="0" w:color="auto"/>
              <w:right w:val="single" w:sz="4" w:space="0" w:color="auto"/>
            </w:tcBorders>
          </w:tcPr>
          <w:p w:rsidR="00DF7AFD" w:rsidRPr="00AD71DD" w:rsidRDefault="00546E1C" w:rsidP="00CA7BA1">
            <w:pPr>
              <w:tabs>
                <w:tab w:val="left" w:pos="1134"/>
              </w:tabs>
              <w:spacing w:after="0" w:line="240" w:lineRule="auto"/>
              <w:jc w:val="center"/>
              <w:rPr>
                <w:rFonts w:ascii="Times New Roman" w:hAnsi="Times New Roman" w:cs="Times New Roman"/>
                <w:bCs/>
                <w:lang w:eastAsia="ru-RU"/>
              </w:rPr>
            </w:pPr>
            <w:r w:rsidRPr="00AD71DD">
              <w:rPr>
                <w:rFonts w:ascii="Times New Roman" w:hAnsi="Times New Roman" w:cs="Times New Roman"/>
                <w:bCs/>
                <w:lang w:eastAsia="ru-RU"/>
              </w:rPr>
              <w:t>90</w:t>
            </w:r>
          </w:p>
        </w:tc>
        <w:tc>
          <w:tcPr>
            <w:tcW w:w="308" w:type="pct"/>
            <w:tcBorders>
              <w:top w:val="single" w:sz="4" w:space="0" w:color="auto"/>
              <w:left w:val="single" w:sz="4" w:space="0" w:color="auto"/>
              <w:bottom w:val="single" w:sz="4" w:space="0" w:color="auto"/>
              <w:right w:val="single" w:sz="4" w:space="0" w:color="auto"/>
            </w:tcBorders>
          </w:tcPr>
          <w:p w:rsidR="00DF7AFD" w:rsidRPr="00AD71DD" w:rsidRDefault="00546E1C" w:rsidP="00CA7BA1">
            <w:pPr>
              <w:tabs>
                <w:tab w:val="left" w:pos="1134"/>
              </w:tabs>
              <w:spacing w:after="0" w:line="240" w:lineRule="auto"/>
              <w:jc w:val="center"/>
              <w:rPr>
                <w:rFonts w:ascii="Times New Roman" w:hAnsi="Times New Roman" w:cs="Times New Roman"/>
                <w:bCs/>
                <w:lang w:eastAsia="ru-RU"/>
              </w:rPr>
            </w:pPr>
            <w:r w:rsidRPr="00AD71DD">
              <w:rPr>
                <w:rFonts w:ascii="Times New Roman" w:hAnsi="Times New Roman" w:cs="Times New Roman"/>
                <w:bCs/>
                <w:lang w:eastAsia="ru-RU"/>
              </w:rPr>
              <w:t>20</w:t>
            </w:r>
          </w:p>
        </w:tc>
        <w:tc>
          <w:tcPr>
            <w:tcW w:w="430" w:type="pct"/>
            <w:tcBorders>
              <w:top w:val="single" w:sz="4" w:space="0" w:color="auto"/>
              <w:left w:val="single" w:sz="4" w:space="0" w:color="auto"/>
              <w:bottom w:val="single" w:sz="4" w:space="0" w:color="auto"/>
              <w:right w:val="single" w:sz="4" w:space="0" w:color="auto"/>
            </w:tcBorders>
          </w:tcPr>
          <w:p w:rsidR="00DF7AFD" w:rsidRPr="00AD71DD" w:rsidRDefault="00546E1C" w:rsidP="00CA7BA1">
            <w:pPr>
              <w:tabs>
                <w:tab w:val="left" w:pos="1134"/>
              </w:tabs>
              <w:spacing w:after="0" w:line="240" w:lineRule="auto"/>
              <w:jc w:val="center"/>
              <w:rPr>
                <w:rFonts w:ascii="Times New Roman" w:hAnsi="Times New Roman" w:cs="Times New Roman"/>
                <w:bCs/>
                <w:lang w:eastAsia="ru-RU"/>
              </w:rPr>
            </w:pPr>
            <w:r w:rsidRPr="00AD71DD">
              <w:rPr>
                <w:rFonts w:ascii="Times New Roman" w:hAnsi="Times New Roman" w:cs="Times New Roman"/>
                <w:bCs/>
                <w:lang w:eastAsia="ru-RU"/>
              </w:rPr>
              <w:t>10</w:t>
            </w:r>
          </w:p>
        </w:tc>
        <w:tc>
          <w:tcPr>
            <w:tcW w:w="389" w:type="pct"/>
            <w:tcBorders>
              <w:top w:val="single" w:sz="4" w:space="0" w:color="auto"/>
              <w:left w:val="single" w:sz="4" w:space="0" w:color="auto"/>
              <w:bottom w:val="single" w:sz="4" w:space="0" w:color="auto"/>
              <w:right w:val="single" w:sz="4" w:space="0" w:color="auto"/>
            </w:tcBorders>
          </w:tcPr>
          <w:p w:rsidR="00DF7AFD" w:rsidRPr="00AD71DD" w:rsidRDefault="00546E1C" w:rsidP="00CA7BA1">
            <w:pPr>
              <w:tabs>
                <w:tab w:val="left" w:pos="1134"/>
              </w:tabs>
              <w:spacing w:after="0" w:line="240" w:lineRule="auto"/>
              <w:jc w:val="center"/>
              <w:rPr>
                <w:rFonts w:ascii="Times New Roman" w:hAnsi="Times New Roman" w:cs="Times New Roman"/>
                <w:bCs/>
                <w:lang w:eastAsia="ru-RU"/>
              </w:rPr>
            </w:pPr>
            <w:r w:rsidRPr="00AD71DD">
              <w:rPr>
                <w:rFonts w:ascii="Times New Roman" w:hAnsi="Times New Roman" w:cs="Times New Roman"/>
                <w:bCs/>
                <w:lang w:eastAsia="ru-RU"/>
              </w:rPr>
              <w:t>60</w:t>
            </w:r>
          </w:p>
        </w:tc>
        <w:tc>
          <w:tcPr>
            <w:tcW w:w="601"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jc w:val="center"/>
              <w:rPr>
                <w:rFonts w:ascii="Times New Roman" w:hAnsi="Times New Roman" w:cs="Times New Roman"/>
                <w:bCs/>
                <w:lang w:eastAsia="ru-RU"/>
              </w:rPr>
            </w:pPr>
          </w:p>
        </w:tc>
        <w:tc>
          <w:tcPr>
            <w:tcW w:w="418"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jc w:val="center"/>
              <w:rPr>
                <w:rFonts w:ascii="Times New Roman" w:hAnsi="Times New Roman" w:cs="Times New Roman"/>
                <w:bCs/>
                <w:lang w:eastAsia="ru-RU"/>
              </w:rPr>
            </w:pPr>
          </w:p>
        </w:tc>
        <w:tc>
          <w:tcPr>
            <w:tcW w:w="540"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jc w:val="center"/>
              <w:rPr>
                <w:rFonts w:ascii="Times New Roman" w:hAnsi="Times New Roman" w:cs="Times New Roman"/>
                <w:bCs/>
                <w:lang w:eastAsia="ru-RU"/>
              </w:rPr>
            </w:pPr>
          </w:p>
        </w:tc>
        <w:tc>
          <w:tcPr>
            <w:tcW w:w="453"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jc w:val="center"/>
              <w:rPr>
                <w:rFonts w:ascii="Times New Roman" w:hAnsi="Times New Roman" w:cs="Times New Roman"/>
                <w:bCs/>
                <w:lang w:eastAsia="ru-RU"/>
              </w:rPr>
            </w:pPr>
          </w:p>
        </w:tc>
      </w:tr>
      <w:tr w:rsidR="00DF7AFD" w:rsidRPr="00AD71DD">
        <w:trPr>
          <w:cantSplit/>
          <w:trHeight w:val="313"/>
        </w:trPr>
        <w:tc>
          <w:tcPr>
            <w:tcW w:w="5000" w:type="pct"/>
            <w:gridSpan w:val="9"/>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ind w:firstLine="650"/>
              <w:jc w:val="center"/>
              <w:rPr>
                <w:rFonts w:ascii="Times New Roman" w:hAnsi="Times New Roman" w:cs="Times New Roman"/>
                <w:b/>
                <w:bCs/>
                <w:sz w:val="24"/>
                <w:szCs w:val="24"/>
                <w:lang w:eastAsia="ru-RU"/>
              </w:rPr>
            </w:pPr>
            <w:r w:rsidRPr="00AD71DD">
              <w:rPr>
                <w:rFonts w:ascii="Times New Roman" w:hAnsi="Times New Roman" w:cs="Times New Roman"/>
                <w:b/>
                <w:bCs/>
                <w:sz w:val="24"/>
                <w:szCs w:val="24"/>
                <w:lang w:eastAsia="ru-RU"/>
              </w:rPr>
              <w:t>Модуль 1.</w:t>
            </w:r>
          </w:p>
        </w:tc>
      </w:tr>
      <w:tr w:rsidR="00DF7AFD" w:rsidRPr="00AD71DD">
        <w:trPr>
          <w:cantSplit/>
        </w:trPr>
        <w:tc>
          <w:tcPr>
            <w:tcW w:w="5000" w:type="pct"/>
            <w:gridSpan w:val="9"/>
            <w:tcBorders>
              <w:top w:val="single" w:sz="4" w:space="0" w:color="auto"/>
              <w:left w:val="single" w:sz="4" w:space="0" w:color="auto"/>
              <w:bottom w:val="single" w:sz="4" w:space="0" w:color="auto"/>
              <w:right w:val="single" w:sz="4" w:space="0" w:color="auto"/>
            </w:tcBorders>
          </w:tcPr>
          <w:p w:rsidR="00DF7AFD" w:rsidRPr="00AD71DD" w:rsidRDefault="00DF7AFD" w:rsidP="00AE1A7E">
            <w:pPr>
              <w:tabs>
                <w:tab w:val="left" w:pos="1134"/>
              </w:tabs>
              <w:spacing w:after="0" w:line="240" w:lineRule="auto"/>
              <w:ind w:firstLine="650"/>
              <w:jc w:val="center"/>
              <w:rPr>
                <w:rFonts w:ascii="Times New Roman" w:hAnsi="Times New Roman" w:cs="Times New Roman"/>
                <w:sz w:val="24"/>
                <w:szCs w:val="24"/>
                <w:lang w:eastAsia="ru-RU"/>
              </w:rPr>
            </w:pPr>
            <w:r w:rsidRPr="00AD71DD">
              <w:rPr>
                <w:rFonts w:ascii="Times New Roman" w:hAnsi="Times New Roman" w:cs="Times New Roman"/>
                <w:b/>
                <w:bCs/>
                <w:sz w:val="24"/>
                <w:szCs w:val="24"/>
                <w:lang w:eastAsia="ru-RU"/>
              </w:rPr>
              <w:t>Змістовий модуль 1.</w:t>
            </w:r>
          </w:p>
        </w:tc>
      </w:tr>
      <w:tr w:rsidR="00DF7AFD" w:rsidRPr="00AD71DD">
        <w:tc>
          <w:tcPr>
            <w:tcW w:w="1389" w:type="pct"/>
            <w:tcBorders>
              <w:top w:val="single" w:sz="4" w:space="0" w:color="auto"/>
              <w:left w:val="single" w:sz="4" w:space="0" w:color="auto"/>
              <w:bottom w:val="single" w:sz="4" w:space="0" w:color="auto"/>
              <w:right w:val="single" w:sz="4" w:space="0" w:color="auto"/>
            </w:tcBorders>
            <w:vAlign w:val="center"/>
          </w:tcPr>
          <w:p w:rsidR="00DF7AFD" w:rsidRPr="00AD71DD" w:rsidRDefault="00DF7AFD" w:rsidP="00394FC4">
            <w:pPr>
              <w:tabs>
                <w:tab w:val="left" w:pos="1134"/>
              </w:tabs>
              <w:spacing w:after="0" w:line="240" w:lineRule="auto"/>
              <w:rPr>
                <w:rFonts w:ascii="Times New Roman" w:hAnsi="Times New Roman" w:cs="Times New Roman"/>
                <w:lang w:eastAsia="ru-RU"/>
              </w:rPr>
            </w:pPr>
            <w:r w:rsidRPr="00AD71DD">
              <w:rPr>
                <w:rFonts w:ascii="Times New Roman" w:hAnsi="Times New Roman" w:cs="Times New Roman"/>
                <w:b/>
                <w:lang w:eastAsia="ru-RU"/>
              </w:rPr>
              <w:t>Тема</w:t>
            </w:r>
            <w:r w:rsidR="00394FC4" w:rsidRPr="00AD71DD">
              <w:rPr>
                <w:rFonts w:ascii="Times New Roman" w:hAnsi="Times New Roman" w:cs="Times New Roman"/>
                <w:b/>
                <w:lang w:eastAsia="ru-RU"/>
              </w:rPr>
              <w:t> </w:t>
            </w:r>
            <w:r w:rsidRPr="00AD71DD">
              <w:rPr>
                <w:rFonts w:ascii="Times New Roman" w:hAnsi="Times New Roman" w:cs="Times New Roman"/>
                <w:b/>
                <w:lang w:eastAsia="ru-RU"/>
              </w:rPr>
              <w:t>1.</w:t>
            </w:r>
            <w:r w:rsidR="00394FC4" w:rsidRPr="00AD71DD">
              <w:rPr>
                <w:rFonts w:ascii="Times New Roman" w:hAnsi="Times New Roman" w:cs="Times New Roman"/>
                <w:b/>
                <w:lang w:eastAsia="ru-RU"/>
              </w:rPr>
              <w:t> </w:t>
            </w:r>
            <w:r w:rsidR="00D4353F" w:rsidRPr="00AD71DD">
              <w:rPr>
                <w:rFonts w:ascii="Times New Roman" w:hAnsi="Times New Roman" w:cs="Times New Roman"/>
                <w:bCs/>
                <w:lang w:eastAsia="ar-SA"/>
              </w:rPr>
              <w:t>Адміністративна юстиція як форма захисту прав громадян</w:t>
            </w:r>
          </w:p>
        </w:tc>
        <w:tc>
          <w:tcPr>
            <w:tcW w:w="472" w:type="pct"/>
            <w:tcBorders>
              <w:top w:val="single" w:sz="4" w:space="0" w:color="auto"/>
              <w:left w:val="single" w:sz="4" w:space="0" w:color="auto"/>
              <w:bottom w:val="single" w:sz="4" w:space="0" w:color="auto"/>
              <w:right w:val="single" w:sz="4" w:space="0" w:color="auto"/>
            </w:tcBorders>
          </w:tcPr>
          <w:p w:rsidR="00DF7AFD"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6</w:t>
            </w:r>
          </w:p>
        </w:tc>
        <w:tc>
          <w:tcPr>
            <w:tcW w:w="308" w:type="pct"/>
            <w:tcBorders>
              <w:top w:val="single" w:sz="4" w:space="0" w:color="auto"/>
              <w:left w:val="single" w:sz="4" w:space="0" w:color="auto"/>
              <w:bottom w:val="single" w:sz="4" w:space="0" w:color="auto"/>
              <w:right w:val="single" w:sz="4" w:space="0" w:color="auto"/>
            </w:tcBorders>
          </w:tcPr>
          <w:p w:rsidR="00DF7AFD" w:rsidRPr="00AD71DD" w:rsidRDefault="00F104DC"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2</w:t>
            </w:r>
          </w:p>
        </w:tc>
        <w:tc>
          <w:tcPr>
            <w:tcW w:w="430" w:type="pct"/>
            <w:tcBorders>
              <w:top w:val="single" w:sz="4" w:space="0" w:color="auto"/>
              <w:left w:val="single" w:sz="4" w:space="0" w:color="auto"/>
              <w:bottom w:val="single" w:sz="4" w:space="0" w:color="auto"/>
              <w:right w:val="single" w:sz="4" w:space="0" w:color="auto"/>
            </w:tcBorders>
          </w:tcPr>
          <w:p w:rsidR="00DF7AFD"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w:t>
            </w:r>
          </w:p>
        </w:tc>
        <w:tc>
          <w:tcPr>
            <w:tcW w:w="389" w:type="pct"/>
            <w:tcBorders>
              <w:top w:val="single" w:sz="4" w:space="0" w:color="auto"/>
              <w:left w:val="single" w:sz="4" w:space="0" w:color="auto"/>
              <w:bottom w:val="single" w:sz="4" w:space="0" w:color="auto"/>
              <w:right w:val="single" w:sz="4" w:space="0" w:color="auto"/>
            </w:tcBorders>
          </w:tcPr>
          <w:p w:rsidR="00DF7AFD"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4</w:t>
            </w:r>
          </w:p>
        </w:tc>
        <w:tc>
          <w:tcPr>
            <w:tcW w:w="601"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jc w:val="center"/>
              <w:rPr>
                <w:rFonts w:ascii="Times New Roman" w:hAnsi="Times New Roman" w:cs="Times New Roman"/>
                <w:lang w:eastAsia="ru-RU"/>
              </w:rPr>
            </w:pPr>
          </w:p>
        </w:tc>
        <w:tc>
          <w:tcPr>
            <w:tcW w:w="418"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ind w:hanging="99"/>
              <w:jc w:val="center"/>
              <w:rPr>
                <w:rFonts w:ascii="Times New Roman" w:hAnsi="Times New Roman" w:cs="Times New Roman"/>
                <w:lang w:eastAsia="ru-RU"/>
              </w:rPr>
            </w:pPr>
          </w:p>
        </w:tc>
        <w:tc>
          <w:tcPr>
            <w:tcW w:w="540"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ind w:firstLine="31"/>
              <w:jc w:val="center"/>
              <w:rPr>
                <w:rFonts w:ascii="Times New Roman" w:hAnsi="Times New Roman" w:cs="Times New Roman"/>
                <w:lang w:eastAsia="ru-RU"/>
              </w:rPr>
            </w:pPr>
          </w:p>
        </w:tc>
        <w:tc>
          <w:tcPr>
            <w:tcW w:w="453"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ind w:firstLine="29"/>
              <w:jc w:val="center"/>
              <w:rPr>
                <w:rFonts w:ascii="Times New Roman" w:hAnsi="Times New Roman" w:cs="Times New Roman"/>
                <w:lang w:eastAsia="ru-RU"/>
              </w:rPr>
            </w:pPr>
          </w:p>
        </w:tc>
      </w:tr>
      <w:tr w:rsidR="00DF7AFD" w:rsidRPr="00AD71DD">
        <w:tc>
          <w:tcPr>
            <w:tcW w:w="1389" w:type="pct"/>
            <w:tcBorders>
              <w:top w:val="single" w:sz="4" w:space="0" w:color="auto"/>
              <w:left w:val="single" w:sz="4" w:space="0" w:color="auto"/>
              <w:bottom w:val="single" w:sz="4" w:space="0" w:color="auto"/>
              <w:right w:val="single" w:sz="4" w:space="0" w:color="auto"/>
            </w:tcBorders>
            <w:vAlign w:val="center"/>
          </w:tcPr>
          <w:p w:rsidR="00DF7AFD" w:rsidRPr="00AD71DD" w:rsidRDefault="00DF7AFD" w:rsidP="00CA7BA1">
            <w:pPr>
              <w:tabs>
                <w:tab w:val="left" w:pos="1134"/>
              </w:tabs>
              <w:spacing w:after="0" w:line="240" w:lineRule="auto"/>
              <w:rPr>
                <w:rFonts w:ascii="Times New Roman" w:hAnsi="Times New Roman" w:cs="Times New Roman"/>
                <w:b/>
                <w:lang w:eastAsia="ru-RU"/>
              </w:rPr>
            </w:pPr>
            <w:r w:rsidRPr="00AD71DD">
              <w:rPr>
                <w:rFonts w:ascii="Times New Roman" w:hAnsi="Times New Roman" w:cs="Times New Roman"/>
                <w:b/>
                <w:sz w:val="24"/>
                <w:szCs w:val="24"/>
                <w:lang w:eastAsia="ru-RU"/>
              </w:rPr>
              <w:t>Тема 2</w:t>
            </w:r>
            <w:r w:rsidRPr="00AD71DD">
              <w:rPr>
                <w:rFonts w:ascii="Times New Roman" w:hAnsi="Times New Roman" w:cs="Times New Roman"/>
                <w:sz w:val="24"/>
                <w:szCs w:val="24"/>
                <w:lang w:eastAsia="ru-RU"/>
              </w:rPr>
              <w:t>.</w:t>
            </w:r>
            <w:r w:rsidR="00D4353F" w:rsidRPr="00AD71DD">
              <w:rPr>
                <w:rFonts w:ascii="Times New Roman" w:hAnsi="Times New Roman" w:cs="Times New Roman"/>
                <w:sz w:val="24"/>
                <w:szCs w:val="24"/>
                <w:lang w:eastAsia="ru-RU"/>
              </w:rPr>
              <w:t> </w:t>
            </w:r>
            <w:r w:rsidR="00D4353F" w:rsidRPr="00AD71DD">
              <w:rPr>
                <w:rFonts w:ascii="Times New Roman" w:hAnsi="Times New Roman" w:cs="Times New Roman"/>
              </w:rPr>
              <w:t>Поняття та завдання адміністративного судочинства</w:t>
            </w:r>
          </w:p>
        </w:tc>
        <w:tc>
          <w:tcPr>
            <w:tcW w:w="472" w:type="pct"/>
            <w:tcBorders>
              <w:top w:val="single" w:sz="4" w:space="0" w:color="auto"/>
              <w:left w:val="single" w:sz="4" w:space="0" w:color="auto"/>
              <w:bottom w:val="single" w:sz="4" w:space="0" w:color="auto"/>
              <w:right w:val="single" w:sz="4" w:space="0" w:color="auto"/>
            </w:tcBorders>
          </w:tcPr>
          <w:p w:rsidR="00DF7AFD"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6,5</w:t>
            </w:r>
          </w:p>
        </w:tc>
        <w:tc>
          <w:tcPr>
            <w:tcW w:w="308" w:type="pct"/>
            <w:tcBorders>
              <w:top w:val="single" w:sz="4" w:space="0" w:color="auto"/>
              <w:left w:val="single" w:sz="4" w:space="0" w:color="auto"/>
              <w:bottom w:val="single" w:sz="4" w:space="0" w:color="auto"/>
              <w:right w:val="single" w:sz="4" w:space="0" w:color="auto"/>
            </w:tcBorders>
          </w:tcPr>
          <w:p w:rsidR="00DF7AFD" w:rsidRPr="00AD71DD" w:rsidRDefault="00F104DC"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2</w:t>
            </w:r>
          </w:p>
        </w:tc>
        <w:tc>
          <w:tcPr>
            <w:tcW w:w="430" w:type="pct"/>
            <w:tcBorders>
              <w:top w:val="single" w:sz="4" w:space="0" w:color="auto"/>
              <w:left w:val="single" w:sz="4" w:space="0" w:color="auto"/>
              <w:bottom w:val="single" w:sz="4" w:space="0" w:color="auto"/>
              <w:right w:val="single" w:sz="4" w:space="0" w:color="auto"/>
            </w:tcBorders>
          </w:tcPr>
          <w:p w:rsidR="00DF7AFD"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0,5</w:t>
            </w:r>
          </w:p>
        </w:tc>
        <w:tc>
          <w:tcPr>
            <w:tcW w:w="389" w:type="pct"/>
            <w:tcBorders>
              <w:top w:val="single" w:sz="4" w:space="0" w:color="auto"/>
              <w:left w:val="single" w:sz="4" w:space="0" w:color="auto"/>
              <w:bottom w:val="single" w:sz="4" w:space="0" w:color="auto"/>
              <w:right w:val="single" w:sz="4" w:space="0" w:color="auto"/>
            </w:tcBorders>
          </w:tcPr>
          <w:p w:rsidR="00DF7AFD"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4</w:t>
            </w:r>
          </w:p>
        </w:tc>
        <w:tc>
          <w:tcPr>
            <w:tcW w:w="601"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jc w:val="center"/>
              <w:rPr>
                <w:rFonts w:ascii="Times New Roman" w:hAnsi="Times New Roman" w:cs="Times New Roman"/>
                <w:lang w:eastAsia="ru-RU"/>
              </w:rPr>
            </w:pPr>
          </w:p>
        </w:tc>
        <w:tc>
          <w:tcPr>
            <w:tcW w:w="418"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ind w:hanging="99"/>
              <w:jc w:val="center"/>
              <w:rPr>
                <w:rFonts w:ascii="Times New Roman" w:hAnsi="Times New Roman" w:cs="Times New Roman"/>
                <w:lang w:eastAsia="ru-RU"/>
              </w:rPr>
            </w:pPr>
          </w:p>
        </w:tc>
        <w:tc>
          <w:tcPr>
            <w:tcW w:w="540"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ind w:firstLine="31"/>
              <w:jc w:val="center"/>
              <w:rPr>
                <w:rFonts w:ascii="Times New Roman" w:hAnsi="Times New Roman" w:cs="Times New Roman"/>
                <w:lang w:eastAsia="ru-RU"/>
              </w:rPr>
            </w:pPr>
          </w:p>
        </w:tc>
        <w:tc>
          <w:tcPr>
            <w:tcW w:w="453"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ind w:firstLine="29"/>
              <w:jc w:val="center"/>
              <w:rPr>
                <w:rFonts w:ascii="Times New Roman" w:hAnsi="Times New Roman" w:cs="Times New Roman"/>
                <w:lang w:eastAsia="ru-RU"/>
              </w:rPr>
            </w:pPr>
          </w:p>
        </w:tc>
      </w:tr>
      <w:tr w:rsidR="00D4353F" w:rsidRPr="00AD71DD">
        <w:tc>
          <w:tcPr>
            <w:tcW w:w="1389" w:type="pct"/>
            <w:tcBorders>
              <w:top w:val="single" w:sz="4" w:space="0" w:color="auto"/>
              <w:left w:val="single" w:sz="4" w:space="0" w:color="auto"/>
              <w:bottom w:val="single" w:sz="4" w:space="0" w:color="auto"/>
              <w:right w:val="single" w:sz="4" w:space="0" w:color="auto"/>
            </w:tcBorders>
            <w:vAlign w:val="center"/>
          </w:tcPr>
          <w:p w:rsidR="00D4353F" w:rsidRPr="00AD71DD" w:rsidRDefault="00D4353F" w:rsidP="00CA7BA1">
            <w:pPr>
              <w:tabs>
                <w:tab w:val="left" w:pos="1134"/>
              </w:tabs>
              <w:spacing w:after="0" w:line="240" w:lineRule="auto"/>
              <w:rPr>
                <w:rFonts w:ascii="Times New Roman" w:hAnsi="Times New Roman" w:cs="Times New Roman"/>
                <w:b/>
                <w:sz w:val="24"/>
                <w:szCs w:val="24"/>
                <w:lang w:eastAsia="ru-RU"/>
              </w:rPr>
            </w:pPr>
            <w:r w:rsidRPr="00AD71DD">
              <w:rPr>
                <w:rFonts w:ascii="Times New Roman" w:hAnsi="Times New Roman" w:cs="Times New Roman"/>
                <w:b/>
              </w:rPr>
              <w:t>Тема 3. </w:t>
            </w:r>
            <w:r w:rsidRPr="00AD71DD">
              <w:rPr>
                <w:rFonts w:ascii="Times New Roman" w:hAnsi="Times New Roman" w:cs="Times New Roman"/>
              </w:rPr>
              <w:t>Адміністративно-судочинські правовідносини. Основні категорії в адміністративному судочинстві</w:t>
            </w:r>
          </w:p>
        </w:tc>
        <w:tc>
          <w:tcPr>
            <w:tcW w:w="472" w:type="pct"/>
            <w:tcBorders>
              <w:top w:val="single" w:sz="4" w:space="0" w:color="auto"/>
              <w:left w:val="single" w:sz="4" w:space="0" w:color="auto"/>
              <w:bottom w:val="single" w:sz="4" w:space="0" w:color="auto"/>
              <w:right w:val="single" w:sz="4" w:space="0" w:color="auto"/>
            </w:tcBorders>
          </w:tcPr>
          <w:p w:rsidR="00D4353F"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4</w:t>
            </w:r>
          </w:p>
        </w:tc>
        <w:tc>
          <w:tcPr>
            <w:tcW w:w="308" w:type="pct"/>
            <w:tcBorders>
              <w:top w:val="single" w:sz="4" w:space="0" w:color="auto"/>
              <w:left w:val="single" w:sz="4" w:space="0" w:color="auto"/>
              <w:bottom w:val="single" w:sz="4" w:space="0" w:color="auto"/>
              <w:right w:val="single" w:sz="4" w:space="0" w:color="auto"/>
            </w:tcBorders>
          </w:tcPr>
          <w:p w:rsidR="00D4353F" w:rsidRPr="00AD71DD" w:rsidRDefault="00F104DC"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w:t>
            </w:r>
          </w:p>
        </w:tc>
        <w:tc>
          <w:tcPr>
            <w:tcW w:w="430" w:type="pct"/>
            <w:tcBorders>
              <w:top w:val="single" w:sz="4" w:space="0" w:color="auto"/>
              <w:left w:val="single" w:sz="4" w:space="0" w:color="auto"/>
              <w:bottom w:val="single" w:sz="4" w:space="0" w:color="auto"/>
              <w:right w:val="single" w:sz="4" w:space="0" w:color="auto"/>
            </w:tcBorders>
          </w:tcPr>
          <w:p w:rsidR="00D4353F"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w:t>
            </w:r>
          </w:p>
        </w:tc>
        <w:tc>
          <w:tcPr>
            <w:tcW w:w="389" w:type="pct"/>
            <w:tcBorders>
              <w:top w:val="single" w:sz="4" w:space="0" w:color="auto"/>
              <w:left w:val="single" w:sz="4" w:space="0" w:color="auto"/>
              <w:bottom w:val="single" w:sz="4" w:space="0" w:color="auto"/>
              <w:right w:val="single" w:sz="4" w:space="0" w:color="auto"/>
            </w:tcBorders>
          </w:tcPr>
          <w:p w:rsidR="00D4353F"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4</w:t>
            </w:r>
          </w:p>
        </w:tc>
        <w:tc>
          <w:tcPr>
            <w:tcW w:w="601" w:type="pct"/>
            <w:tcBorders>
              <w:top w:val="single" w:sz="4" w:space="0" w:color="auto"/>
              <w:left w:val="single" w:sz="4" w:space="0" w:color="auto"/>
              <w:bottom w:val="single" w:sz="4" w:space="0" w:color="auto"/>
              <w:right w:val="single" w:sz="4" w:space="0" w:color="auto"/>
            </w:tcBorders>
          </w:tcPr>
          <w:p w:rsidR="00D4353F" w:rsidRPr="00AD71DD" w:rsidRDefault="00D4353F" w:rsidP="00CA7BA1">
            <w:pPr>
              <w:tabs>
                <w:tab w:val="left" w:pos="1134"/>
              </w:tabs>
              <w:spacing w:after="0" w:line="240" w:lineRule="auto"/>
              <w:jc w:val="center"/>
              <w:rPr>
                <w:rFonts w:ascii="Times New Roman" w:hAnsi="Times New Roman" w:cs="Times New Roman"/>
                <w:lang w:eastAsia="ru-RU"/>
              </w:rPr>
            </w:pPr>
          </w:p>
        </w:tc>
        <w:tc>
          <w:tcPr>
            <w:tcW w:w="418" w:type="pct"/>
            <w:tcBorders>
              <w:top w:val="single" w:sz="4" w:space="0" w:color="auto"/>
              <w:left w:val="single" w:sz="4" w:space="0" w:color="auto"/>
              <w:bottom w:val="single" w:sz="4" w:space="0" w:color="auto"/>
              <w:right w:val="single" w:sz="4" w:space="0" w:color="auto"/>
            </w:tcBorders>
          </w:tcPr>
          <w:p w:rsidR="00D4353F" w:rsidRPr="00AD71DD" w:rsidRDefault="00D4353F" w:rsidP="00CA7BA1">
            <w:pPr>
              <w:tabs>
                <w:tab w:val="left" w:pos="1134"/>
              </w:tabs>
              <w:spacing w:after="0" w:line="240" w:lineRule="auto"/>
              <w:ind w:hanging="99"/>
              <w:jc w:val="center"/>
              <w:rPr>
                <w:rFonts w:ascii="Times New Roman" w:hAnsi="Times New Roman" w:cs="Times New Roman"/>
                <w:lang w:eastAsia="ru-RU"/>
              </w:rPr>
            </w:pPr>
          </w:p>
        </w:tc>
        <w:tc>
          <w:tcPr>
            <w:tcW w:w="540" w:type="pct"/>
            <w:tcBorders>
              <w:top w:val="single" w:sz="4" w:space="0" w:color="auto"/>
              <w:left w:val="single" w:sz="4" w:space="0" w:color="auto"/>
              <w:bottom w:val="single" w:sz="4" w:space="0" w:color="auto"/>
              <w:right w:val="single" w:sz="4" w:space="0" w:color="auto"/>
            </w:tcBorders>
          </w:tcPr>
          <w:p w:rsidR="00D4353F" w:rsidRPr="00AD71DD" w:rsidRDefault="00D4353F" w:rsidP="00CA7BA1">
            <w:pPr>
              <w:tabs>
                <w:tab w:val="left" w:pos="1134"/>
              </w:tabs>
              <w:spacing w:after="0" w:line="240" w:lineRule="auto"/>
              <w:ind w:firstLine="31"/>
              <w:jc w:val="center"/>
              <w:rPr>
                <w:rFonts w:ascii="Times New Roman" w:hAnsi="Times New Roman" w:cs="Times New Roman"/>
                <w:lang w:eastAsia="ru-RU"/>
              </w:rPr>
            </w:pPr>
          </w:p>
        </w:tc>
        <w:tc>
          <w:tcPr>
            <w:tcW w:w="453" w:type="pct"/>
            <w:tcBorders>
              <w:top w:val="single" w:sz="4" w:space="0" w:color="auto"/>
              <w:left w:val="single" w:sz="4" w:space="0" w:color="auto"/>
              <w:bottom w:val="single" w:sz="4" w:space="0" w:color="auto"/>
              <w:right w:val="single" w:sz="4" w:space="0" w:color="auto"/>
            </w:tcBorders>
          </w:tcPr>
          <w:p w:rsidR="00D4353F" w:rsidRPr="00AD71DD" w:rsidRDefault="00D4353F" w:rsidP="00CA7BA1">
            <w:pPr>
              <w:tabs>
                <w:tab w:val="left" w:pos="1134"/>
              </w:tabs>
              <w:spacing w:after="0" w:line="240" w:lineRule="auto"/>
              <w:ind w:firstLine="29"/>
              <w:jc w:val="center"/>
              <w:rPr>
                <w:rFonts w:ascii="Times New Roman" w:hAnsi="Times New Roman" w:cs="Times New Roman"/>
                <w:lang w:eastAsia="ru-RU"/>
              </w:rPr>
            </w:pPr>
          </w:p>
        </w:tc>
      </w:tr>
      <w:tr w:rsidR="00DF7AFD" w:rsidRPr="00AD71DD">
        <w:tc>
          <w:tcPr>
            <w:tcW w:w="5000" w:type="pct"/>
            <w:gridSpan w:val="9"/>
            <w:tcBorders>
              <w:top w:val="single" w:sz="4" w:space="0" w:color="auto"/>
              <w:left w:val="single" w:sz="4" w:space="0" w:color="auto"/>
              <w:bottom w:val="single" w:sz="4" w:space="0" w:color="auto"/>
              <w:right w:val="single" w:sz="4" w:space="0" w:color="auto"/>
            </w:tcBorders>
            <w:vAlign w:val="center"/>
          </w:tcPr>
          <w:p w:rsidR="00DF7AFD" w:rsidRPr="00AD71DD" w:rsidRDefault="00DF7AFD" w:rsidP="00AE1A7E">
            <w:pPr>
              <w:tabs>
                <w:tab w:val="left" w:pos="1134"/>
              </w:tabs>
              <w:spacing w:after="0" w:line="240" w:lineRule="auto"/>
              <w:ind w:firstLine="650"/>
              <w:jc w:val="center"/>
              <w:rPr>
                <w:rFonts w:ascii="Times New Roman" w:hAnsi="Times New Roman" w:cs="Times New Roman"/>
                <w:lang w:eastAsia="ru-RU"/>
              </w:rPr>
            </w:pPr>
            <w:r w:rsidRPr="00AD71DD">
              <w:rPr>
                <w:rFonts w:ascii="Times New Roman" w:hAnsi="Times New Roman" w:cs="Times New Roman"/>
                <w:b/>
                <w:sz w:val="24"/>
                <w:szCs w:val="24"/>
                <w:lang w:eastAsia="ru-RU"/>
              </w:rPr>
              <w:t>Змістовий модуль 2.</w:t>
            </w:r>
          </w:p>
        </w:tc>
      </w:tr>
      <w:tr w:rsidR="00DF7AFD" w:rsidRPr="00AD71DD">
        <w:tc>
          <w:tcPr>
            <w:tcW w:w="1389" w:type="pct"/>
            <w:tcBorders>
              <w:top w:val="single" w:sz="4" w:space="0" w:color="auto"/>
              <w:left w:val="single" w:sz="4" w:space="0" w:color="auto"/>
              <w:bottom w:val="single" w:sz="4" w:space="0" w:color="auto"/>
              <w:right w:val="single" w:sz="4" w:space="0" w:color="auto"/>
            </w:tcBorders>
            <w:vAlign w:val="center"/>
          </w:tcPr>
          <w:p w:rsidR="00DF7AFD" w:rsidRPr="00AD71DD" w:rsidRDefault="00D4353F" w:rsidP="00CA7BA1">
            <w:pPr>
              <w:tabs>
                <w:tab w:val="left" w:pos="1134"/>
              </w:tabs>
              <w:spacing w:after="0" w:line="240" w:lineRule="auto"/>
              <w:rPr>
                <w:rFonts w:ascii="Times New Roman" w:hAnsi="Times New Roman" w:cs="Times New Roman"/>
                <w:b/>
                <w:lang w:eastAsia="ru-RU"/>
              </w:rPr>
            </w:pPr>
            <w:r w:rsidRPr="00AD71DD">
              <w:rPr>
                <w:rFonts w:ascii="Times New Roman" w:hAnsi="Times New Roman" w:cs="Times New Roman"/>
                <w:b/>
              </w:rPr>
              <w:t>Тема 4. </w:t>
            </w:r>
            <w:r w:rsidRPr="00AD71DD">
              <w:rPr>
                <w:rFonts w:ascii="Times New Roman" w:hAnsi="Times New Roman" w:cs="Times New Roman"/>
              </w:rPr>
              <w:t>Адміністративна юрисдикція і підсудність адміністративних справ</w:t>
            </w:r>
          </w:p>
        </w:tc>
        <w:tc>
          <w:tcPr>
            <w:tcW w:w="472" w:type="pct"/>
            <w:tcBorders>
              <w:top w:val="single" w:sz="4" w:space="0" w:color="auto"/>
              <w:left w:val="single" w:sz="4" w:space="0" w:color="auto"/>
              <w:bottom w:val="single" w:sz="4" w:space="0" w:color="auto"/>
              <w:right w:val="single" w:sz="4" w:space="0" w:color="auto"/>
            </w:tcBorders>
          </w:tcPr>
          <w:p w:rsidR="00DF7AFD"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8,5</w:t>
            </w:r>
          </w:p>
        </w:tc>
        <w:tc>
          <w:tcPr>
            <w:tcW w:w="308" w:type="pct"/>
            <w:tcBorders>
              <w:top w:val="single" w:sz="4" w:space="0" w:color="auto"/>
              <w:left w:val="single" w:sz="4" w:space="0" w:color="auto"/>
              <w:bottom w:val="single" w:sz="4" w:space="0" w:color="auto"/>
              <w:right w:val="single" w:sz="4" w:space="0" w:color="auto"/>
            </w:tcBorders>
          </w:tcPr>
          <w:p w:rsidR="00DF7AFD" w:rsidRPr="00AD71DD" w:rsidRDefault="00F104DC"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2</w:t>
            </w:r>
          </w:p>
        </w:tc>
        <w:tc>
          <w:tcPr>
            <w:tcW w:w="430" w:type="pct"/>
            <w:tcBorders>
              <w:top w:val="single" w:sz="4" w:space="0" w:color="auto"/>
              <w:left w:val="single" w:sz="4" w:space="0" w:color="auto"/>
              <w:bottom w:val="single" w:sz="4" w:space="0" w:color="auto"/>
              <w:right w:val="single" w:sz="4" w:space="0" w:color="auto"/>
            </w:tcBorders>
          </w:tcPr>
          <w:p w:rsidR="00DF7AFD"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0,5</w:t>
            </w:r>
          </w:p>
        </w:tc>
        <w:tc>
          <w:tcPr>
            <w:tcW w:w="389" w:type="pct"/>
            <w:tcBorders>
              <w:top w:val="single" w:sz="4" w:space="0" w:color="auto"/>
              <w:left w:val="single" w:sz="4" w:space="0" w:color="auto"/>
              <w:bottom w:val="single" w:sz="4" w:space="0" w:color="auto"/>
              <w:right w:val="single" w:sz="4" w:space="0" w:color="auto"/>
            </w:tcBorders>
          </w:tcPr>
          <w:p w:rsidR="00DF7AFD"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6</w:t>
            </w:r>
          </w:p>
        </w:tc>
        <w:tc>
          <w:tcPr>
            <w:tcW w:w="601"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jc w:val="center"/>
              <w:rPr>
                <w:rFonts w:ascii="Times New Roman" w:hAnsi="Times New Roman" w:cs="Times New Roman"/>
                <w:lang w:eastAsia="ru-RU"/>
              </w:rPr>
            </w:pPr>
          </w:p>
        </w:tc>
        <w:tc>
          <w:tcPr>
            <w:tcW w:w="418"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ind w:hanging="99"/>
              <w:jc w:val="center"/>
              <w:rPr>
                <w:rFonts w:ascii="Times New Roman" w:hAnsi="Times New Roman" w:cs="Times New Roman"/>
                <w:lang w:eastAsia="ru-RU"/>
              </w:rPr>
            </w:pPr>
          </w:p>
        </w:tc>
        <w:tc>
          <w:tcPr>
            <w:tcW w:w="540"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ind w:firstLine="31"/>
              <w:jc w:val="center"/>
              <w:rPr>
                <w:rFonts w:ascii="Times New Roman" w:hAnsi="Times New Roman" w:cs="Times New Roman"/>
                <w:lang w:eastAsia="ru-RU"/>
              </w:rPr>
            </w:pPr>
          </w:p>
        </w:tc>
        <w:tc>
          <w:tcPr>
            <w:tcW w:w="453"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ind w:firstLine="29"/>
              <w:jc w:val="center"/>
              <w:rPr>
                <w:rFonts w:ascii="Times New Roman" w:hAnsi="Times New Roman" w:cs="Times New Roman"/>
                <w:lang w:eastAsia="ru-RU"/>
              </w:rPr>
            </w:pPr>
          </w:p>
        </w:tc>
      </w:tr>
      <w:tr w:rsidR="00DF7AFD" w:rsidRPr="00AD71DD">
        <w:trPr>
          <w:trHeight w:val="352"/>
        </w:trPr>
        <w:tc>
          <w:tcPr>
            <w:tcW w:w="1389" w:type="pct"/>
            <w:tcBorders>
              <w:top w:val="single" w:sz="4" w:space="0" w:color="auto"/>
              <w:left w:val="single" w:sz="4" w:space="0" w:color="auto"/>
              <w:bottom w:val="single" w:sz="4" w:space="0" w:color="auto"/>
              <w:right w:val="single" w:sz="4" w:space="0" w:color="auto"/>
            </w:tcBorders>
            <w:vAlign w:val="center"/>
          </w:tcPr>
          <w:p w:rsidR="00DF7AFD" w:rsidRPr="00AD71DD" w:rsidRDefault="00D4353F" w:rsidP="00CA7BA1">
            <w:pPr>
              <w:tabs>
                <w:tab w:val="left" w:pos="1134"/>
              </w:tabs>
              <w:spacing w:after="0" w:line="240" w:lineRule="auto"/>
              <w:rPr>
                <w:rFonts w:ascii="Times New Roman" w:hAnsi="Times New Roman" w:cs="Times New Roman"/>
                <w:b/>
                <w:lang w:eastAsia="ru-RU"/>
              </w:rPr>
            </w:pPr>
            <w:r w:rsidRPr="00AD71DD">
              <w:rPr>
                <w:rFonts w:ascii="Times New Roman" w:hAnsi="Times New Roman" w:cs="Times New Roman"/>
                <w:b/>
              </w:rPr>
              <w:t>Тема 5. </w:t>
            </w:r>
            <w:r w:rsidRPr="00AD71DD">
              <w:rPr>
                <w:rFonts w:ascii="Times New Roman" w:hAnsi="Times New Roman" w:cs="Times New Roman"/>
              </w:rPr>
              <w:t>Адміністративно-процесуальний статус учасників адміністративного судочинства</w:t>
            </w:r>
          </w:p>
        </w:tc>
        <w:tc>
          <w:tcPr>
            <w:tcW w:w="472" w:type="pct"/>
            <w:tcBorders>
              <w:top w:val="single" w:sz="4" w:space="0" w:color="auto"/>
              <w:left w:val="single" w:sz="4" w:space="0" w:color="auto"/>
              <w:bottom w:val="single" w:sz="4" w:space="0" w:color="auto"/>
              <w:right w:val="single" w:sz="4" w:space="0" w:color="auto"/>
            </w:tcBorders>
          </w:tcPr>
          <w:p w:rsidR="00DF7AFD"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8,5</w:t>
            </w:r>
          </w:p>
        </w:tc>
        <w:tc>
          <w:tcPr>
            <w:tcW w:w="308" w:type="pct"/>
            <w:tcBorders>
              <w:top w:val="single" w:sz="4" w:space="0" w:color="auto"/>
              <w:left w:val="single" w:sz="4" w:space="0" w:color="auto"/>
              <w:bottom w:val="single" w:sz="4" w:space="0" w:color="auto"/>
              <w:right w:val="single" w:sz="4" w:space="0" w:color="auto"/>
            </w:tcBorders>
          </w:tcPr>
          <w:p w:rsidR="00DF7AFD" w:rsidRPr="00AD71DD" w:rsidRDefault="00F104DC"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2</w:t>
            </w:r>
          </w:p>
        </w:tc>
        <w:tc>
          <w:tcPr>
            <w:tcW w:w="430" w:type="pct"/>
            <w:tcBorders>
              <w:top w:val="single" w:sz="4" w:space="0" w:color="auto"/>
              <w:left w:val="single" w:sz="4" w:space="0" w:color="auto"/>
              <w:bottom w:val="single" w:sz="4" w:space="0" w:color="auto"/>
              <w:right w:val="single" w:sz="4" w:space="0" w:color="auto"/>
            </w:tcBorders>
          </w:tcPr>
          <w:p w:rsidR="00DF7AFD"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0,5</w:t>
            </w:r>
          </w:p>
        </w:tc>
        <w:tc>
          <w:tcPr>
            <w:tcW w:w="389" w:type="pct"/>
            <w:tcBorders>
              <w:top w:val="single" w:sz="4" w:space="0" w:color="auto"/>
              <w:left w:val="single" w:sz="4" w:space="0" w:color="auto"/>
              <w:bottom w:val="single" w:sz="4" w:space="0" w:color="auto"/>
              <w:right w:val="single" w:sz="4" w:space="0" w:color="auto"/>
            </w:tcBorders>
          </w:tcPr>
          <w:p w:rsidR="00DF7AFD"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6</w:t>
            </w:r>
          </w:p>
        </w:tc>
        <w:tc>
          <w:tcPr>
            <w:tcW w:w="601"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jc w:val="center"/>
              <w:rPr>
                <w:rFonts w:ascii="Times New Roman" w:hAnsi="Times New Roman" w:cs="Times New Roman"/>
                <w:lang w:eastAsia="ru-RU"/>
              </w:rPr>
            </w:pPr>
          </w:p>
        </w:tc>
        <w:tc>
          <w:tcPr>
            <w:tcW w:w="418"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ind w:hanging="99"/>
              <w:jc w:val="center"/>
              <w:rPr>
                <w:rFonts w:ascii="Times New Roman" w:hAnsi="Times New Roman" w:cs="Times New Roman"/>
                <w:lang w:eastAsia="ru-RU"/>
              </w:rPr>
            </w:pPr>
          </w:p>
        </w:tc>
        <w:tc>
          <w:tcPr>
            <w:tcW w:w="540"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jc w:val="center"/>
              <w:rPr>
                <w:rFonts w:ascii="Times New Roman" w:hAnsi="Times New Roman" w:cs="Times New Roman"/>
                <w:lang w:eastAsia="ru-RU"/>
              </w:rPr>
            </w:pPr>
          </w:p>
        </w:tc>
        <w:tc>
          <w:tcPr>
            <w:tcW w:w="453"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ind w:firstLine="29"/>
              <w:jc w:val="center"/>
              <w:rPr>
                <w:rFonts w:ascii="Times New Roman" w:hAnsi="Times New Roman" w:cs="Times New Roman"/>
                <w:lang w:eastAsia="ru-RU"/>
              </w:rPr>
            </w:pPr>
          </w:p>
        </w:tc>
      </w:tr>
      <w:tr w:rsidR="00DF7AFD" w:rsidRPr="00AD71DD">
        <w:tc>
          <w:tcPr>
            <w:tcW w:w="1389" w:type="pct"/>
            <w:tcBorders>
              <w:top w:val="single" w:sz="4" w:space="0" w:color="auto"/>
              <w:left w:val="single" w:sz="4" w:space="0" w:color="auto"/>
              <w:bottom w:val="single" w:sz="4" w:space="0" w:color="auto"/>
              <w:right w:val="single" w:sz="4" w:space="0" w:color="auto"/>
            </w:tcBorders>
            <w:vAlign w:val="center"/>
          </w:tcPr>
          <w:p w:rsidR="00DF7AFD" w:rsidRPr="00AD71DD" w:rsidRDefault="00D4353F" w:rsidP="00CA7BA1">
            <w:pPr>
              <w:tabs>
                <w:tab w:val="left" w:pos="1134"/>
              </w:tabs>
              <w:spacing w:after="0" w:line="240" w:lineRule="auto"/>
              <w:rPr>
                <w:rFonts w:ascii="Times New Roman" w:hAnsi="Times New Roman" w:cs="Times New Roman"/>
                <w:b/>
                <w:lang w:eastAsia="ru-RU"/>
              </w:rPr>
            </w:pPr>
            <w:r w:rsidRPr="00AD71DD">
              <w:rPr>
                <w:rFonts w:ascii="Times New Roman" w:hAnsi="Times New Roman" w:cs="Times New Roman"/>
                <w:b/>
              </w:rPr>
              <w:t>Тема 6. </w:t>
            </w:r>
            <w:r w:rsidRPr="00AD71DD">
              <w:rPr>
                <w:rFonts w:ascii="Times New Roman" w:hAnsi="Times New Roman" w:cs="Times New Roman"/>
              </w:rPr>
              <w:t>Характеристика загальних інститутів адміністративного судочинства</w:t>
            </w:r>
          </w:p>
        </w:tc>
        <w:tc>
          <w:tcPr>
            <w:tcW w:w="472" w:type="pct"/>
            <w:tcBorders>
              <w:top w:val="single" w:sz="4" w:space="0" w:color="auto"/>
              <w:left w:val="single" w:sz="4" w:space="0" w:color="auto"/>
              <w:bottom w:val="single" w:sz="4" w:space="0" w:color="auto"/>
              <w:right w:val="single" w:sz="4" w:space="0" w:color="auto"/>
            </w:tcBorders>
          </w:tcPr>
          <w:p w:rsidR="00DF7AFD"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8,5</w:t>
            </w:r>
          </w:p>
        </w:tc>
        <w:tc>
          <w:tcPr>
            <w:tcW w:w="308" w:type="pct"/>
            <w:tcBorders>
              <w:top w:val="single" w:sz="4" w:space="0" w:color="auto"/>
              <w:left w:val="single" w:sz="4" w:space="0" w:color="auto"/>
              <w:bottom w:val="single" w:sz="4" w:space="0" w:color="auto"/>
              <w:right w:val="single" w:sz="4" w:space="0" w:color="auto"/>
            </w:tcBorders>
          </w:tcPr>
          <w:p w:rsidR="00DF7AFD" w:rsidRPr="00AD71DD" w:rsidRDefault="00F104DC"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2</w:t>
            </w:r>
          </w:p>
        </w:tc>
        <w:tc>
          <w:tcPr>
            <w:tcW w:w="430" w:type="pct"/>
            <w:tcBorders>
              <w:top w:val="single" w:sz="4" w:space="0" w:color="auto"/>
              <w:left w:val="single" w:sz="4" w:space="0" w:color="auto"/>
              <w:bottom w:val="single" w:sz="4" w:space="0" w:color="auto"/>
              <w:right w:val="single" w:sz="4" w:space="0" w:color="auto"/>
            </w:tcBorders>
          </w:tcPr>
          <w:p w:rsidR="00DF7AFD"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0,5</w:t>
            </w:r>
          </w:p>
        </w:tc>
        <w:tc>
          <w:tcPr>
            <w:tcW w:w="389" w:type="pct"/>
            <w:tcBorders>
              <w:top w:val="single" w:sz="4" w:space="0" w:color="auto"/>
              <w:left w:val="single" w:sz="4" w:space="0" w:color="auto"/>
              <w:bottom w:val="single" w:sz="4" w:space="0" w:color="auto"/>
              <w:right w:val="single" w:sz="4" w:space="0" w:color="auto"/>
            </w:tcBorders>
          </w:tcPr>
          <w:p w:rsidR="00DF7AFD"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6</w:t>
            </w:r>
          </w:p>
        </w:tc>
        <w:tc>
          <w:tcPr>
            <w:tcW w:w="601"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jc w:val="center"/>
              <w:rPr>
                <w:rFonts w:ascii="Times New Roman" w:hAnsi="Times New Roman" w:cs="Times New Roman"/>
                <w:lang w:eastAsia="ru-RU"/>
              </w:rPr>
            </w:pPr>
          </w:p>
        </w:tc>
        <w:tc>
          <w:tcPr>
            <w:tcW w:w="418"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ind w:hanging="99"/>
              <w:jc w:val="center"/>
              <w:rPr>
                <w:rFonts w:ascii="Times New Roman" w:hAnsi="Times New Roman" w:cs="Times New Roman"/>
                <w:lang w:eastAsia="ru-RU"/>
              </w:rPr>
            </w:pPr>
          </w:p>
        </w:tc>
        <w:tc>
          <w:tcPr>
            <w:tcW w:w="540"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jc w:val="center"/>
              <w:rPr>
                <w:rFonts w:ascii="Times New Roman" w:hAnsi="Times New Roman" w:cs="Times New Roman"/>
                <w:b/>
                <w:lang w:eastAsia="ru-RU"/>
              </w:rPr>
            </w:pPr>
          </w:p>
        </w:tc>
        <w:tc>
          <w:tcPr>
            <w:tcW w:w="453"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ind w:firstLine="29"/>
              <w:jc w:val="center"/>
              <w:rPr>
                <w:rFonts w:ascii="Times New Roman" w:hAnsi="Times New Roman" w:cs="Times New Roman"/>
                <w:lang w:eastAsia="ru-RU"/>
              </w:rPr>
            </w:pPr>
          </w:p>
        </w:tc>
      </w:tr>
      <w:tr w:rsidR="00DF7AFD" w:rsidRPr="00AD71DD">
        <w:tc>
          <w:tcPr>
            <w:tcW w:w="1389" w:type="pct"/>
            <w:tcBorders>
              <w:top w:val="single" w:sz="4" w:space="0" w:color="auto"/>
              <w:left w:val="single" w:sz="4" w:space="0" w:color="auto"/>
              <w:bottom w:val="single" w:sz="4" w:space="0" w:color="auto"/>
              <w:right w:val="single" w:sz="4" w:space="0" w:color="auto"/>
            </w:tcBorders>
            <w:vAlign w:val="center"/>
          </w:tcPr>
          <w:p w:rsidR="00DF7AFD" w:rsidRPr="00AD71DD" w:rsidRDefault="00DF7AFD" w:rsidP="00CA7BA1">
            <w:pPr>
              <w:tabs>
                <w:tab w:val="left" w:pos="1134"/>
              </w:tabs>
              <w:spacing w:after="0" w:line="240" w:lineRule="auto"/>
              <w:rPr>
                <w:rFonts w:ascii="Times New Roman" w:hAnsi="Times New Roman" w:cs="Times New Roman"/>
                <w:b/>
                <w:lang w:eastAsia="ru-RU"/>
              </w:rPr>
            </w:pPr>
            <w:r w:rsidRPr="00AD71DD">
              <w:rPr>
                <w:rFonts w:ascii="Times New Roman" w:hAnsi="Times New Roman" w:cs="Times New Roman"/>
                <w:b/>
                <w:lang w:eastAsia="ru-RU"/>
              </w:rPr>
              <w:t>Всього за Модулем І</w:t>
            </w:r>
          </w:p>
        </w:tc>
        <w:tc>
          <w:tcPr>
            <w:tcW w:w="472" w:type="pct"/>
            <w:tcBorders>
              <w:top w:val="single" w:sz="4" w:space="0" w:color="auto"/>
              <w:left w:val="single" w:sz="4" w:space="0" w:color="auto"/>
              <w:bottom w:val="single" w:sz="4" w:space="0" w:color="auto"/>
              <w:right w:val="single" w:sz="4" w:space="0" w:color="auto"/>
            </w:tcBorders>
          </w:tcPr>
          <w:p w:rsidR="00DF7AFD" w:rsidRPr="00AD71DD" w:rsidRDefault="004B5DD7" w:rsidP="00CA7BA1">
            <w:pPr>
              <w:tabs>
                <w:tab w:val="left" w:pos="1134"/>
              </w:tabs>
              <w:spacing w:after="0" w:line="240" w:lineRule="auto"/>
              <w:jc w:val="center"/>
              <w:rPr>
                <w:rFonts w:ascii="Times New Roman" w:hAnsi="Times New Roman" w:cs="Times New Roman"/>
                <w:b/>
                <w:lang w:eastAsia="ru-RU"/>
              </w:rPr>
            </w:pPr>
            <w:r w:rsidRPr="00AD71DD">
              <w:rPr>
                <w:rFonts w:ascii="Times New Roman" w:hAnsi="Times New Roman" w:cs="Times New Roman"/>
                <w:b/>
                <w:lang w:eastAsia="ru-RU"/>
              </w:rPr>
              <w:t>42</w:t>
            </w:r>
          </w:p>
        </w:tc>
        <w:tc>
          <w:tcPr>
            <w:tcW w:w="308" w:type="pct"/>
            <w:tcBorders>
              <w:top w:val="single" w:sz="4" w:space="0" w:color="auto"/>
              <w:left w:val="single" w:sz="4" w:space="0" w:color="auto"/>
              <w:bottom w:val="single" w:sz="4" w:space="0" w:color="auto"/>
              <w:right w:val="single" w:sz="4" w:space="0" w:color="auto"/>
            </w:tcBorders>
          </w:tcPr>
          <w:p w:rsidR="00DF7AFD" w:rsidRPr="00AD71DD" w:rsidRDefault="00F104DC" w:rsidP="00CA7BA1">
            <w:pPr>
              <w:tabs>
                <w:tab w:val="left" w:pos="1134"/>
              </w:tabs>
              <w:spacing w:after="0" w:line="240" w:lineRule="auto"/>
              <w:jc w:val="center"/>
              <w:rPr>
                <w:rFonts w:ascii="Times New Roman" w:hAnsi="Times New Roman" w:cs="Times New Roman"/>
                <w:b/>
                <w:lang w:eastAsia="ru-RU"/>
              </w:rPr>
            </w:pPr>
            <w:r w:rsidRPr="00AD71DD">
              <w:rPr>
                <w:rFonts w:ascii="Times New Roman" w:hAnsi="Times New Roman" w:cs="Times New Roman"/>
                <w:b/>
                <w:lang w:eastAsia="ru-RU"/>
              </w:rPr>
              <w:t>10</w:t>
            </w:r>
          </w:p>
        </w:tc>
        <w:tc>
          <w:tcPr>
            <w:tcW w:w="430" w:type="pct"/>
            <w:tcBorders>
              <w:top w:val="single" w:sz="4" w:space="0" w:color="auto"/>
              <w:left w:val="single" w:sz="4" w:space="0" w:color="auto"/>
              <w:bottom w:val="single" w:sz="4" w:space="0" w:color="auto"/>
              <w:right w:val="single" w:sz="4" w:space="0" w:color="auto"/>
            </w:tcBorders>
          </w:tcPr>
          <w:p w:rsidR="00DF7AFD" w:rsidRPr="00AD71DD" w:rsidRDefault="004B5DD7" w:rsidP="00CA7BA1">
            <w:pPr>
              <w:tabs>
                <w:tab w:val="left" w:pos="1134"/>
              </w:tabs>
              <w:spacing w:after="0" w:line="240" w:lineRule="auto"/>
              <w:jc w:val="center"/>
              <w:rPr>
                <w:rFonts w:ascii="Times New Roman" w:hAnsi="Times New Roman" w:cs="Times New Roman"/>
                <w:b/>
                <w:lang w:eastAsia="ru-RU"/>
              </w:rPr>
            </w:pPr>
            <w:r w:rsidRPr="00AD71DD">
              <w:rPr>
                <w:rFonts w:ascii="Times New Roman" w:hAnsi="Times New Roman" w:cs="Times New Roman"/>
                <w:b/>
                <w:lang w:eastAsia="ru-RU"/>
              </w:rPr>
              <w:t>2</w:t>
            </w:r>
          </w:p>
        </w:tc>
        <w:tc>
          <w:tcPr>
            <w:tcW w:w="389" w:type="pct"/>
            <w:tcBorders>
              <w:top w:val="single" w:sz="4" w:space="0" w:color="auto"/>
              <w:left w:val="single" w:sz="4" w:space="0" w:color="auto"/>
              <w:bottom w:val="single" w:sz="4" w:space="0" w:color="auto"/>
              <w:right w:val="single" w:sz="4" w:space="0" w:color="auto"/>
            </w:tcBorders>
          </w:tcPr>
          <w:p w:rsidR="00DF7AFD" w:rsidRPr="00AD71DD" w:rsidRDefault="004B5DD7" w:rsidP="00CA7BA1">
            <w:pPr>
              <w:tabs>
                <w:tab w:val="left" w:pos="1134"/>
              </w:tabs>
              <w:spacing w:after="0" w:line="240" w:lineRule="auto"/>
              <w:jc w:val="center"/>
              <w:rPr>
                <w:rFonts w:ascii="Times New Roman" w:hAnsi="Times New Roman" w:cs="Times New Roman"/>
                <w:b/>
                <w:lang w:eastAsia="ru-RU"/>
              </w:rPr>
            </w:pPr>
            <w:r w:rsidRPr="00AD71DD">
              <w:rPr>
                <w:rFonts w:ascii="Times New Roman" w:hAnsi="Times New Roman" w:cs="Times New Roman"/>
                <w:b/>
                <w:lang w:eastAsia="ru-RU"/>
              </w:rPr>
              <w:t>30</w:t>
            </w:r>
          </w:p>
        </w:tc>
        <w:tc>
          <w:tcPr>
            <w:tcW w:w="601"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jc w:val="center"/>
              <w:rPr>
                <w:rFonts w:ascii="Times New Roman" w:hAnsi="Times New Roman" w:cs="Times New Roman"/>
                <w:b/>
                <w:lang w:eastAsia="ru-RU"/>
              </w:rPr>
            </w:pPr>
          </w:p>
        </w:tc>
        <w:tc>
          <w:tcPr>
            <w:tcW w:w="418"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ind w:hanging="99"/>
              <w:jc w:val="center"/>
              <w:rPr>
                <w:rFonts w:ascii="Times New Roman" w:hAnsi="Times New Roman" w:cs="Times New Roman"/>
                <w:b/>
                <w:lang w:eastAsia="ru-RU"/>
              </w:rPr>
            </w:pPr>
          </w:p>
        </w:tc>
        <w:tc>
          <w:tcPr>
            <w:tcW w:w="540"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jc w:val="center"/>
              <w:rPr>
                <w:rFonts w:ascii="Times New Roman" w:hAnsi="Times New Roman" w:cs="Times New Roman"/>
                <w:b/>
                <w:lang w:eastAsia="ru-RU"/>
              </w:rPr>
            </w:pPr>
          </w:p>
        </w:tc>
        <w:tc>
          <w:tcPr>
            <w:tcW w:w="453"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ind w:firstLine="29"/>
              <w:jc w:val="center"/>
              <w:rPr>
                <w:rFonts w:ascii="Times New Roman" w:hAnsi="Times New Roman" w:cs="Times New Roman"/>
                <w:b/>
                <w:lang w:eastAsia="ru-RU"/>
              </w:rPr>
            </w:pPr>
          </w:p>
        </w:tc>
      </w:tr>
      <w:tr w:rsidR="00DF7AFD" w:rsidRPr="00AD71DD">
        <w:tc>
          <w:tcPr>
            <w:tcW w:w="5000" w:type="pct"/>
            <w:gridSpan w:val="9"/>
            <w:tcBorders>
              <w:top w:val="single" w:sz="4" w:space="0" w:color="auto"/>
              <w:left w:val="single" w:sz="4" w:space="0" w:color="auto"/>
              <w:bottom w:val="single" w:sz="4" w:space="0" w:color="auto"/>
              <w:right w:val="single" w:sz="4" w:space="0" w:color="auto"/>
            </w:tcBorders>
            <w:vAlign w:val="center"/>
          </w:tcPr>
          <w:p w:rsidR="00DF7AFD" w:rsidRPr="00AD71DD" w:rsidRDefault="00DF7AFD" w:rsidP="006366E7">
            <w:pPr>
              <w:tabs>
                <w:tab w:val="left" w:pos="1134"/>
              </w:tabs>
              <w:spacing w:after="0" w:line="240" w:lineRule="auto"/>
              <w:ind w:firstLine="650"/>
              <w:jc w:val="center"/>
              <w:rPr>
                <w:rFonts w:ascii="Times New Roman" w:hAnsi="Times New Roman" w:cs="Times New Roman"/>
                <w:lang w:eastAsia="ru-RU"/>
              </w:rPr>
            </w:pPr>
            <w:r w:rsidRPr="00AD71DD">
              <w:rPr>
                <w:rFonts w:ascii="Times New Roman" w:hAnsi="Times New Roman" w:cs="Times New Roman"/>
                <w:b/>
                <w:sz w:val="24"/>
                <w:szCs w:val="24"/>
                <w:lang w:eastAsia="ru-RU"/>
              </w:rPr>
              <w:t>Модуль ІІ.</w:t>
            </w:r>
          </w:p>
        </w:tc>
      </w:tr>
      <w:tr w:rsidR="00DF7AFD" w:rsidRPr="00AD71DD">
        <w:tc>
          <w:tcPr>
            <w:tcW w:w="5000" w:type="pct"/>
            <w:gridSpan w:val="9"/>
            <w:tcBorders>
              <w:top w:val="single" w:sz="4" w:space="0" w:color="auto"/>
              <w:left w:val="single" w:sz="4" w:space="0" w:color="auto"/>
              <w:bottom w:val="single" w:sz="4" w:space="0" w:color="auto"/>
              <w:right w:val="single" w:sz="4" w:space="0" w:color="auto"/>
            </w:tcBorders>
            <w:vAlign w:val="center"/>
          </w:tcPr>
          <w:p w:rsidR="00DF7AFD" w:rsidRPr="00AD71DD" w:rsidRDefault="00DF7AFD" w:rsidP="00AE1A7E">
            <w:pPr>
              <w:tabs>
                <w:tab w:val="left" w:pos="1134"/>
              </w:tabs>
              <w:spacing w:after="0" w:line="240" w:lineRule="auto"/>
              <w:ind w:firstLine="650"/>
              <w:jc w:val="center"/>
              <w:rPr>
                <w:rFonts w:ascii="Times New Roman" w:hAnsi="Times New Roman" w:cs="Times New Roman"/>
                <w:lang w:eastAsia="ru-RU"/>
              </w:rPr>
            </w:pPr>
            <w:r w:rsidRPr="00AD71DD">
              <w:rPr>
                <w:rFonts w:ascii="Times New Roman" w:hAnsi="Times New Roman" w:cs="Times New Roman"/>
                <w:b/>
                <w:sz w:val="24"/>
                <w:szCs w:val="24"/>
                <w:lang w:eastAsia="ru-RU"/>
              </w:rPr>
              <w:t>Змістовий модуль 3.</w:t>
            </w:r>
          </w:p>
        </w:tc>
      </w:tr>
      <w:tr w:rsidR="00DF7AFD" w:rsidRPr="00AD71DD" w:rsidTr="00A93870">
        <w:trPr>
          <w:trHeight w:val="70"/>
        </w:trPr>
        <w:tc>
          <w:tcPr>
            <w:tcW w:w="1389" w:type="pct"/>
            <w:tcBorders>
              <w:top w:val="single" w:sz="4" w:space="0" w:color="auto"/>
              <w:left w:val="single" w:sz="4" w:space="0" w:color="auto"/>
              <w:bottom w:val="single" w:sz="4" w:space="0" w:color="auto"/>
              <w:right w:val="single" w:sz="4" w:space="0" w:color="auto"/>
            </w:tcBorders>
            <w:vAlign w:val="center"/>
          </w:tcPr>
          <w:p w:rsidR="00DF7AFD" w:rsidRPr="00AD71DD" w:rsidRDefault="00D4353F" w:rsidP="00CA7BA1">
            <w:pPr>
              <w:tabs>
                <w:tab w:val="left" w:pos="1134"/>
              </w:tabs>
              <w:spacing w:after="0" w:line="240" w:lineRule="auto"/>
              <w:rPr>
                <w:rFonts w:ascii="Times New Roman" w:hAnsi="Times New Roman" w:cs="Times New Roman"/>
                <w:b/>
                <w:sz w:val="20"/>
                <w:szCs w:val="20"/>
                <w:lang w:eastAsia="ru-RU"/>
              </w:rPr>
            </w:pPr>
            <w:r w:rsidRPr="00AD71DD">
              <w:rPr>
                <w:rFonts w:ascii="Times New Roman" w:hAnsi="Times New Roman" w:cs="Times New Roman"/>
                <w:b/>
              </w:rPr>
              <w:t xml:space="preserve">Тема 7. </w:t>
            </w:r>
            <w:r w:rsidR="00F633EB" w:rsidRPr="00AD71DD">
              <w:rPr>
                <w:rFonts w:ascii="Times New Roman" w:hAnsi="Times New Roman" w:cs="Times New Roman"/>
              </w:rPr>
              <w:t>Позовне провадження в адміністративному судочинстві</w:t>
            </w:r>
          </w:p>
        </w:tc>
        <w:tc>
          <w:tcPr>
            <w:tcW w:w="472" w:type="pct"/>
            <w:tcBorders>
              <w:top w:val="single" w:sz="4" w:space="0" w:color="auto"/>
              <w:left w:val="single" w:sz="4" w:space="0" w:color="auto"/>
              <w:bottom w:val="single" w:sz="4" w:space="0" w:color="auto"/>
              <w:right w:val="single" w:sz="4" w:space="0" w:color="auto"/>
            </w:tcBorders>
          </w:tcPr>
          <w:p w:rsidR="00DF7AFD"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10</w:t>
            </w:r>
          </w:p>
        </w:tc>
        <w:tc>
          <w:tcPr>
            <w:tcW w:w="308" w:type="pct"/>
            <w:tcBorders>
              <w:top w:val="single" w:sz="4" w:space="0" w:color="auto"/>
              <w:left w:val="single" w:sz="4" w:space="0" w:color="auto"/>
              <w:bottom w:val="single" w:sz="4" w:space="0" w:color="auto"/>
              <w:right w:val="single" w:sz="4" w:space="0" w:color="auto"/>
            </w:tcBorders>
          </w:tcPr>
          <w:p w:rsidR="00DF7AFD" w:rsidRPr="00AD71DD" w:rsidRDefault="00F104DC"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2</w:t>
            </w:r>
          </w:p>
        </w:tc>
        <w:tc>
          <w:tcPr>
            <w:tcW w:w="430" w:type="pct"/>
            <w:tcBorders>
              <w:top w:val="single" w:sz="4" w:space="0" w:color="auto"/>
              <w:left w:val="single" w:sz="4" w:space="0" w:color="auto"/>
              <w:bottom w:val="single" w:sz="4" w:space="0" w:color="auto"/>
              <w:right w:val="single" w:sz="4" w:space="0" w:color="auto"/>
            </w:tcBorders>
          </w:tcPr>
          <w:p w:rsidR="00DF7AFD"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2</w:t>
            </w:r>
          </w:p>
        </w:tc>
        <w:tc>
          <w:tcPr>
            <w:tcW w:w="389" w:type="pct"/>
            <w:tcBorders>
              <w:top w:val="single" w:sz="4" w:space="0" w:color="auto"/>
              <w:left w:val="single" w:sz="4" w:space="0" w:color="auto"/>
              <w:bottom w:val="single" w:sz="4" w:space="0" w:color="auto"/>
              <w:right w:val="single" w:sz="4" w:space="0" w:color="auto"/>
            </w:tcBorders>
          </w:tcPr>
          <w:p w:rsidR="00DF7AFD"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6</w:t>
            </w:r>
          </w:p>
        </w:tc>
        <w:tc>
          <w:tcPr>
            <w:tcW w:w="601"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jc w:val="center"/>
              <w:rPr>
                <w:rFonts w:ascii="Times New Roman" w:hAnsi="Times New Roman" w:cs="Times New Roman"/>
                <w:lang w:eastAsia="ru-RU"/>
              </w:rPr>
            </w:pPr>
          </w:p>
        </w:tc>
        <w:tc>
          <w:tcPr>
            <w:tcW w:w="418"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ind w:hanging="99"/>
              <w:jc w:val="center"/>
              <w:rPr>
                <w:rFonts w:ascii="Times New Roman" w:hAnsi="Times New Roman" w:cs="Times New Roman"/>
                <w:lang w:eastAsia="ru-RU"/>
              </w:rPr>
            </w:pPr>
          </w:p>
        </w:tc>
        <w:tc>
          <w:tcPr>
            <w:tcW w:w="540"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jc w:val="center"/>
              <w:rPr>
                <w:rFonts w:ascii="Times New Roman" w:hAnsi="Times New Roman" w:cs="Times New Roman"/>
                <w:lang w:eastAsia="ru-RU"/>
              </w:rPr>
            </w:pPr>
          </w:p>
        </w:tc>
        <w:tc>
          <w:tcPr>
            <w:tcW w:w="453"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ind w:firstLine="29"/>
              <w:jc w:val="center"/>
              <w:rPr>
                <w:rFonts w:ascii="Times New Roman" w:hAnsi="Times New Roman" w:cs="Times New Roman"/>
                <w:lang w:eastAsia="ru-RU"/>
              </w:rPr>
            </w:pPr>
          </w:p>
        </w:tc>
      </w:tr>
      <w:tr w:rsidR="00DF7AFD" w:rsidRPr="00AD71DD">
        <w:tc>
          <w:tcPr>
            <w:tcW w:w="1389" w:type="pct"/>
            <w:tcBorders>
              <w:top w:val="single" w:sz="4" w:space="0" w:color="auto"/>
              <w:left w:val="single" w:sz="4" w:space="0" w:color="auto"/>
              <w:bottom w:val="single" w:sz="4" w:space="0" w:color="auto"/>
              <w:right w:val="single" w:sz="4" w:space="0" w:color="auto"/>
            </w:tcBorders>
            <w:vAlign w:val="center"/>
          </w:tcPr>
          <w:p w:rsidR="00DF7AFD" w:rsidRPr="00AD71DD" w:rsidRDefault="00D4353F" w:rsidP="00CA7BA1">
            <w:pPr>
              <w:tabs>
                <w:tab w:val="left" w:pos="1134"/>
              </w:tabs>
              <w:spacing w:after="0" w:line="240" w:lineRule="auto"/>
              <w:rPr>
                <w:rFonts w:ascii="Times New Roman" w:hAnsi="Times New Roman" w:cs="Times New Roman"/>
                <w:b/>
                <w:lang w:eastAsia="ru-RU"/>
              </w:rPr>
            </w:pPr>
            <w:r w:rsidRPr="00AD71DD">
              <w:rPr>
                <w:rFonts w:ascii="Times New Roman" w:hAnsi="Times New Roman" w:cs="Times New Roman"/>
                <w:b/>
              </w:rPr>
              <w:t>Тема 8. </w:t>
            </w:r>
            <w:r w:rsidR="00F633EB" w:rsidRPr="00AD71DD">
              <w:rPr>
                <w:rFonts w:ascii="Times New Roman" w:hAnsi="Times New Roman" w:cs="Times New Roman"/>
              </w:rPr>
              <w:t>Особливості позовного провадження в окремих категоріях адміністративних справ</w:t>
            </w:r>
          </w:p>
        </w:tc>
        <w:tc>
          <w:tcPr>
            <w:tcW w:w="472" w:type="pct"/>
            <w:tcBorders>
              <w:top w:val="single" w:sz="4" w:space="0" w:color="auto"/>
              <w:left w:val="single" w:sz="4" w:space="0" w:color="auto"/>
              <w:bottom w:val="single" w:sz="4" w:space="0" w:color="auto"/>
              <w:right w:val="single" w:sz="4" w:space="0" w:color="auto"/>
            </w:tcBorders>
          </w:tcPr>
          <w:p w:rsidR="00DF7AFD"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8</w:t>
            </w:r>
          </w:p>
        </w:tc>
        <w:tc>
          <w:tcPr>
            <w:tcW w:w="308" w:type="pct"/>
            <w:tcBorders>
              <w:top w:val="single" w:sz="4" w:space="0" w:color="auto"/>
              <w:left w:val="single" w:sz="4" w:space="0" w:color="auto"/>
              <w:bottom w:val="single" w:sz="4" w:space="0" w:color="auto"/>
              <w:right w:val="single" w:sz="4" w:space="0" w:color="auto"/>
            </w:tcBorders>
          </w:tcPr>
          <w:p w:rsidR="00DF7AFD" w:rsidRPr="00AD71DD" w:rsidRDefault="00F104DC"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2</w:t>
            </w:r>
          </w:p>
        </w:tc>
        <w:tc>
          <w:tcPr>
            <w:tcW w:w="430" w:type="pct"/>
            <w:tcBorders>
              <w:top w:val="single" w:sz="4" w:space="0" w:color="auto"/>
              <w:left w:val="single" w:sz="4" w:space="0" w:color="auto"/>
              <w:bottom w:val="single" w:sz="4" w:space="0" w:color="auto"/>
              <w:right w:val="single" w:sz="4" w:space="0" w:color="auto"/>
            </w:tcBorders>
          </w:tcPr>
          <w:p w:rsidR="00DF7AFD"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w:t>
            </w:r>
          </w:p>
        </w:tc>
        <w:tc>
          <w:tcPr>
            <w:tcW w:w="389" w:type="pct"/>
            <w:tcBorders>
              <w:top w:val="single" w:sz="4" w:space="0" w:color="auto"/>
              <w:left w:val="single" w:sz="4" w:space="0" w:color="auto"/>
              <w:bottom w:val="single" w:sz="4" w:space="0" w:color="auto"/>
              <w:right w:val="single" w:sz="4" w:space="0" w:color="auto"/>
            </w:tcBorders>
          </w:tcPr>
          <w:p w:rsidR="00DF7AFD"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6</w:t>
            </w:r>
          </w:p>
        </w:tc>
        <w:tc>
          <w:tcPr>
            <w:tcW w:w="601"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jc w:val="center"/>
              <w:rPr>
                <w:rFonts w:ascii="Times New Roman" w:hAnsi="Times New Roman" w:cs="Times New Roman"/>
                <w:lang w:eastAsia="ru-RU"/>
              </w:rPr>
            </w:pPr>
          </w:p>
        </w:tc>
        <w:tc>
          <w:tcPr>
            <w:tcW w:w="418"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ind w:hanging="99"/>
              <w:jc w:val="center"/>
              <w:rPr>
                <w:rFonts w:ascii="Times New Roman" w:hAnsi="Times New Roman" w:cs="Times New Roman"/>
                <w:lang w:eastAsia="ru-RU"/>
              </w:rPr>
            </w:pPr>
          </w:p>
        </w:tc>
        <w:tc>
          <w:tcPr>
            <w:tcW w:w="540"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jc w:val="center"/>
              <w:rPr>
                <w:rFonts w:ascii="Times New Roman" w:hAnsi="Times New Roman" w:cs="Times New Roman"/>
                <w:lang w:eastAsia="ru-RU"/>
              </w:rPr>
            </w:pPr>
          </w:p>
        </w:tc>
        <w:tc>
          <w:tcPr>
            <w:tcW w:w="453"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ind w:firstLine="29"/>
              <w:jc w:val="center"/>
              <w:rPr>
                <w:rFonts w:ascii="Times New Roman" w:hAnsi="Times New Roman" w:cs="Times New Roman"/>
                <w:lang w:eastAsia="ru-RU"/>
              </w:rPr>
            </w:pPr>
          </w:p>
        </w:tc>
      </w:tr>
      <w:tr w:rsidR="00DF7AFD" w:rsidRPr="00AD71DD">
        <w:tc>
          <w:tcPr>
            <w:tcW w:w="5000" w:type="pct"/>
            <w:gridSpan w:val="9"/>
            <w:tcBorders>
              <w:top w:val="single" w:sz="4" w:space="0" w:color="auto"/>
              <w:left w:val="single" w:sz="4" w:space="0" w:color="auto"/>
              <w:bottom w:val="single" w:sz="4" w:space="0" w:color="auto"/>
              <w:right w:val="single" w:sz="4" w:space="0" w:color="auto"/>
            </w:tcBorders>
            <w:vAlign w:val="center"/>
          </w:tcPr>
          <w:p w:rsidR="00DF7AFD" w:rsidRPr="00AD71DD" w:rsidRDefault="00DF7AFD" w:rsidP="006366E7">
            <w:pPr>
              <w:tabs>
                <w:tab w:val="left" w:pos="1134"/>
              </w:tabs>
              <w:spacing w:after="0" w:line="240" w:lineRule="auto"/>
              <w:ind w:firstLine="650"/>
              <w:jc w:val="center"/>
              <w:rPr>
                <w:rFonts w:ascii="Times New Roman" w:hAnsi="Times New Roman" w:cs="Times New Roman"/>
                <w:lang w:eastAsia="ru-RU"/>
              </w:rPr>
            </w:pPr>
            <w:r w:rsidRPr="00AD71DD">
              <w:rPr>
                <w:rFonts w:ascii="Times New Roman" w:hAnsi="Times New Roman" w:cs="Times New Roman"/>
                <w:b/>
                <w:sz w:val="24"/>
                <w:szCs w:val="24"/>
                <w:lang w:eastAsia="ru-RU"/>
              </w:rPr>
              <w:t>Змістовий модуль 4.</w:t>
            </w:r>
          </w:p>
        </w:tc>
      </w:tr>
      <w:tr w:rsidR="00DF7AFD" w:rsidRPr="00AD71DD">
        <w:tc>
          <w:tcPr>
            <w:tcW w:w="1389" w:type="pct"/>
            <w:tcBorders>
              <w:top w:val="single" w:sz="4" w:space="0" w:color="auto"/>
              <w:left w:val="single" w:sz="4" w:space="0" w:color="auto"/>
              <w:bottom w:val="single" w:sz="4" w:space="0" w:color="auto"/>
              <w:right w:val="single" w:sz="4" w:space="0" w:color="auto"/>
            </w:tcBorders>
            <w:vAlign w:val="center"/>
          </w:tcPr>
          <w:p w:rsidR="00DF7AFD" w:rsidRPr="00AD71DD" w:rsidRDefault="00D4353F" w:rsidP="00CA7BA1">
            <w:pPr>
              <w:spacing w:after="0" w:line="240" w:lineRule="auto"/>
              <w:rPr>
                <w:rFonts w:ascii="Times New Roman" w:hAnsi="Times New Roman" w:cs="Times New Roman"/>
                <w:lang w:eastAsia="ru-RU"/>
              </w:rPr>
            </w:pPr>
            <w:r w:rsidRPr="00AD71DD">
              <w:rPr>
                <w:rFonts w:ascii="Times New Roman" w:hAnsi="Times New Roman" w:cs="Times New Roman"/>
                <w:b/>
              </w:rPr>
              <w:t>Тема 9. </w:t>
            </w:r>
            <w:r w:rsidRPr="00AD71DD">
              <w:rPr>
                <w:rFonts w:ascii="Times New Roman" w:hAnsi="Times New Roman" w:cs="Times New Roman"/>
              </w:rPr>
              <w:t>Апеляційне провадження</w:t>
            </w:r>
          </w:p>
        </w:tc>
        <w:tc>
          <w:tcPr>
            <w:tcW w:w="472" w:type="pct"/>
            <w:tcBorders>
              <w:top w:val="single" w:sz="4" w:space="0" w:color="auto"/>
              <w:left w:val="single" w:sz="4" w:space="0" w:color="auto"/>
              <w:bottom w:val="single" w:sz="4" w:space="0" w:color="auto"/>
              <w:right w:val="single" w:sz="4" w:space="0" w:color="auto"/>
            </w:tcBorders>
          </w:tcPr>
          <w:p w:rsidR="00DF7AFD"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7</w:t>
            </w:r>
          </w:p>
        </w:tc>
        <w:tc>
          <w:tcPr>
            <w:tcW w:w="308" w:type="pct"/>
            <w:tcBorders>
              <w:top w:val="single" w:sz="4" w:space="0" w:color="auto"/>
              <w:left w:val="single" w:sz="4" w:space="0" w:color="auto"/>
              <w:bottom w:val="single" w:sz="4" w:space="0" w:color="auto"/>
              <w:right w:val="single" w:sz="4" w:space="0" w:color="auto"/>
            </w:tcBorders>
          </w:tcPr>
          <w:p w:rsidR="00DF7AFD" w:rsidRPr="00AD71DD" w:rsidRDefault="00F104DC"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2</w:t>
            </w:r>
          </w:p>
        </w:tc>
        <w:tc>
          <w:tcPr>
            <w:tcW w:w="430" w:type="pct"/>
            <w:tcBorders>
              <w:top w:val="single" w:sz="4" w:space="0" w:color="auto"/>
              <w:left w:val="single" w:sz="4" w:space="0" w:color="auto"/>
              <w:bottom w:val="single" w:sz="4" w:space="0" w:color="auto"/>
              <w:right w:val="single" w:sz="4" w:space="0" w:color="auto"/>
            </w:tcBorders>
          </w:tcPr>
          <w:p w:rsidR="00DF7AFD"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1</w:t>
            </w:r>
          </w:p>
        </w:tc>
        <w:tc>
          <w:tcPr>
            <w:tcW w:w="389" w:type="pct"/>
            <w:tcBorders>
              <w:top w:val="single" w:sz="4" w:space="0" w:color="auto"/>
              <w:left w:val="single" w:sz="4" w:space="0" w:color="auto"/>
              <w:bottom w:val="single" w:sz="4" w:space="0" w:color="auto"/>
              <w:right w:val="single" w:sz="4" w:space="0" w:color="auto"/>
            </w:tcBorders>
          </w:tcPr>
          <w:p w:rsidR="00DF7AFD"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4</w:t>
            </w:r>
          </w:p>
        </w:tc>
        <w:tc>
          <w:tcPr>
            <w:tcW w:w="601"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jc w:val="center"/>
              <w:rPr>
                <w:rFonts w:ascii="Times New Roman" w:hAnsi="Times New Roman" w:cs="Times New Roman"/>
                <w:lang w:eastAsia="ru-RU"/>
              </w:rPr>
            </w:pPr>
          </w:p>
        </w:tc>
        <w:tc>
          <w:tcPr>
            <w:tcW w:w="418"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ind w:hanging="99"/>
              <w:jc w:val="center"/>
              <w:rPr>
                <w:rFonts w:ascii="Times New Roman" w:hAnsi="Times New Roman" w:cs="Times New Roman"/>
                <w:lang w:eastAsia="ru-RU"/>
              </w:rPr>
            </w:pPr>
          </w:p>
        </w:tc>
        <w:tc>
          <w:tcPr>
            <w:tcW w:w="540"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ind w:firstLine="31"/>
              <w:jc w:val="center"/>
              <w:rPr>
                <w:rFonts w:ascii="Times New Roman" w:hAnsi="Times New Roman" w:cs="Times New Roman"/>
                <w:lang w:eastAsia="ru-RU"/>
              </w:rPr>
            </w:pPr>
          </w:p>
        </w:tc>
        <w:tc>
          <w:tcPr>
            <w:tcW w:w="453"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ind w:firstLine="29"/>
              <w:jc w:val="center"/>
              <w:rPr>
                <w:rFonts w:ascii="Times New Roman" w:hAnsi="Times New Roman" w:cs="Times New Roman"/>
                <w:lang w:eastAsia="ru-RU"/>
              </w:rPr>
            </w:pPr>
          </w:p>
        </w:tc>
      </w:tr>
      <w:tr w:rsidR="00DF7AFD" w:rsidRPr="00AD71DD">
        <w:tc>
          <w:tcPr>
            <w:tcW w:w="1389" w:type="pct"/>
            <w:tcBorders>
              <w:top w:val="single" w:sz="4" w:space="0" w:color="auto"/>
              <w:left w:val="single" w:sz="4" w:space="0" w:color="auto"/>
              <w:bottom w:val="single" w:sz="4" w:space="0" w:color="auto"/>
              <w:right w:val="single" w:sz="4" w:space="0" w:color="auto"/>
            </w:tcBorders>
            <w:vAlign w:val="center"/>
          </w:tcPr>
          <w:p w:rsidR="00DF7AFD" w:rsidRPr="00AD71DD" w:rsidRDefault="00D4353F" w:rsidP="00CA7BA1">
            <w:pPr>
              <w:tabs>
                <w:tab w:val="left" w:pos="1134"/>
              </w:tabs>
              <w:spacing w:after="0" w:line="240" w:lineRule="auto"/>
              <w:rPr>
                <w:rFonts w:ascii="Times New Roman" w:hAnsi="Times New Roman" w:cs="Times New Roman"/>
                <w:lang w:eastAsia="ru-RU"/>
              </w:rPr>
            </w:pPr>
            <w:r w:rsidRPr="00AD71DD">
              <w:rPr>
                <w:rFonts w:ascii="Times New Roman" w:hAnsi="Times New Roman" w:cs="Times New Roman"/>
                <w:b/>
                <w:color w:val="000000"/>
                <w:shd w:val="clear" w:color="auto" w:fill="FFFFFF"/>
              </w:rPr>
              <w:t>Тема 10. </w:t>
            </w:r>
            <w:r w:rsidRPr="00AD71DD">
              <w:rPr>
                <w:rFonts w:ascii="Times New Roman" w:hAnsi="Times New Roman" w:cs="Times New Roman"/>
                <w:color w:val="000000"/>
                <w:shd w:val="clear" w:color="auto" w:fill="FFFFFF"/>
              </w:rPr>
              <w:t>Касаційне провадження</w:t>
            </w:r>
          </w:p>
        </w:tc>
        <w:tc>
          <w:tcPr>
            <w:tcW w:w="472" w:type="pct"/>
            <w:tcBorders>
              <w:top w:val="single" w:sz="4" w:space="0" w:color="auto"/>
              <w:left w:val="single" w:sz="4" w:space="0" w:color="auto"/>
              <w:bottom w:val="single" w:sz="4" w:space="0" w:color="auto"/>
              <w:right w:val="single" w:sz="4" w:space="0" w:color="auto"/>
            </w:tcBorders>
          </w:tcPr>
          <w:p w:rsidR="00DF7AFD"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7</w:t>
            </w:r>
          </w:p>
        </w:tc>
        <w:tc>
          <w:tcPr>
            <w:tcW w:w="308" w:type="pct"/>
            <w:tcBorders>
              <w:top w:val="single" w:sz="4" w:space="0" w:color="auto"/>
              <w:left w:val="single" w:sz="4" w:space="0" w:color="auto"/>
              <w:bottom w:val="single" w:sz="4" w:space="0" w:color="auto"/>
              <w:right w:val="single" w:sz="4" w:space="0" w:color="auto"/>
            </w:tcBorders>
          </w:tcPr>
          <w:p w:rsidR="00DF7AFD" w:rsidRPr="00AD71DD" w:rsidRDefault="00F104DC"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2</w:t>
            </w:r>
          </w:p>
        </w:tc>
        <w:tc>
          <w:tcPr>
            <w:tcW w:w="430" w:type="pct"/>
            <w:tcBorders>
              <w:top w:val="single" w:sz="4" w:space="0" w:color="auto"/>
              <w:left w:val="single" w:sz="4" w:space="0" w:color="auto"/>
              <w:bottom w:val="single" w:sz="4" w:space="0" w:color="auto"/>
              <w:right w:val="single" w:sz="4" w:space="0" w:color="auto"/>
            </w:tcBorders>
          </w:tcPr>
          <w:p w:rsidR="00DF7AFD"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1</w:t>
            </w:r>
          </w:p>
        </w:tc>
        <w:tc>
          <w:tcPr>
            <w:tcW w:w="389" w:type="pct"/>
            <w:tcBorders>
              <w:top w:val="single" w:sz="4" w:space="0" w:color="auto"/>
              <w:left w:val="single" w:sz="4" w:space="0" w:color="auto"/>
              <w:bottom w:val="single" w:sz="4" w:space="0" w:color="auto"/>
              <w:right w:val="single" w:sz="4" w:space="0" w:color="auto"/>
            </w:tcBorders>
          </w:tcPr>
          <w:p w:rsidR="00DF7AFD"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4</w:t>
            </w:r>
          </w:p>
        </w:tc>
        <w:tc>
          <w:tcPr>
            <w:tcW w:w="601"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jc w:val="center"/>
              <w:rPr>
                <w:rFonts w:ascii="Times New Roman" w:hAnsi="Times New Roman" w:cs="Times New Roman"/>
                <w:lang w:eastAsia="ru-RU"/>
              </w:rPr>
            </w:pPr>
          </w:p>
        </w:tc>
        <w:tc>
          <w:tcPr>
            <w:tcW w:w="418"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ind w:hanging="99"/>
              <w:jc w:val="center"/>
              <w:rPr>
                <w:rFonts w:ascii="Times New Roman" w:hAnsi="Times New Roman" w:cs="Times New Roman"/>
                <w:lang w:eastAsia="ru-RU"/>
              </w:rPr>
            </w:pPr>
          </w:p>
        </w:tc>
        <w:tc>
          <w:tcPr>
            <w:tcW w:w="540"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ind w:firstLine="31"/>
              <w:jc w:val="center"/>
              <w:rPr>
                <w:rFonts w:ascii="Times New Roman" w:hAnsi="Times New Roman" w:cs="Times New Roman"/>
                <w:lang w:eastAsia="ru-RU"/>
              </w:rPr>
            </w:pPr>
          </w:p>
        </w:tc>
        <w:tc>
          <w:tcPr>
            <w:tcW w:w="453"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ind w:firstLine="29"/>
              <w:jc w:val="center"/>
              <w:rPr>
                <w:rFonts w:ascii="Times New Roman" w:hAnsi="Times New Roman" w:cs="Times New Roman"/>
                <w:lang w:eastAsia="ru-RU"/>
              </w:rPr>
            </w:pPr>
          </w:p>
        </w:tc>
      </w:tr>
      <w:tr w:rsidR="00DF7AFD" w:rsidRPr="00AD71DD">
        <w:tc>
          <w:tcPr>
            <w:tcW w:w="1389" w:type="pct"/>
            <w:tcBorders>
              <w:top w:val="single" w:sz="4" w:space="0" w:color="auto"/>
              <w:left w:val="single" w:sz="4" w:space="0" w:color="auto"/>
              <w:bottom w:val="single" w:sz="4" w:space="0" w:color="auto"/>
              <w:right w:val="single" w:sz="4" w:space="0" w:color="auto"/>
            </w:tcBorders>
            <w:vAlign w:val="center"/>
          </w:tcPr>
          <w:p w:rsidR="00DF7AFD" w:rsidRPr="00AD71DD" w:rsidRDefault="00D4353F" w:rsidP="00F633EB">
            <w:pPr>
              <w:tabs>
                <w:tab w:val="left" w:pos="1134"/>
              </w:tabs>
              <w:spacing w:after="0" w:line="240" w:lineRule="auto"/>
              <w:jc w:val="both"/>
              <w:rPr>
                <w:rFonts w:ascii="Times New Roman" w:hAnsi="Times New Roman" w:cs="Times New Roman"/>
                <w:lang w:eastAsia="ru-RU"/>
              </w:rPr>
            </w:pPr>
            <w:r w:rsidRPr="00AD71DD">
              <w:rPr>
                <w:rStyle w:val="rvts0"/>
                <w:rFonts w:ascii="Times New Roman" w:hAnsi="Times New Roman" w:cs="Times New Roman"/>
                <w:b/>
              </w:rPr>
              <w:t>Тема 11. </w:t>
            </w:r>
            <w:r w:rsidR="00F633EB" w:rsidRPr="00AD71DD">
              <w:rPr>
                <w:rFonts w:ascii="Times New Roman" w:hAnsi="Times New Roman" w:cs="Times New Roman"/>
              </w:rPr>
              <w:t xml:space="preserve">Перегляд судових рішень за нововиявленими або виключними </w:t>
            </w:r>
            <w:r w:rsidR="00F633EB" w:rsidRPr="00AD71DD">
              <w:rPr>
                <w:rFonts w:ascii="Times New Roman" w:hAnsi="Times New Roman" w:cs="Times New Roman"/>
              </w:rPr>
              <w:lastRenderedPageBreak/>
              <w:t>обставинами.</w:t>
            </w:r>
            <w:r w:rsidR="00F633EB" w:rsidRPr="00AD71DD">
              <w:rPr>
                <w:rStyle w:val="rvts0"/>
                <w:rFonts w:ascii="Times New Roman" w:hAnsi="Times New Roman" w:cs="Times New Roman"/>
              </w:rPr>
              <w:t xml:space="preserve"> Відновлення втраченого судового провадження в адміністративній справі </w:t>
            </w:r>
          </w:p>
        </w:tc>
        <w:tc>
          <w:tcPr>
            <w:tcW w:w="472" w:type="pct"/>
            <w:tcBorders>
              <w:top w:val="single" w:sz="4" w:space="0" w:color="auto"/>
              <w:left w:val="single" w:sz="4" w:space="0" w:color="auto"/>
              <w:bottom w:val="single" w:sz="4" w:space="0" w:color="auto"/>
              <w:right w:val="single" w:sz="4" w:space="0" w:color="auto"/>
            </w:tcBorders>
          </w:tcPr>
          <w:p w:rsidR="00DF7AFD"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lastRenderedPageBreak/>
              <w:t>4</w:t>
            </w:r>
          </w:p>
        </w:tc>
        <w:tc>
          <w:tcPr>
            <w:tcW w:w="308" w:type="pct"/>
            <w:tcBorders>
              <w:top w:val="single" w:sz="4" w:space="0" w:color="auto"/>
              <w:left w:val="single" w:sz="4" w:space="0" w:color="auto"/>
              <w:bottom w:val="single" w:sz="4" w:space="0" w:color="auto"/>
              <w:right w:val="single" w:sz="4" w:space="0" w:color="auto"/>
            </w:tcBorders>
          </w:tcPr>
          <w:p w:rsidR="00DF7AFD" w:rsidRPr="00AD71DD" w:rsidRDefault="00F104DC" w:rsidP="00CA7BA1">
            <w:pPr>
              <w:tabs>
                <w:tab w:val="left" w:pos="1134"/>
              </w:tabs>
              <w:spacing w:after="0" w:line="240" w:lineRule="auto"/>
              <w:jc w:val="center"/>
              <w:rPr>
                <w:rFonts w:ascii="Times New Roman" w:hAnsi="Times New Roman" w:cs="Times New Roman"/>
                <w:b/>
                <w:lang w:eastAsia="ru-RU"/>
              </w:rPr>
            </w:pPr>
            <w:r w:rsidRPr="00AD71DD">
              <w:rPr>
                <w:rFonts w:ascii="Times New Roman" w:hAnsi="Times New Roman" w:cs="Times New Roman"/>
                <w:b/>
                <w:lang w:eastAsia="ru-RU"/>
              </w:rPr>
              <w:t>-</w:t>
            </w:r>
          </w:p>
        </w:tc>
        <w:tc>
          <w:tcPr>
            <w:tcW w:w="430" w:type="pct"/>
            <w:tcBorders>
              <w:top w:val="single" w:sz="4" w:space="0" w:color="auto"/>
              <w:left w:val="single" w:sz="4" w:space="0" w:color="auto"/>
              <w:bottom w:val="single" w:sz="4" w:space="0" w:color="auto"/>
              <w:right w:val="single" w:sz="4" w:space="0" w:color="auto"/>
            </w:tcBorders>
          </w:tcPr>
          <w:p w:rsidR="00DF7AFD"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w:t>
            </w:r>
          </w:p>
        </w:tc>
        <w:tc>
          <w:tcPr>
            <w:tcW w:w="389" w:type="pct"/>
            <w:tcBorders>
              <w:top w:val="single" w:sz="4" w:space="0" w:color="auto"/>
              <w:left w:val="single" w:sz="4" w:space="0" w:color="auto"/>
              <w:bottom w:val="single" w:sz="4" w:space="0" w:color="auto"/>
              <w:right w:val="single" w:sz="4" w:space="0" w:color="auto"/>
            </w:tcBorders>
          </w:tcPr>
          <w:p w:rsidR="00DF7AFD"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4</w:t>
            </w:r>
          </w:p>
        </w:tc>
        <w:tc>
          <w:tcPr>
            <w:tcW w:w="601"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jc w:val="center"/>
              <w:rPr>
                <w:rFonts w:ascii="Times New Roman" w:hAnsi="Times New Roman" w:cs="Times New Roman"/>
                <w:lang w:eastAsia="ru-RU"/>
              </w:rPr>
            </w:pPr>
          </w:p>
        </w:tc>
        <w:tc>
          <w:tcPr>
            <w:tcW w:w="418"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ind w:hanging="99"/>
              <w:jc w:val="center"/>
              <w:rPr>
                <w:rFonts w:ascii="Times New Roman" w:hAnsi="Times New Roman" w:cs="Times New Roman"/>
                <w:b/>
                <w:lang w:eastAsia="ru-RU"/>
              </w:rPr>
            </w:pPr>
          </w:p>
        </w:tc>
        <w:tc>
          <w:tcPr>
            <w:tcW w:w="540"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ind w:firstLine="31"/>
              <w:jc w:val="center"/>
              <w:rPr>
                <w:rFonts w:ascii="Times New Roman" w:hAnsi="Times New Roman" w:cs="Times New Roman"/>
                <w:b/>
                <w:lang w:eastAsia="ru-RU"/>
              </w:rPr>
            </w:pPr>
          </w:p>
        </w:tc>
        <w:tc>
          <w:tcPr>
            <w:tcW w:w="453"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ind w:firstLine="29"/>
              <w:jc w:val="center"/>
              <w:rPr>
                <w:rFonts w:ascii="Times New Roman" w:hAnsi="Times New Roman" w:cs="Times New Roman"/>
                <w:lang w:eastAsia="ru-RU"/>
              </w:rPr>
            </w:pPr>
          </w:p>
        </w:tc>
      </w:tr>
      <w:tr w:rsidR="00DF7AFD" w:rsidRPr="00AD71DD">
        <w:tc>
          <w:tcPr>
            <w:tcW w:w="1389" w:type="pct"/>
            <w:tcBorders>
              <w:top w:val="single" w:sz="4" w:space="0" w:color="auto"/>
              <w:left w:val="single" w:sz="4" w:space="0" w:color="auto"/>
              <w:bottom w:val="single" w:sz="4" w:space="0" w:color="auto"/>
              <w:right w:val="single" w:sz="4" w:space="0" w:color="auto"/>
            </w:tcBorders>
            <w:vAlign w:val="center"/>
          </w:tcPr>
          <w:p w:rsidR="00DF7AFD" w:rsidRPr="00AD71DD" w:rsidRDefault="00D4353F" w:rsidP="00CA7BA1">
            <w:pPr>
              <w:tabs>
                <w:tab w:val="left" w:pos="1134"/>
              </w:tabs>
              <w:spacing w:after="0" w:line="240" w:lineRule="auto"/>
              <w:jc w:val="both"/>
              <w:rPr>
                <w:rFonts w:ascii="Times New Roman" w:hAnsi="Times New Roman" w:cs="Times New Roman"/>
                <w:b/>
                <w:lang w:eastAsia="ru-RU"/>
              </w:rPr>
            </w:pPr>
            <w:r w:rsidRPr="00AD71DD">
              <w:rPr>
                <w:rStyle w:val="rvts0"/>
                <w:rFonts w:ascii="Times New Roman" w:hAnsi="Times New Roman" w:cs="Times New Roman"/>
                <w:b/>
              </w:rPr>
              <w:t>Тема 12. </w:t>
            </w:r>
            <w:r w:rsidRPr="00AD71DD">
              <w:rPr>
                <w:rStyle w:val="rvts0"/>
                <w:rFonts w:ascii="Times New Roman" w:hAnsi="Times New Roman" w:cs="Times New Roman"/>
              </w:rPr>
              <w:t>Виконання судових рішень в адміністративних справах</w:t>
            </w:r>
          </w:p>
        </w:tc>
        <w:tc>
          <w:tcPr>
            <w:tcW w:w="472" w:type="pct"/>
            <w:tcBorders>
              <w:top w:val="single" w:sz="4" w:space="0" w:color="auto"/>
              <w:left w:val="single" w:sz="4" w:space="0" w:color="auto"/>
              <w:bottom w:val="single" w:sz="4" w:space="0" w:color="auto"/>
              <w:right w:val="single" w:sz="4" w:space="0" w:color="auto"/>
            </w:tcBorders>
          </w:tcPr>
          <w:p w:rsidR="00DF7AFD"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8</w:t>
            </w:r>
          </w:p>
        </w:tc>
        <w:tc>
          <w:tcPr>
            <w:tcW w:w="308" w:type="pct"/>
            <w:tcBorders>
              <w:top w:val="single" w:sz="4" w:space="0" w:color="auto"/>
              <w:left w:val="single" w:sz="4" w:space="0" w:color="auto"/>
              <w:bottom w:val="single" w:sz="4" w:space="0" w:color="auto"/>
              <w:right w:val="single" w:sz="4" w:space="0" w:color="auto"/>
            </w:tcBorders>
          </w:tcPr>
          <w:p w:rsidR="00DF7AFD" w:rsidRPr="00AD71DD" w:rsidRDefault="00F104DC"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2</w:t>
            </w:r>
          </w:p>
        </w:tc>
        <w:tc>
          <w:tcPr>
            <w:tcW w:w="430" w:type="pct"/>
            <w:tcBorders>
              <w:top w:val="single" w:sz="4" w:space="0" w:color="auto"/>
              <w:left w:val="single" w:sz="4" w:space="0" w:color="auto"/>
              <w:bottom w:val="single" w:sz="4" w:space="0" w:color="auto"/>
              <w:right w:val="single" w:sz="4" w:space="0" w:color="auto"/>
            </w:tcBorders>
          </w:tcPr>
          <w:p w:rsidR="00DF7AFD"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w:t>
            </w:r>
          </w:p>
        </w:tc>
        <w:tc>
          <w:tcPr>
            <w:tcW w:w="389" w:type="pct"/>
            <w:tcBorders>
              <w:top w:val="single" w:sz="4" w:space="0" w:color="auto"/>
              <w:left w:val="single" w:sz="4" w:space="0" w:color="auto"/>
              <w:bottom w:val="single" w:sz="4" w:space="0" w:color="auto"/>
              <w:right w:val="single" w:sz="4" w:space="0" w:color="auto"/>
            </w:tcBorders>
          </w:tcPr>
          <w:p w:rsidR="00DF7AFD"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6</w:t>
            </w:r>
          </w:p>
        </w:tc>
        <w:tc>
          <w:tcPr>
            <w:tcW w:w="601"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jc w:val="center"/>
              <w:rPr>
                <w:rFonts w:ascii="Times New Roman" w:hAnsi="Times New Roman" w:cs="Times New Roman"/>
                <w:lang w:eastAsia="ru-RU"/>
              </w:rPr>
            </w:pPr>
          </w:p>
        </w:tc>
        <w:tc>
          <w:tcPr>
            <w:tcW w:w="418"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ind w:hanging="99"/>
              <w:jc w:val="center"/>
              <w:rPr>
                <w:rFonts w:ascii="Times New Roman" w:hAnsi="Times New Roman" w:cs="Times New Roman"/>
                <w:lang w:eastAsia="ru-RU"/>
              </w:rPr>
            </w:pPr>
          </w:p>
        </w:tc>
        <w:tc>
          <w:tcPr>
            <w:tcW w:w="540"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ind w:firstLine="31"/>
              <w:jc w:val="center"/>
              <w:rPr>
                <w:rFonts w:ascii="Times New Roman" w:hAnsi="Times New Roman" w:cs="Times New Roman"/>
                <w:b/>
                <w:lang w:eastAsia="ru-RU"/>
              </w:rPr>
            </w:pPr>
          </w:p>
        </w:tc>
        <w:tc>
          <w:tcPr>
            <w:tcW w:w="453"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ind w:firstLine="29"/>
              <w:jc w:val="center"/>
              <w:rPr>
                <w:rFonts w:ascii="Times New Roman" w:hAnsi="Times New Roman" w:cs="Times New Roman"/>
                <w:lang w:eastAsia="ru-RU"/>
              </w:rPr>
            </w:pPr>
          </w:p>
        </w:tc>
      </w:tr>
      <w:tr w:rsidR="004B5DD7" w:rsidRPr="00AD71DD">
        <w:tc>
          <w:tcPr>
            <w:tcW w:w="1389" w:type="pct"/>
            <w:tcBorders>
              <w:top w:val="single" w:sz="4" w:space="0" w:color="auto"/>
              <w:left w:val="single" w:sz="4" w:space="0" w:color="auto"/>
              <w:bottom w:val="single" w:sz="4" w:space="0" w:color="auto"/>
              <w:right w:val="single" w:sz="4" w:space="0" w:color="auto"/>
            </w:tcBorders>
            <w:vAlign w:val="center"/>
          </w:tcPr>
          <w:p w:rsidR="004B5DD7" w:rsidRPr="00AD71DD" w:rsidRDefault="004B5DD7" w:rsidP="00CA7BA1">
            <w:pPr>
              <w:tabs>
                <w:tab w:val="left" w:pos="1134"/>
              </w:tabs>
              <w:spacing w:after="0" w:line="240" w:lineRule="auto"/>
              <w:jc w:val="both"/>
              <w:rPr>
                <w:rStyle w:val="rvts0"/>
                <w:rFonts w:ascii="Times New Roman" w:hAnsi="Times New Roman" w:cs="Times New Roman"/>
                <w:b/>
              </w:rPr>
            </w:pPr>
            <w:r w:rsidRPr="00AD71DD">
              <w:rPr>
                <w:rStyle w:val="rvts0"/>
                <w:rFonts w:ascii="Times New Roman" w:hAnsi="Times New Roman" w:cs="Times New Roman"/>
                <w:b/>
              </w:rPr>
              <w:t>Практикум</w:t>
            </w:r>
          </w:p>
        </w:tc>
        <w:tc>
          <w:tcPr>
            <w:tcW w:w="472" w:type="pct"/>
            <w:tcBorders>
              <w:top w:val="single" w:sz="4" w:space="0" w:color="auto"/>
              <w:left w:val="single" w:sz="4" w:space="0" w:color="auto"/>
              <w:bottom w:val="single" w:sz="4" w:space="0" w:color="auto"/>
              <w:right w:val="single" w:sz="4" w:space="0" w:color="auto"/>
            </w:tcBorders>
          </w:tcPr>
          <w:p w:rsidR="004B5DD7"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2</w:t>
            </w:r>
          </w:p>
        </w:tc>
        <w:tc>
          <w:tcPr>
            <w:tcW w:w="308" w:type="pct"/>
            <w:tcBorders>
              <w:top w:val="single" w:sz="4" w:space="0" w:color="auto"/>
              <w:left w:val="single" w:sz="4" w:space="0" w:color="auto"/>
              <w:bottom w:val="single" w:sz="4" w:space="0" w:color="auto"/>
              <w:right w:val="single" w:sz="4" w:space="0" w:color="auto"/>
            </w:tcBorders>
          </w:tcPr>
          <w:p w:rsidR="004B5DD7"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w:t>
            </w:r>
          </w:p>
        </w:tc>
        <w:tc>
          <w:tcPr>
            <w:tcW w:w="430" w:type="pct"/>
            <w:tcBorders>
              <w:top w:val="single" w:sz="4" w:space="0" w:color="auto"/>
              <w:left w:val="single" w:sz="4" w:space="0" w:color="auto"/>
              <w:bottom w:val="single" w:sz="4" w:space="0" w:color="auto"/>
              <w:right w:val="single" w:sz="4" w:space="0" w:color="auto"/>
            </w:tcBorders>
          </w:tcPr>
          <w:p w:rsidR="004B5DD7"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2</w:t>
            </w:r>
          </w:p>
        </w:tc>
        <w:tc>
          <w:tcPr>
            <w:tcW w:w="389" w:type="pct"/>
            <w:tcBorders>
              <w:top w:val="single" w:sz="4" w:space="0" w:color="auto"/>
              <w:left w:val="single" w:sz="4" w:space="0" w:color="auto"/>
              <w:bottom w:val="single" w:sz="4" w:space="0" w:color="auto"/>
              <w:right w:val="single" w:sz="4" w:space="0" w:color="auto"/>
            </w:tcBorders>
          </w:tcPr>
          <w:p w:rsidR="004B5DD7"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w:t>
            </w:r>
          </w:p>
        </w:tc>
        <w:tc>
          <w:tcPr>
            <w:tcW w:w="601" w:type="pct"/>
            <w:tcBorders>
              <w:top w:val="single" w:sz="4" w:space="0" w:color="auto"/>
              <w:left w:val="single" w:sz="4" w:space="0" w:color="auto"/>
              <w:bottom w:val="single" w:sz="4" w:space="0" w:color="auto"/>
              <w:right w:val="single" w:sz="4" w:space="0" w:color="auto"/>
            </w:tcBorders>
          </w:tcPr>
          <w:p w:rsidR="004B5DD7" w:rsidRPr="00AD71DD" w:rsidRDefault="004B5DD7" w:rsidP="00CA7BA1">
            <w:pPr>
              <w:tabs>
                <w:tab w:val="left" w:pos="1134"/>
              </w:tabs>
              <w:spacing w:after="0" w:line="240" w:lineRule="auto"/>
              <w:jc w:val="center"/>
              <w:rPr>
                <w:rFonts w:ascii="Times New Roman" w:hAnsi="Times New Roman" w:cs="Times New Roman"/>
                <w:lang w:eastAsia="ru-RU"/>
              </w:rPr>
            </w:pPr>
          </w:p>
        </w:tc>
        <w:tc>
          <w:tcPr>
            <w:tcW w:w="418" w:type="pct"/>
            <w:tcBorders>
              <w:top w:val="single" w:sz="4" w:space="0" w:color="auto"/>
              <w:left w:val="single" w:sz="4" w:space="0" w:color="auto"/>
              <w:bottom w:val="single" w:sz="4" w:space="0" w:color="auto"/>
              <w:right w:val="single" w:sz="4" w:space="0" w:color="auto"/>
            </w:tcBorders>
          </w:tcPr>
          <w:p w:rsidR="004B5DD7" w:rsidRPr="00AD71DD" w:rsidRDefault="004B5DD7" w:rsidP="00CA7BA1">
            <w:pPr>
              <w:tabs>
                <w:tab w:val="left" w:pos="1134"/>
              </w:tabs>
              <w:spacing w:after="0" w:line="240" w:lineRule="auto"/>
              <w:ind w:hanging="99"/>
              <w:jc w:val="center"/>
              <w:rPr>
                <w:rFonts w:ascii="Times New Roman" w:hAnsi="Times New Roman" w:cs="Times New Roman"/>
                <w:lang w:eastAsia="ru-RU"/>
              </w:rPr>
            </w:pPr>
          </w:p>
        </w:tc>
        <w:tc>
          <w:tcPr>
            <w:tcW w:w="540" w:type="pct"/>
            <w:tcBorders>
              <w:top w:val="single" w:sz="4" w:space="0" w:color="auto"/>
              <w:left w:val="single" w:sz="4" w:space="0" w:color="auto"/>
              <w:bottom w:val="single" w:sz="4" w:space="0" w:color="auto"/>
              <w:right w:val="single" w:sz="4" w:space="0" w:color="auto"/>
            </w:tcBorders>
          </w:tcPr>
          <w:p w:rsidR="004B5DD7" w:rsidRPr="00AD71DD" w:rsidRDefault="004B5DD7" w:rsidP="00CA7BA1">
            <w:pPr>
              <w:tabs>
                <w:tab w:val="left" w:pos="1134"/>
              </w:tabs>
              <w:spacing w:after="0" w:line="240" w:lineRule="auto"/>
              <w:ind w:firstLine="31"/>
              <w:jc w:val="center"/>
              <w:rPr>
                <w:rFonts w:ascii="Times New Roman" w:hAnsi="Times New Roman" w:cs="Times New Roman"/>
                <w:b/>
                <w:lang w:eastAsia="ru-RU"/>
              </w:rPr>
            </w:pPr>
          </w:p>
        </w:tc>
        <w:tc>
          <w:tcPr>
            <w:tcW w:w="453" w:type="pct"/>
            <w:tcBorders>
              <w:top w:val="single" w:sz="4" w:space="0" w:color="auto"/>
              <w:left w:val="single" w:sz="4" w:space="0" w:color="auto"/>
              <w:bottom w:val="single" w:sz="4" w:space="0" w:color="auto"/>
              <w:right w:val="single" w:sz="4" w:space="0" w:color="auto"/>
            </w:tcBorders>
          </w:tcPr>
          <w:p w:rsidR="004B5DD7" w:rsidRPr="00AD71DD" w:rsidRDefault="004B5DD7" w:rsidP="00CA7BA1">
            <w:pPr>
              <w:tabs>
                <w:tab w:val="left" w:pos="1134"/>
              </w:tabs>
              <w:spacing w:after="0" w:line="240" w:lineRule="auto"/>
              <w:ind w:firstLine="29"/>
              <w:jc w:val="center"/>
              <w:rPr>
                <w:rFonts w:ascii="Times New Roman" w:hAnsi="Times New Roman" w:cs="Times New Roman"/>
                <w:lang w:eastAsia="ru-RU"/>
              </w:rPr>
            </w:pPr>
          </w:p>
        </w:tc>
      </w:tr>
      <w:tr w:rsidR="00096037" w:rsidRPr="00AD71DD">
        <w:tc>
          <w:tcPr>
            <w:tcW w:w="1389" w:type="pct"/>
            <w:tcBorders>
              <w:top w:val="single" w:sz="4" w:space="0" w:color="auto"/>
              <w:left w:val="single" w:sz="4" w:space="0" w:color="auto"/>
              <w:bottom w:val="single" w:sz="4" w:space="0" w:color="auto"/>
              <w:right w:val="single" w:sz="4" w:space="0" w:color="auto"/>
            </w:tcBorders>
            <w:vAlign w:val="center"/>
          </w:tcPr>
          <w:p w:rsidR="00096037" w:rsidRPr="00AD71DD" w:rsidRDefault="00096037" w:rsidP="00CA7BA1">
            <w:pPr>
              <w:tabs>
                <w:tab w:val="left" w:pos="1134"/>
              </w:tabs>
              <w:spacing w:after="0" w:line="240" w:lineRule="auto"/>
              <w:jc w:val="both"/>
              <w:rPr>
                <w:rStyle w:val="rvts0"/>
                <w:rFonts w:ascii="Times New Roman" w:hAnsi="Times New Roman" w:cs="Times New Roman"/>
                <w:b/>
              </w:rPr>
            </w:pPr>
            <w:r w:rsidRPr="00AD71DD">
              <w:rPr>
                <w:rStyle w:val="rvts0"/>
                <w:rFonts w:ascii="Times New Roman" w:hAnsi="Times New Roman" w:cs="Times New Roman"/>
                <w:b/>
              </w:rPr>
              <w:t>Модульна контрольна робота</w:t>
            </w:r>
          </w:p>
        </w:tc>
        <w:tc>
          <w:tcPr>
            <w:tcW w:w="472" w:type="pct"/>
            <w:tcBorders>
              <w:top w:val="single" w:sz="4" w:space="0" w:color="auto"/>
              <w:left w:val="single" w:sz="4" w:space="0" w:color="auto"/>
              <w:bottom w:val="single" w:sz="4" w:space="0" w:color="auto"/>
              <w:right w:val="single" w:sz="4" w:space="0" w:color="auto"/>
            </w:tcBorders>
          </w:tcPr>
          <w:p w:rsidR="00096037"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2</w:t>
            </w:r>
          </w:p>
        </w:tc>
        <w:tc>
          <w:tcPr>
            <w:tcW w:w="308" w:type="pct"/>
            <w:tcBorders>
              <w:top w:val="single" w:sz="4" w:space="0" w:color="auto"/>
              <w:left w:val="single" w:sz="4" w:space="0" w:color="auto"/>
              <w:bottom w:val="single" w:sz="4" w:space="0" w:color="auto"/>
              <w:right w:val="single" w:sz="4" w:space="0" w:color="auto"/>
            </w:tcBorders>
          </w:tcPr>
          <w:p w:rsidR="00096037"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w:t>
            </w:r>
          </w:p>
        </w:tc>
        <w:tc>
          <w:tcPr>
            <w:tcW w:w="430" w:type="pct"/>
            <w:tcBorders>
              <w:top w:val="single" w:sz="4" w:space="0" w:color="auto"/>
              <w:left w:val="single" w:sz="4" w:space="0" w:color="auto"/>
              <w:bottom w:val="single" w:sz="4" w:space="0" w:color="auto"/>
              <w:right w:val="single" w:sz="4" w:space="0" w:color="auto"/>
            </w:tcBorders>
          </w:tcPr>
          <w:p w:rsidR="00096037" w:rsidRPr="00AD71DD" w:rsidRDefault="00F104DC"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2</w:t>
            </w:r>
          </w:p>
        </w:tc>
        <w:tc>
          <w:tcPr>
            <w:tcW w:w="389" w:type="pct"/>
            <w:tcBorders>
              <w:top w:val="single" w:sz="4" w:space="0" w:color="auto"/>
              <w:left w:val="single" w:sz="4" w:space="0" w:color="auto"/>
              <w:bottom w:val="single" w:sz="4" w:space="0" w:color="auto"/>
              <w:right w:val="single" w:sz="4" w:space="0" w:color="auto"/>
            </w:tcBorders>
          </w:tcPr>
          <w:p w:rsidR="00096037" w:rsidRPr="00AD71DD" w:rsidRDefault="004B5DD7" w:rsidP="00CA7BA1">
            <w:pPr>
              <w:tabs>
                <w:tab w:val="left" w:pos="1134"/>
              </w:tabs>
              <w:spacing w:after="0" w:line="240" w:lineRule="auto"/>
              <w:jc w:val="center"/>
              <w:rPr>
                <w:rFonts w:ascii="Times New Roman" w:hAnsi="Times New Roman" w:cs="Times New Roman"/>
                <w:lang w:eastAsia="ru-RU"/>
              </w:rPr>
            </w:pPr>
            <w:r w:rsidRPr="00AD71DD">
              <w:rPr>
                <w:rFonts w:ascii="Times New Roman" w:hAnsi="Times New Roman" w:cs="Times New Roman"/>
                <w:lang w:eastAsia="ru-RU"/>
              </w:rPr>
              <w:t>-</w:t>
            </w:r>
          </w:p>
        </w:tc>
        <w:tc>
          <w:tcPr>
            <w:tcW w:w="601" w:type="pct"/>
            <w:tcBorders>
              <w:top w:val="single" w:sz="4" w:space="0" w:color="auto"/>
              <w:left w:val="single" w:sz="4" w:space="0" w:color="auto"/>
              <w:bottom w:val="single" w:sz="4" w:space="0" w:color="auto"/>
              <w:right w:val="single" w:sz="4" w:space="0" w:color="auto"/>
            </w:tcBorders>
          </w:tcPr>
          <w:p w:rsidR="00096037" w:rsidRPr="00AD71DD" w:rsidRDefault="00096037" w:rsidP="00CA7BA1">
            <w:pPr>
              <w:tabs>
                <w:tab w:val="left" w:pos="1134"/>
              </w:tabs>
              <w:spacing w:after="0" w:line="240" w:lineRule="auto"/>
              <w:jc w:val="center"/>
              <w:rPr>
                <w:rFonts w:ascii="Times New Roman" w:hAnsi="Times New Roman" w:cs="Times New Roman"/>
                <w:lang w:eastAsia="ru-RU"/>
              </w:rPr>
            </w:pPr>
          </w:p>
        </w:tc>
        <w:tc>
          <w:tcPr>
            <w:tcW w:w="418" w:type="pct"/>
            <w:tcBorders>
              <w:top w:val="single" w:sz="4" w:space="0" w:color="auto"/>
              <w:left w:val="single" w:sz="4" w:space="0" w:color="auto"/>
              <w:bottom w:val="single" w:sz="4" w:space="0" w:color="auto"/>
              <w:right w:val="single" w:sz="4" w:space="0" w:color="auto"/>
            </w:tcBorders>
          </w:tcPr>
          <w:p w:rsidR="00096037" w:rsidRPr="00AD71DD" w:rsidRDefault="00096037" w:rsidP="00CA7BA1">
            <w:pPr>
              <w:tabs>
                <w:tab w:val="left" w:pos="1134"/>
              </w:tabs>
              <w:spacing w:after="0" w:line="240" w:lineRule="auto"/>
              <w:ind w:hanging="99"/>
              <w:jc w:val="center"/>
              <w:rPr>
                <w:rFonts w:ascii="Times New Roman" w:hAnsi="Times New Roman" w:cs="Times New Roman"/>
                <w:lang w:eastAsia="ru-RU"/>
              </w:rPr>
            </w:pPr>
          </w:p>
        </w:tc>
        <w:tc>
          <w:tcPr>
            <w:tcW w:w="540" w:type="pct"/>
            <w:tcBorders>
              <w:top w:val="single" w:sz="4" w:space="0" w:color="auto"/>
              <w:left w:val="single" w:sz="4" w:space="0" w:color="auto"/>
              <w:bottom w:val="single" w:sz="4" w:space="0" w:color="auto"/>
              <w:right w:val="single" w:sz="4" w:space="0" w:color="auto"/>
            </w:tcBorders>
          </w:tcPr>
          <w:p w:rsidR="00096037" w:rsidRPr="00AD71DD" w:rsidRDefault="00096037" w:rsidP="00CA7BA1">
            <w:pPr>
              <w:tabs>
                <w:tab w:val="left" w:pos="1134"/>
              </w:tabs>
              <w:spacing w:after="0" w:line="240" w:lineRule="auto"/>
              <w:ind w:firstLine="31"/>
              <w:jc w:val="center"/>
              <w:rPr>
                <w:rFonts w:ascii="Times New Roman" w:hAnsi="Times New Roman" w:cs="Times New Roman"/>
                <w:b/>
                <w:lang w:eastAsia="ru-RU"/>
              </w:rPr>
            </w:pPr>
          </w:p>
        </w:tc>
        <w:tc>
          <w:tcPr>
            <w:tcW w:w="453" w:type="pct"/>
            <w:tcBorders>
              <w:top w:val="single" w:sz="4" w:space="0" w:color="auto"/>
              <w:left w:val="single" w:sz="4" w:space="0" w:color="auto"/>
              <w:bottom w:val="single" w:sz="4" w:space="0" w:color="auto"/>
              <w:right w:val="single" w:sz="4" w:space="0" w:color="auto"/>
            </w:tcBorders>
          </w:tcPr>
          <w:p w:rsidR="00096037" w:rsidRPr="00AD71DD" w:rsidRDefault="00096037" w:rsidP="00CA7BA1">
            <w:pPr>
              <w:tabs>
                <w:tab w:val="left" w:pos="1134"/>
              </w:tabs>
              <w:spacing w:after="0" w:line="240" w:lineRule="auto"/>
              <w:ind w:firstLine="29"/>
              <w:jc w:val="center"/>
              <w:rPr>
                <w:rFonts w:ascii="Times New Roman" w:hAnsi="Times New Roman" w:cs="Times New Roman"/>
                <w:lang w:eastAsia="ru-RU"/>
              </w:rPr>
            </w:pPr>
          </w:p>
        </w:tc>
      </w:tr>
      <w:tr w:rsidR="00DF7AFD" w:rsidRPr="00AD71DD">
        <w:tc>
          <w:tcPr>
            <w:tcW w:w="1389" w:type="pct"/>
            <w:tcBorders>
              <w:top w:val="single" w:sz="4" w:space="0" w:color="auto"/>
              <w:left w:val="single" w:sz="4" w:space="0" w:color="auto"/>
              <w:bottom w:val="single" w:sz="4" w:space="0" w:color="auto"/>
              <w:right w:val="single" w:sz="4" w:space="0" w:color="auto"/>
            </w:tcBorders>
            <w:vAlign w:val="center"/>
          </w:tcPr>
          <w:p w:rsidR="00DF7AFD" w:rsidRPr="00AD71DD" w:rsidRDefault="00DF7AFD" w:rsidP="00CA7BA1">
            <w:pPr>
              <w:tabs>
                <w:tab w:val="left" w:pos="1134"/>
              </w:tabs>
              <w:spacing w:after="0" w:line="240" w:lineRule="auto"/>
              <w:jc w:val="both"/>
              <w:rPr>
                <w:rFonts w:ascii="Times New Roman" w:hAnsi="Times New Roman" w:cs="Times New Roman"/>
                <w:b/>
                <w:lang w:eastAsia="ru-RU"/>
              </w:rPr>
            </w:pPr>
            <w:r w:rsidRPr="00AD71DD">
              <w:rPr>
                <w:rFonts w:ascii="Times New Roman" w:hAnsi="Times New Roman" w:cs="Times New Roman"/>
                <w:b/>
                <w:lang w:eastAsia="ru-RU"/>
              </w:rPr>
              <w:t>Всього за Модулем ІІ</w:t>
            </w:r>
          </w:p>
        </w:tc>
        <w:tc>
          <w:tcPr>
            <w:tcW w:w="472" w:type="pct"/>
            <w:tcBorders>
              <w:top w:val="single" w:sz="4" w:space="0" w:color="auto"/>
              <w:left w:val="single" w:sz="4" w:space="0" w:color="auto"/>
              <w:bottom w:val="single" w:sz="4" w:space="0" w:color="auto"/>
              <w:right w:val="single" w:sz="4" w:space="0" w:color="auto"/>
            </w:tcBorders>
          </w:tcPr>
          <w:p w:rsidR="00DF7AFD" w:rsidRPr="00AD71DD" w:rsidRDefault="004B5DD7" w:rsidP="00CA7BA1">
            <w:pPr>
              <w:tabs>
                <w:tab w:val="left" w:pos="1134"/>
              </w:tabs>
              <w:spacing w:after="0" w:line="240" w:lineRule="auto"/>
              <w:jc w:val="center"/>
              <w:rPr>
                <w:rFonts w:ascii="Times New Roman" w:hAnsi="Times New Roman" w:cs="Times New Roman"/>
                <w:b/>
                <w:lang w:eastAsia="ru-RU"/>
              </w:rPr>
            </w:pPr>
            <w:r w:rsidRPr="00AD71DD">
              <w:rPr>
                <w:rFonts w:ascii="Times New Roman" w:hAnsi="Times New Roman" w:cs="Times New Roman"/>
                <w:b/>
                <w:lang w:eastAsia="ru-RU"/>
              </w:rPr>
              <w:t>48</w:t>
            </w:r>
          </w:p>
        </w:tc>
        <w:tc>
          <w:tcPr>
            <w:tcW w:w="308" w:type="pct"/>
            <w:tcBorders>
              <w:top w:val="single" w:sz="4" w:space="0" w:color="auto"/>
              <w:left w:val="single" w:sz="4" w:space="0" w:color="auto"/>
              <w:bottom w:val="single" w:sz="4" w:space="0" w:color="auto"/>
              <w:right w:val="single" w:sz="4" w:space="0" w:color="auto"/>
            </w:tcBorders>
          </w:tcPr>
          <w:p w:rsidR="00DF7AFD" w:rsidRPr="00AD71DD" w:rsidRDefault="00F104DC" w:rsidP="00CA7BA1">
            <w:pPr>
              <w:tabs>
                <w:tab w:val="left" w:pos="1134"/>
              </w:tabs>
              <w:spacing w:after="0" w:line="240" w:lineRule="auto"/>
              <w:jc w:val="center"/>
              <w:rPr>
                <w:rFonts w:ascii="Times New Roman" w:hAnsi="Times New Roman" w:cs="Times New Roman"/>
                <w:b/>
                <w:lang w:eastAsia="ru-RU"/>
              </w:rPr>
            </w:pPr>
            <w:r w:rsidRPr="00AD71DD">
              <w:rPr>
                <w:rFonts w:ascii="Times New Roman" w:hAnsi="Times New Roman" w:cs="Times New Roman"/>
                <w:b/>
                <w:lang w:eastAsia="ru-RU"/>
              </w:rPr>
              <w:t>10</w:t>
            </w:r>
          </w:p>
        </w:tc>
        <w:tc>
          <w:tcPr>
            <w:tcW w:w="430" w:type="pct"/>
            <w:tcBorders>
              <w:top w:val="single" w:sz="4" w:space="0" w:color="auto"/>
              <w:left w:val="single" w:sz="4" w:space="0" w:color="auto"/>
              <w:bottom w:val="single" w:sz="4" w:space="0" w:color="auto"/>
              <w:right w:val="single" w:sz="4" w:space="0" w:color="auto"/>
            </w:tcBorders>
          </w:tcPr>
          <w:p w:rsidR="00DF7AFD" w:rsidRPr="00AD71DD" w:rsidRDefault="004B5DD7" w:rsidP="00CA7BA1">
            <w:pPr>
              <w:tabs>
                <w:tab w:val="left" w:pos="1134"/>
              </w:tabs>
              <w:spacing w:after="0" w:line="240" w:lineRule="auto"/>
              <w:jc w:val="center"/>
              <w:rPr>
                <w:rFonts w:ascii="Times New Roman" w:hAnsi="Times New Roman" w:cs="Times New Roman"/>
                <w:b/>
                <w:lang w:eastAsia="ru-RU"/>
              </w:rPr>
            </w:pPr>
            <w:r w:rsidRPr="00AD71DD">
              <w:rPr>
                <w:rFonts w:ascii="Times New Roman" w:hAnsi="Times New Roman" w:cs="Times New Roman"/>
                <w:b/>
                <w:lang w:eastAsia="ru-RU"/>
              </w:rPr>
              <w:t>8</w:t>
            </w:r>
          </w:p>
        </w:tc>
        <w:tc>
          <w:tcPr>
            <w:tcW w:w="389" w:type="pct"/>
            <w:tcBorders>
              <w:top w:val="single" w:sz="4" w:space="0" w:color="auto"/>
              <w:left w:val="single" w:sz="4" w:space="0" w:color="auto"/>
              <w:bottom w:val="single" w:sz="4" w:space="0" w:color="auto"/>
              <w:right w:val="single" w:sz="4" w:space="0" w:color="auto"/>
            </w:tcBorders>
          </w:tcPr>
          <w:p w:rsidR="00DF7AFD" w:rsidRPr="00AD71DD" w:rsidRDefault="004B5DD7" w:rsidP="00CA7BA1">
            <w:pPr>
              <w:tabs>
                <w:tab w:val="left" w:pos="1134"/>
              </w:tabs>
              <w:spacing w:after="0" w:line="240" w:lineRule="auto"/>
              <w:jc w:val="center"/>
              <w:rPr>
                <w:rFonts w:ascii="Times New Roman" w:hAnsi="Times New Roman" w:cs="Times New Roman"/>
                <w:b/>
                <w:lang w:eastAsia="ru-RU"/>
              </w:rPr>
            </w:pPr>
            <w:r w:rsidRPr="00AD71DD">
              <w:rPr>
                <w:rFonts w:ascii="Times New Roman" w:hAnsi="Times New Roman" w:cs="Times New Roman"/>
                <w:b/>
                <w:lang w:eastAsia="ru-RU"/>
              </w:rPr>
              <w:t>30</w:t>
            </w:r>
          </w:p>
        </w:tc>
        <w:tc>
          <w:tcPr>
            <w:tcW w:w="601"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jc w:val="center"/>
              <w:rPr>
                <w:rFonts w:ascii="Times New Roman" w:hAnsi="Times New Roman" w:cs="Times New Roman"/>
                <w:b/>
                <w:lang w:eastAsia="ru-RU"/>
              </w:rPr>
            </w:pPr>
          </w:p>
        </w:tc>
        <w:tc>
          <w:tcPr>
            <w:tcW w:w="418"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ind w:hanging="99"/>
              <w:jc w:val="center"/>
              <w:rPr>
                <w:rFonts w:ascii="Times New Roman" w:hAnsi="Times New Roman" w:cs="Times New Roman"/>
                <w:b/>
                <w:lang w:eastAsia="ru-RU"/>
              </w:rPr>
            </w:pPr>
          </w:p>
        </w:tc>
        <w:tc>
          <w:tcPr>
            <w:tcW w:w="540"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ind w:firstLine="31"/>
              <w:jc w:val="center"/>
              <w:rPr>
                <w:rFonts w:ascii="Times New Roman" w:hAnsi="Times New Roman" w:cs="Times New Roman"/>
                <w:b/>
                <w:lang w:eastAsia="ru-RU"/>
              </w:rPr>
            </w:pPr>
          </w:p>
        </w:tc>
        <w:tc>
          <w:tcPr>
            <w:tcW w:w="453" w:type="pct"/>
            <w:tcBorders>
              <w:top w:val="single" w:sz="4" w:space="0" w:color="auto"/>
              <w:left w:val="single" w:sz="4" w:space="0" w:color="auto"/>
              <w:bottom w:val="single" w:sz="4" w:space="0" w:color="auto"/>
              <w:right w:val="single" w:sz="4" w:space="0" w:color="auto"/>
            </w:tcBorders>
          </w:tcPr>
          <w:p w:rsidR="00DF7AFD" w:rsidRPr="00AD71DD" w:rsidRDefault="00DF7AFD" w:rsidP="00CA7BA1">
            <w:pPr>
              <w:tabs>
                <w:tab w:val="left" w:pos="1134"/>
              </w:tabs>
              <w:spacing w:after="0" w:line="240" w:lineRule="auto"/>
              <w:ind w:firstLine="29"/>
              <w:jc w:val="center"/>
              <w:rPr>
                <w:rFonts w:ascii="Times New Roman" w:hAnsi="Times New Roman" w:cs="Times New Roman"/>
                <w:b/>
                <w:lang w:eastAsia="ru-RU"/>
              </w:rPr>
            </w:pPr>
          </w:p>
        </w:tc>
      </w:tr>
    </w:tbl>
    <w:p w:rsidR="00B66A13" w:rsidRPr="00AD71DD" w:rsidRDefault="00B66A13" w:rsidP="00B66A13">
      <w:pPr>
        <w:spacing w:after="0" w:line="240" w:lineRule="auto"/>
        <w:jc w:val="center"/>
        <w:rPr>
          <w:rFonts w:ascii="Times New Roman" w:hAnsi="Times New Roman" w:cs="Times New Roman"/>
          <w:b/>
          <w:bCs/>
          <w:sz w:val="28"/>
          <w:szCs w:val="28"/>
        </w:rPr>
      </w:pPr>
    </w:p>
    <w:p w:rsidR="00332507" w:rsidRPr="00AD71DD" w:rsidRDefault="00CF1674" w:rsidP="004F19B6">
      <w:pPr>
        <w:spacing w:after="0" w:line="240" w:lineRule="auto"/>
        <w:ind w:firstLine="567"/>
        <w:jc w:val="center"/>
        <w:rPr>
          <w:rFonts w:ascii="Times New Roman" w:hAnsi="Times New Roman" w:cs="Times New Roman"/>
          <w:b/>
          <w:bCs/>
          <w:caps/>
          <w:sz w:val="28"/>
          <w:szCs w:val="28"/>
        </w:rPr>
      </w:pPr>
      <w:r w:rsidRPr="00AD71DD">
        <w:rPr>
          <w:rFonts w:ascii="Times New Roman" w:hAnsi="Times New Roman" w:cs="Times New Roman"/>
          <w:b/>
          <w:bCs/>
          <w:caps/>
          <w:sz w:val="28"/>
          <w:szCs w:val="28"/>
        </w:rPr>
        <w:t xml:space="preserve">9. </w:t>
      </w:r>
      <w:r w:rsidR="00B66A13" w:rsidRPr="00AD71DD">
        <w:rPr>
          <w:rFonts w:ascii="Times New Roman" w:hAnsi="Times New Roman" w:cs="Times New Roman"/>
          <w:b/>
          <w:bCs/>
          <w:caps/>
          <w:sz w:val="28"/>
          <w:szCs w:val="28"/>
        </w:rPr>
        <w:t>Розподіл балів за модульно-рейтинговою системою</w:t>
      </w:r>
    </w:p>
    <w:p w:rsidR="00E17B5E" w:rsidRPr="00AD71DD" w:rsidRDefault="00E17B5E" w:rsidP="00B66A13">
      <w:pPr>
        <w:spacing w:after="0" w:line="240" w:lineRule="auto"/>
        <w:jc w:val="center"/>
        <w:rPr>
          <w:rFonts w:ascii="Times New Roman" w:hAnsi="Times New Roman" w:cs="Times New Roman"/>
          <w:b/>
          <w:bCs/>
          <w:sz w:val="28"/>
          <w:szCs w:val="28"/>
        </w:rPr>
      </w:pPr>
    </w:p>
    <w:tbl>
      <w:tblPr>
        <w:tblW w:w="7054" w:type="dxa"/>
        <w:tblInd w:w="1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2977"/>
      </w:tblGrid>
      <w:tr w:rsidR="00394FC4" w:rsidRPr="00AD71DD" w:rsidTr="00394FC4">
        <w:trPr>
          <w:trHeight w:val="98"/>
        </w:trPr>
        <w:tc>
          <w:tcPr>
            <w:tcW w:w="4077" w:type="dxa"/>
          </w:tcPr>
          <w:p w:rsidR="00394FC4" w:rsidRPr="00AD71DD" w:rsidRDefault="00394FC4" w:rsidP="009B47E4">
            <w:pPr>
              <w:pStyle w:val="Default"/>
              <w:jc w:val="center"/>
              <w:rPr>
                <w:lang w:val="uk-UA"/>
              </w:rPr>
            </w:pPr>
          </w:p>
        </w:tc>
        <w:tc>
          <w:tcPr>
            <w:tcW w:w="2977" w:type="dxa"/>
          </w:tcPr>
          <w:p w:rsidR="00394FC4" w:rsidRPr="00AD71DD" w:rsidRDefault="00394FC4" w:rsidP="009B47E4">
            <w:pPr>
              <w:pStyle w:val="Default"/>
              <w:jc w:val="center"/>
              <w:rPr>
                <w:lang w:val="uk-UA"/>
              </w:rPr>
            </w:pPr>
            <w:r w:rsidRPr="00AD71DD">
              <w:rPr>
                <w:b/>
                <w:bCs/>
                <w:lang w:val="uk-UA"/>
              </w:rPr>
              <w:t>Бали</w:t>
            </w:r>
          </w:p>
        </w:tc>
      </w:tr>
      <w:tr w:rsidR="00394FC4" w:rsidRPr="00AD71DD" w:rsidTr="00394FC4">
        <w:trPr>
          <w:trHeight w:val="102"/>
        </w:trPr>
        <w:tc>
          <w:tcPr>
            <w:tcW w:w="4077" w:type="dxa"/>
          </w:tcPr>
          <w:p w:rsidR="00394FC4" w:rsidRPr="00AD71DD" w:rsidRDefault="00394FC4" w:rsidP="009B47E4">
            <w:pPr>
              <w:pStyle w:val="Default"/>
              <w:rPr>
                <w:lang w:val="uk-UA"/>
              </w:rPr>
            </w:pPr>
            <w:r w:rsidRPr="00AD71DD">
              <w:rPr>
                <w:b/>
                <w:bCs/>
                <w:lang w:val="uk-UA"/>
              </w:rPr>
              <w:t xml:space="preserve">Семінари </w:t>
            </w:r>
          </w:p>
        </w:tc>
        <w:tc>
          <w:tcPr>
            <w:tcW w:w="2977" w:type="dxa"/>
          </w:tcPr>
          <w:p w:rsidR="00394FC4" w:rsidRPr="00AD71DD" w:rsidRDefault="00394FC4" w:rsidP="009B47E4">
            <w:pPr>
              <w:pStyle w:val="Default"/>
              <w:jc w:val="center"/>
              <w:rPr>
                <w:lang w:val="uk-UA"/>
              </w:rPr>
            </w:pPr>
            <w:r w:rsidRPr="00AD71DD">
              <w:rPr>
                <w:lang w:val="uk-UA"/>
              </w:rPr>
              <w:t>15</w:t>
            </w:r>
          </w:p>
        </w:tc>
      </w:tr>
      <w:tr w:rsidR="00394FC4" w:rsidRPr="00AD71DD" w:rsidTr="00394FC4">
        <w:trPr>
          <w:trHeight w:val="102"/>
        </w:trPr>
        <w:tc>
          <w:tcPr>
            <w:tcW w:w="4077" w:type="dxa"/>
          </w:tcPr>
          <w:p w:rsidR="00394FC4" w:rsidRPr="00AD71DD" w:rsidRDefault="00394FC4" w:rsidP="009B47E4">
            <w:pPr>
              <w:pStyle w:val="Default"/>
              <w:rPr>
                <w:b/>
                <w:bCs/>
                <w:lang w:val="uk-UA"/>
              </w:rPr>
            </w:pPr>
            <w:r w:rsidRPr="00AD71DD">
              <w:rPr>
                <w:b/>
                <w:bCs/>
                <w:lang w:val="uk-UA"/>
              </w:rPr>
              <w:t>Практикум</w:t>
            </w:r>
          </w:p>
        </w:tc>
        <w:tc>
          <w:tcPr>
            <w:tcW w:w="2977" w:type="dxa"/>
          </w:tcPr>
          <w:p w:rsidR="00394FC4" w:rsidRPr="00AD71DD" w:rsidRDefault="00394FC4" w:rsidP="009B47E4">
            <w:pPr>
              <w:pStyle w:val="Default"/>
              <w:jc w:val="center"/>
              <w:rPr>
                <w:lang w:val="uk-UA"/>
              </w:rPr>
            </w:pPr>
            <w:r w:rsidRPr="00AD71DD">
              <w:rPr>
                <w:lang w:val="uk-UA"/>
              </w:rPr>
              <w:t>15</w:t>
            </w:r>
          </w:p>
        </w:tc>
      </w:tr>
      <w:tr w:rsidR="00394FC4" w:rsidRPr="00AD71DD" w:rsidTr="00394FC4">
        <w:trPr>
          <w:trHeight w:val="102"/>
        </w:trPr>
        <w:tc>
          <w:tcPr>
            <w:tcW w:w="4077" w:type="dxa"/>
          </w:tcPr>
          <w:p w:rsidR="00394FC4" w:rsidRPr="00AD71DD" w:rsidRDefault="00394FC4" w:rsidP="009B47E4">
            <w:pPr>
              <w:pStyle w:val="Default"/>
              <w:rPr>
                <w:lang w:val="uk-UA"/>
              </w:rPr>
            </w:pPr>
            <w:r w:rsidRPr="00AD71DD">
              <w:rPr>
                <w:b/>
                <w:bCs/>
                <w:lang w:val="uk-UA"/>
              </w:rPr>
              <w:t xml:space="preserve">Модульний контроль </w:t>
            </w:r>
          </w:p>
        </w:tc>
        <w:tc>
          <w:tcPr>
            <w:tcW w:w="2977" w:type="dxa"/>
          </w:tcPr>
          <w:p w:rsidR="00394FC4" w:rsidRPr="00AD71DD" w:rsidRDefault="00394FC4" w:rsidP="009B47E4">
            <w:pPr>
              <w:pStyle w:val="Default"/>
              <w:jc w:val="center"/>
              <w:rPr>
                <w:lang w:val="uk-UA"/>
              </w:rPr>
            </w:pPr>
            <w:r w:rsidRPr="00AD71DD">
              <w:rPr>
                <w:lang w:val="uk-UA"/>
              </w:rPr>
              <w:t>30</w:t>
            </w:r>
          </w:p>
        </w:tc>
      </w:tr>
      <w:tr w:rsidR="00394FC4" w:rsidRPr="00AD71DD" w:rsidTr="00394FC4">
        <w:trPr>
          <w:trHeight w:val="102"/>
        </w:trPr>
        <w:tc>
          <w:tcPr>
            <w:tcW w:w="4077" w:type="dxa"/>
          </w:tcPr>
          <w:p w:rsidR="00394FC4" w:rsidRPr="00AD71DD" w:rsidRDefault="00394FC4" w:rsidP="009B47E4">
            <w:pPr>
              <w:pStyle w:val="Default"/>
              <w:rPr>
                <w:b/>
                <w:bCs/>
                <w:lang w:val="uk-UA"/>
              </w:rPr>
            </w:pPr>
            <w:r w:rsidRPr="00AD71DD">
              <w:rPr>
                <w:b/>
                <w:bCs/>
                <w:lang w:val="uk-UA"/>
              </w:rPr>
              <w:t>Залік</w:t>
            </w:r>
          </w:p>
        </w:tc>
        <w:tc>
          <w:tcPr>
            <w:tcW w:w="2977" w:type="dxa"/>
          </w:tcPr>
          <w:p w:rsidR="00394FC4" w:rsidRPr="00AD71DD" w:rsidRDefault="00394FC4" w:rsidP="009B47E4">
            <w:pPr>
              <w:pStyle w:val="Default"/>
              <w:jc w:val="center"/>
              <w:rPr>
                <w:lang w:val="uk-UA"/>
              </w:rPr>
            </w:pPr>
            <w:r w:rsidRPr="00AD71DD">
              <w:rPr>
                <w:lang w:val="uk-UA"/>
              </w:rPr>
              <w:t>40</w:t>
            </w:r>
          </w:p>
        </w:tc>
      </w:tr>
      <w:tr w:rsidR="00394FC4" w:rsidRPr="00AD71DD" w:rsidTr="00394FC4">
        <w:trPr>
          <w:trHeight w:val="102"/>
        </w:trPr>
        <w:tc>
          <w:tcPr>
            <w:tcW w:w="4077" w:type="dxa"/>
          </w:tcPr>
          <w:p w:rsidR="00394FC4" w:rsidRPr="00AD71DD" w:rsidRDefault="00394FC4" w:rsidP="009B47E4">
            <w:pPr>
              <w:pStyle w:val="Default"/>
              <w:rPr>
                <w:b/>
                <w:bCs/>
                <w:lang w:val="uk-UA"/>
              </w:rPr>
            </w:pPr>
            <w:r w:rsidRPr="00AD71DD">
              <w:rPr>
                <w:b/>
                <w:bCs/>
                <w:lang w:val="uk-UA"/>
              </w:rPr>
              <w:t>Разом</w:t>
            </w:r>
          </w:p>
        </w:tc>
        <w:tc>
          <w:tcPr>
            <w:tcW w:w="2977" w:type="dxa"/>
          </w:tcPr>
          <w:p w:rsidR="00394FC4" w:rsidRPr="00AD71DD" w:rsidRDefault="00394FC4" w:rsidP="00394FC4">
            <w:pPr>
              <w:pStyle w:val="Default"/>
              <w:jc w:val="center"/>
              <w:rPr>
                <w:b/>
                <w:lang w:val="uk-UA"/>
              </w:rPr>
            </w:pPr>
            <w:r w:rsidRPr="00AD71DD">
              <w:rPr>
                <w:b/>
                <w:lang w:val="uk-UA"/>
              </w:rPr>
              <w:t>100</w:t>
            </w:r>
          </w:p>
        </w:tc>
      </w:tr>
    </w:tbl>
    <w:p w:rsidR="00C41D9C" w:rsidRPr="00AD71DD" w:rsidRDefault="00C41D9C" w:rsidP="00C41D9C">
      <w:pPr>
        <w:tabs>
          <w:tab w:val="left" w:pos="1134"/>
        </w:tabs>
        <w:spacing w:after="0" w:line="240" w:lineRule="auto"/>
        <w:jc w:val="both"/>
        <w:rPr>
          <w:rFonts w:ascii="Times New Roman" w:hAnsi="Times New Roman" w:cs="Times New Roman"/>
          <w:b/>
          <w:bCs/>
          <w:i/>
          <w:sz w:val="24"/>
          <w:szCs w:val="24"/>
          <w:lang w:eastAsia="ru-RU"/>
        </w:rPr>
      </w:pPr>
    </w:p>
    <w:p w:rsidR="000B0B15" w:rsidRPr="00AD71DD" w:rsidRDefault="000B0B15" w:rsidP="006A7785">
      <w:pPr>
        <w:tabs>
          <w:tab w:val="left" w:pos="1134"/>
        </w:tabs>
        <w:spacing w:after="0" w:line="240" w:lineRule="auto"/>
        <w:ind w:firstLine="567"/>
        <w:jc w:val="center"/>
        <w:rPr>
          <w:rFonts w:ascii="Times New Roman" w:hAnsi="Times New Roman" w:cs="Times New Roman"/>
          <w:b/>
          <w:bCs/>
          <w:i/>
          <w:sz w:val="28"/>
          <w:szCs w:val="28"/>
          <w:lang w:eastAsia="ru-RU"/>
        </w:rPr>
      </w:pPr>
      <w:r w:rsidRPr="00AD71DD">
        <w:rPr>
          <w:rFonts w:ascii="Times New Roman" w:hAnsi="Times New Roman" w:cs="Times New Roman"/>
          <w:b/>
          <w:bCs/>
          <w:i/>
          <w:sz w:val="28"/>
          <w:szCs w:val="28"/>
          <w:lang w:eastAsia="ru-RU"/>
        </w:rPr>
        <w:t>Шкала оцінювання: національна та ЄКТС</w:t>
      </w:r>
    </w:p>
    <w:p w:rsidR="003F19EF" w:rsidRPr="00AD71DD" w:rsidRDefault="003F19EF" w:rsidP="006A7785">
      <w:pPr>
        <w:tabs>
          <w:tab w:val="left" w:pos="1134"/>
        </w:tabs>
        <w:spacing w:after="0" w:line="240" w:lineRule="auto"/>
        <w:ind w:firstLine="567"/>
        <w:jc w:val="center"/>
        <w:rPr>
          <w:rFonts w:ascii="Times New Roman" w:hAnsi="Times New Roman" w:cs="Times New Roman"/>
          <w:b/>
          <w:bCs/>
          <w:i/>
          <w:sz w:val="28"/>
          <w:szCs w:val="28"/>
          <w:lang w:eastAsia="ru-RU"/>
        </w:rPr>
      </w:pPr>
    </w:p>
    <w:tbl>
      <w:tblPr>
        <w:tblW w:w="96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357"/>
        <w:gridCol w:w="3168"/>
        <w:gridCol w:w="2694"/>
      </w:tblGrid>
      <w:tr w:rsidR="000B0B15" w:rsidRPr="00AD71DD" w:rsidTr="00394FC4">
        <w:trPr>
          <w:trHeight w:val="450"/>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0B0B15" w:rsidRPr="00AD71DD" w:rsidRDefault="000B0B15" w:rsidP="000B0B15">
            <w:pPr>
              <w:spacing w:after="0" w:line="240" w:lineRule="auto"/>
              <w:jc w:val="center"/>
              <w:rPr>
                <w:rFonts w:ascii="Times New Roman" w:hAnsi="Times New Roman" w:cs="Times New Roman"/>
                <w:sz w:val="26"/>
                <w:szCs w:val="26"/>
                <w:lang w:eastAsia="ru-RU"/>
              </w:rPr>
            </w:pPr>
            <w:r w:rsidRPr="00AD71DD">
              <w:rPr>
                <w:rFonts w:ascii="Times New Roman" w:hAnsi="Times New Roman" w:cs="Times New Roman"/>
                <w:sz w:val="26"/>
                <w:szCs w:val="26"/>
                <w:lang w:eastAsia="ru-RU"/>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tcPr>
          <w:p w:rsidR="000B0B15" w:rsidRPr="00AD71DD" w:rsidRDefault="000B0B15" w:rsidP="000B0B15">
            <w:pPr>
              <w:spacing w:after="0" w:line="240" w:lineRule="auto"/>
              <w:jc w:val="center"/>
              <w:rPr>
                <w:rFonts w:ascii="Times New Roman" w:hAnsi="Times New Roman" w:cs="Times New Roman"/>
                <w:sz w:val="26"/>
                <w:szCs w:val="26"/>
                <w:lang w:eastAsia="ru-RU"/>
              </w:rPr>
            </w:pPr>
            <w:r w:rsidRPr="00AD71DD">
              <w:rPr>
                <w:rFonts w:ascii="Times New Roman" w:hAnsi="Times New Roman" w:cs="Times New Roman"/>
                <w:sz w:val="26"/>
                <w:szCs w:val="26"/>
                <w:lang w:eastAsia="ru-RU"/>
              </w:rPr>
              <w:t>Оцінка ECTS</w:t>
            </w:r>
          </w:p>
        </w:tc>
        <w:tc>
          <w:tcPr>
            <w:tcW w:w="5862" w:type="dxa"/>
            <w:gridSpan w:val="2"/>
            <w:tcBorders>
              <w:top w:val="single" w:sz="4" w:space="0" w:color="auto"/>
              <w:left w:val="single" w:sz="4" w:space="0" w:color="auto"/>
              <w:bottom w:val="single" w:sz="4" w:space="0" w:color="auto"/>
              <w:right w:val="single" w:sz="4" w:space="0" w:color="auto"/>
            </w:tcBorders>
            <w:vAlign w:val="center"/>
          </w:tcPr>
          <w:p w:rsidR="000B0B15" w:rsidRPr="00AD71DD" w:rsidRDefault="000B0B15" w:rsidP="000B0B15">
            <w:pPr>
              <w:spacing w:after="0" w:line="240" w:lineRule="auto"/>
              <w:jc w:val="center"/>
              <w:rPr>
                <w:rFonts w:ascii="Times New Roman" w:hAnsi="Times New Roman" w:cs="Times New Roman"/>
                <w:sz w:val="26"/>
                <w:szCs w:val="26"/>
                <w:lang w:eastAsia="ru-RU"/>
              </w:rPr>
            </w:pPr>
            <w:r w:rsidRPr="00AD71DD">
              <w:rPr>
                <w:rFonts w:ascii="Times New Roman" w:hAnsi="Times New Roman" w:cs="Times New Roman"/>
                <w:sz w:val="26"/>
                <w:szCs w:val="26"/>
                <w:lang w:eastAsia="ru-RU"/>
              </w:rPr>
              <w:t>Оцінка за національною шкалою</w:t>
            </w:r>
          </w:p>
        </w:tc>
      </w:tr>
      <w:tr w:rsidR="000B0B15" w:rsidRPr="00AD71DD" w:rsidTr="00394FC4">
        <w:trPr>
          <w:trHeight w:val="450"/>
        </w:trPr>
        <w:tc>
          <w:tcPr>
            <w:tcW w:w="2410" w:type="dxa"/>
            <w:vMerge/>
            <w:tcBorders>
              <w:top w:val="single" w:sz="4" w:space="0" w:color="auto"/>
              <w:left w:val="single" w:sz="4" w:space="0" w:color="auto"/>
              <w:bottom w:val="single" w:sz="4" w:space="0" w:color="auto"/>
              <w:right w:val="single" w:sz="4" w:space="0" w:color="auto"/>
            </w:tcBorders>
            <w:vAlign w:val="center"/>
          </w:tcPr>
          <w:p w:rsidR="000B0B15" w:rsidRPr="00AD71DD" w:rsidRDefault="000B0B15" w:rsidP="000B0B15">
            <w:pPr>
              <w:spacing w:after="0" w:line="240" w:lineRule="auto"/>
              <w:rPr>
                <w:rFonts w:ascii="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B0B15" w:rsidRPr="00AD71DD" w:rsidRDefault="000B0B15" w:rsidP="000B0B15">
            <w:pPr>
              <w:spacing w:after="0" w:line="240" w:lineRule="auto"/>
              <w:rPr>
                <w:rFonts w:ascii="Times New Roman" w:hAnsi="Times New Roman" w:cs="Times New Roman"/>
                <w:sz w:val="26"/>
                <w:szCs w:val="26"/>
                <w:lang w:eastAsia="ru-RU"/>
              </w:rPr>
            </w:pPr>
          </w:p>
        </w:tc>
        <w:tc>
          <w:tcPr>
            <w:tcW w:w="3168" w:type="dxa"/>
            <w:tcBorders>
              <w:top w:val="single" w:sz="4" w:space="0" w:color="auto"/>
              <w:left w:val="single" w:sz="4" w:space="0" w:color="auto"/>
              <w:bottom w:val="single" w:sz="4" w:space="0" w:color="auto"/>
              <w:right w:val="single" w:sz="4" w:space="0" w:color="auto"/>
            </w:tcBorders>
            <w:vAlign w:val="center"/>
          </w:tcPr>
          <w:p w:rsidR="000B0B15" w:rsidRPr="00AD71DD" w:rsidRDefault="000B0B15" w:rsidP="00394FC4">
            <w:pPr>
              <w:spacing w:after="0" w:line="240" w:lineRule="auto"/>
              <w:ind w:right="-144"/>
              <w:jc w:val="center"/>
              <w:rPr>
                <w:rFonts w:ascii="Times New Roman" w:hAnsi="Times New Roman" w:cs="Times New Roman"/>
                <w:sz w:val="26"/>
                <w:szCs w:val="26"/>
                <w:lang w:eastAsia="ru-RU"/>
              </w:rPr>
            </w:pPr>
            <w:r w:rsidRPr="00AD71DD">
              <w:rPr>
                <w:rFonts w:ascii="Times New Roman" w:hAnsi="Times New Roman" w:cs="Times New Roman"/>
                <w:sz w:val="26"/>
                <w:szCs w:val="26"/>
                <w:lang w:eastAsia="ru-RU"/>
              </w:rPr>
              <w:t>для екзамену</w:t>
            </w:r>
          </w:p>
        </w:tc>
        <w:tc>
          <w:tcPr>
            <w:tcW w:w="2694" w:type="dxa"/>
            <w:tcBorders>
              <w:top w:val="single" w:sz="4" w:space="0" w:color="auto"/>
              <w:left w:val="single" w:sz="4" w:space="0" w:color="auto"/>
              <w:bottom w:val="single" w:sz="4" w:space="0" w:color="auto"/>
              <w:right w:val="single" w:sz="4" w:space="0" w:color="auto"/>
            </w:tcBorders>
            <w:vAlign w:val="center"/>
          </w:tcPr>
          <w:p w:rsidR="000B0B15" w:rsidRPr="00AD71DD" w:rsidRDefault="000B0B15" w:rsidP="00394FC4">
            <w:pPr>
              <w:spacing w:after="0" w:line="240" w:lineRule="auto"/>
              <w:jc w:val="center"/>
              <w:rPr>
                <w:rFonts w:ascii="Times New Roman" w:hAnsi="Times New Roman" w:cs="Times New Roman"/>
                <w:sz w:val="26"/>
                <w:szCs w:val="26"/>
                <w:lang w:eastAsia="ru-RU"/>
              </w:rPr>
            </w:pPr>
            <w:r w:rsidRPr="00AD71DD">
              <w:rPr>
                <w:rFonts w:ascii="Times New Roman" w:hAnsi="Times New Roman" w:cs="Times New Roman"/>
                <w:sz w:val="26"/>
                <w:szCs w:val="26"/>
                <w:lang w:eastAsia="ru-RU"/>
              </w:rPr>
              <w:t>для заліку</w:t>
            </w:r>
          </w:p>
        </w:tc>
      </w:tr>
      <w:tr w:rsidR="000B0B15" w:rsidRPr="00AD71DD" w:rsidTr="00394FC4">
        <w:tc>
          <w:tcPr>
            <w:tcW w:w="2410" w:type="dxa"/>
            <w:tcBorders>
              <w:top w:val="single" w:sz="4" w:space="0" w:color="auto"/>
              <w:left w:val="single" w:sz="4" w:space="0" w:color="auto"/>
              <w:bottom w:val="single" w:sz="4" w:space="0" w:color="auto"/>
              <w:right w:val="single" w:sz="4" w:space="0" w:color="auto"/>
            </w:tcBorders>
            <w:vAlign w:val="center"/>
          </w:tcPr>
          <w:p w:rsidR="000B0B15" w:rsidRPr="00AD71DD" w:rsidRDefault="000B0B15" w:rsidP="000B0B15">
            <w:pPr>
              <w:spacing w:after="0" w:line="240" w:lineRule="auto"/>
              <w:ind w:left="180"/>
              <w:jc w:val="center"/>
              <w:rPr>
                <w:rFonts w:ascii="Times New Roman" w:hAnsi="Times New Roman" w:cs="Times New Roman"/>
                <w:b/>
                <w:sz w:val="26"/>
                <w:szCs w:val="26"/>
                <w:lang w:eastAsia="ru-RU"/>
              </w:rPr>
            </w:pPr>
            <w:r w:rsidRPr="00AD71DD">
              <w:rPr>
                <w:rFonts w:ascii="Times New Roman" w:hAnsi="Times New Roman" w:cs="Times New Roman"/>
                <w:sz w:val="26"/>
                <w:szCs w:val="26"/>
                <w:lang w:eastAsia="ru-RU"/>
              </w:rPr>
              <w:t>90 – 100</w:t>
            </w:r>
          </w:p>
        </w:tc>
        <w:tc>
          <w:tcPr>
            <w:tcW w:w="1357" w:type="dxa"/>
            <w:tcBorders>
              <w:top w:val="single" w:sz="4" w:space="0" w:color="auto"/>
              <w:left w:val="single" w:sz="4" w:space="0" w:color="auto"/>
              <w:bottom w:val="single" w:sz="4" w:space="0" w:color="auto"/>
              <w:right w:val="single" w:sz="4" w:space="0" w:color="auto"/>
            </w:tcBorders>
            <w:vAlign w:val="center"/>
          </w:tcPr>
          <w:p w:rsidR="000B0B15" w:rsidRPr="00AD71DD" w:rsidRDefault="000B0B15" w:rsidP="000B0B15">
            <w:pPr>
              <w:spacing w:after="0" w:line="240" w:lineRule="auto"/>
              <w:jc w:val="center"/>
              <w:rPr>
                <w:rFonts w:ascii="Times New Roman" w:hAnsi="Times New Roman" w:cs="Times New Roman"/>
                <w:b/>
                <w:sz w:val="26"/>
                <w:szCs w:val="26"/>
                <w:lang w:eastAsia="ru-RU"/>
              </w:rPr>
            </w:pPr>
            <w:r w:rsidRPr="00AD71DD">
              <w:rPr>
                <w:rFonts w:ascii="Times New Roman" w:hAnsi="Times New Roman" w:cs="Times New Roman"/>
                <w:b/>
                <w:sz w:val="26"/>
                <w:szCs w:val="26"/>
                <w:lang w:eastAsia="ru-RU"/>
              </w:rPr>
              <w:t>А</w:t>
            </w:r>
          </w:p>
        </w:tc>
        <w:tc>
          <w:tcPr>
            <w:tcW w:w="3168" w:type="dxa"/>
            <w:tcBorders>
              <w:top w:val="single" w:sz="4" w:space="0" w:color="auto"/>
              <w:left w:val="single" w:sz="4" w:space="0" w:color="auto"/>
              <w:bottom w:val="single" w:sz="4" w:space="0" w:color="auto"/>
              <w:right w:val="single" w:sz="4" w:space="0" w:color="auto"/>
            </w:tcBorders>
            <w:vAlign w:val="center"/>
          </w:tcPr>
          <w:p w:rsidR="000B0B15" w:rsidRPr="00AD71DD" w:rsidRDefault="000B0B15" w:rsidP="000B0B15">
            <w:pPr>
              <w:spacing w:after="0" w:line="240" w:lineRule="auto"/>
              <w:jc w:val="center"/>
              <w:rPr>
                <w:rFonts w:ascii="Times New Roman" w:hAnsi="Times New Roman" w:cs="Times New Roman"/>
                <w:sz w:val="26"/>
                <w:szCs w:val="26"/>
                <w:lang w:eastAsia="ru-RU"/>
              </w:rPr>
            </w:pPr>
            <w:r w:rsidRPr="00AD71DD">
              <w:rPr>
                <w:rFonts w:ascii="Times New Roman" w:hAnsi="Times New Roman" w:cs="Times New Roman"/>
                <w:sz w:val="26"/>
                <w:szCs w:val="26"/>
                <w:lang w:eastAsia="ru-RU"/>
              </w:rPr>
              <w:t>відмінно</w:t>
            </w:r>
          </w:p>
        </w:tc>
        <w:tc>
          <w:tcPr>
            <w:tcW w:w="2694" w:type="dxa"/>
            <w:vMerge w:val="restart"/>
            <w:tcBorders>
              <w:top w:val="single" w:sz="4" w:space="0" w:color="auto"/>
              <w:left w:val="single" w:sz="4" w:space="0" w:color="auto"/>
              <w:bottom w:val="single" w:sz="4" w:space="0" w:color="auto"/>
              <w:right w:val="single" w:sz="4" w:space="0" w:color="auto"/>
            </w:tcBorders>
          </w:tcPr>
          <w:p w:rsidR="000B0B15" w:rsidRPr="00AD71DD" w:rsidRDefault="000B0B15" w:rsidP="000B0B15">
            <w:pPr>
              <w:spacing w:after="0" w:line="240" w:lineRule="auto"/>
              <w:jc w:val="center"/>
              <w:rPr>
                <w:rFonts w:ascii="Times New Roman" w:hAnsi="Times New Roman" w:cs="Times New Roman"/>
                <w:sz w:val="26"/>
                <w:szCs w:val="26"/>
                <w:lang w:eastAsia="ru-RU"/>
              </w:rPr>
            </w:pPr>
          </w:p>
          <w:p w:rsidR="000B0B15" w:rsidRPr="00AD71DD" w:rsidRDefault="000B0B15" w:rsidP="000B0B15">
            <w:pPr>
              <w:spacing w:after="0" w:line="240" w:lineRule="auto"/>
              <w:jc w:val="center"/>
              <w:rPr>
                <w:rFonts w:ascii="Times New Roman" w:hAnsi="Times New Roman" w:cs="Times New Roman"/>
                <w:sz w:val="26"/>
                <w:szCs w:val="26"/>
                <w:lang w:eastAsia="ru-RU"/>
              </w:rPr>
            </w:pPr>
          </w:p>
          <w:p w:rsidR="000B0B15" w:rsidRPr="00AD71DD" w:rsidRDefault="00394FC4" w:rsidP="000B0B15">
            <w:pPr>
              <w:spacing w:after="0" w:line="240" w:lineRule="auto"/>
              <w:jc w:val="center"/>
              <w:rPr>
                <w:rFonts w:ascii="Times New Roman" w:hAnsi="Times New Roman" w:cs="Times New Roman"/>
                <w:sz w:val="26"/>
                <w:szCs w:val="26"/>
                <w:lang w:eastAsia="ru-RU"/>
              </w:rPr>
            </w:pPr>
            <w:r w:rsidRPr="00AD71DD">
              <w:rPr>
                <w:rFonts w:ascii="Times New Roman" w:hAnsi="Times New Roman" w:cs="Times New Roman"/>
                <w:sz w:val="26"/>
                <w:szCs w:val="26"/>
                <w:lang w:eastAsia="ru-RU"/>
              </w:rPr>
              <w:t>з</w:t>
            </w:r>
            <w:r w:rsidR="000B0B15" w:rsidRPr="00AD71DD">
              <w:rPr>
                <w:rFonts w:ascii="Times New Roman" w:hAnsi="Times New Roman" w:cs="Times New Roman"/>
                <w:sz w:val="26"/>
                <w:szCs w:val="26"/>
                <w:lang w:eastAsia="ru-RU"/>
              </w:rPr>
              <w:t>араховано</w:t>
            </w:r>
          </w:p>
        </w:tc>
      </w:tr>
      <w:tr w:rsidR="000B0B15" w:rsidRPr="00AD71DD" w:rsidTr="00394FC4">
        <w:trPr>
          <w:trHeight w:val="194"/>
        </w:trPr>
        <w:tc>
          <w:tcPr>
            <w:tcW w:w="2410" w:type="dxa"/>
            <w:tcBorders>
              <w:top w:val="single" w:sz="4" w:space="0" w:color="auto"/>
              <w:left w:val="single" w:sz="4" w:space="0" w:color="auto"/>
              <w:bottom w:val="single" w:sz="4" w:space="0" w:color="auto"/>
              <w:right w:val="single" w:sz="4" w:space="0" w:color="auto"/>
            </w:tcBorders>
            <w:vAlign w:val="center"/>
          </w:tcPr>
          <w:p w:rsidR="000B0B15" w:rsidRPr="00AD71DD" w:rsidRDefault="000B0B15" w:rsidP="000B0B15">
            <w:pPr>
              <w:spacing w:after="0" w:line="240" w:lineRule="auto"/>
              <w:ind w:left="180"/>
              <w:jc w:val="center"/>
              <w:rPr>
                <w:rFonts w:ascii="Times New Roman" w:hAnsi="Times New Roman" w:cs="Times New Roman"/>
                <w:sz w:val="26"/>
                <w:szCs w:val="26"/>
                <w:lang w:eastAsia="ru-RU"/>
              </w:rPr>
            </w:pPr>
            <w:r w:rsidRPr="00AD71DD">
              <w:rPr>
                <w:rFonts w:ascii="Times New Roman" w:hAnsi="Times New Roman" w:cs="Times New Roman"/>
                <w:sz w:val="26"/>
                <w:szCs w:val="26"/>
                <w:lang w:eastAsia="ru-RU"/>
              </w:rPr>
              <w:t>82-89</w:t>
            </w:r>
          </w:p>
        </w:tc>
        <w:tc>
          <w:tcPr>
            <w:tcW w:w="1357" w:type="dxa"/>
            <w:tcBorders>
              <w:top w:val="single" w:sz="4" w:space="0" w:color="auto"/>
              <w:left w:val="single" w:sz="4" w:space="0" w:color="auto"/>
              <w:bottom w:val="single" w:sz="4" w:space="0" w:color="auto"/>
              <w:right w:val="single" w:sz="4" w:space="0" w:color="auto"/>
            </w:tcBorders>
            <w:vAlign w:val="center"/>
          </w:tcPr>
          <w:p w:rsidR="000B0B15" w:rsidRPr="00AD71DD" w:rsidRDefault="000B0B15" w:rsidP="000B0B15">
            <w:pPr>
              <w:spacing w:after="0" w:line="240" w:lineRule="auto"/>
              <w:jc w:val="center"/>
              <w:rPr>
                <w:rFonts w:ascii="Times New Roman" w:hAnsi="Times New Roman" w:cs="Times New Roman"/>
                <w:b/>
                <w:sz w:val="26"/>
                <w:szCs w:val="26"/>
                <w:lang w:eastAsia="ru-RU"/>
              </w:rPr>
            </w:pPr>
            <w:r w:rsidRPr="00AD71DD">
              <w:rPr>
                <w:rFonts w:ascii="Times New Roman" w:hAnsi="Times New Roman" w:cs="Times New Roman"/>
                <w:b/>
                <w:sz w:val="26"/>
                <w:szCs w:val="26"/>
                <w:lang w:eastAsia="ru-RU"/>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tcPr>
          <w:p w:rsidR="000B0B15" w:rsidRPr="00AD71DD" w:rsidRDefault="000B0B15" w:rsidP="000B0B15">
            <w:pPr>
              <w:spacing w:after="0" w:line="240" w:lineRule="auto"/>
              <w:jc w:val="center"/>
              <w:rPr>
                <w:rFonts w:ascii="Times New Roman" w:hAnsi="Times New Roman" w:cs="Times New Roman"/>
                <w:sz w:val="26"/>
                <w:szCs w:val="26"/>
                <w:lang w:eastAsia="ru-RU"/>
              </w:rPr>
            </w:pPr>
            <w:r w:rsidRPr="00AD71DD">
              <w:rPr>
                <w:rFonts w:ascii="Times New Roman" w:hAnsi="Times New Roman" w:cs="Times New Roman"/>
                <w:sz w:val="26"/>
                <w:szCs w:val="26"/>
                <w:lang w:eastAsia="ru-RU"/>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tcPr>
          <w:p w:rsidR="000B0B15" w:rsidRPr="00AD71DD" w:rsidRDefault="000B0B15" w:rsidP="000B0B15">
            <w:pPr>
              <w:spacing w:after="0" w:line="240" w:lineRule="auto"/>
              <w:rPr>
                <w:rFonts w:ascii="Times New Roman" w:hAnsi="Times New Roman" w:cs="Times New Roman"/>
                <w:sz w:val="26"/>
                <w:szCs w:val="26"/>
                <w:lang w:eastAsia="ru-RU"/>
              </w:rPr>
            </w:pPr>
          </w:p>
        </w:tc>
      </w:tr>
      <w:tr w:rsidR="000B0B15" w:rsidRPr="00AD71DD" w:rsidTr="00394FC4">
        <w:tc>
          <w:tcPr>
            <w:tcW w:w="2410" w:type="dxa"/>
            <w:tcBorders>
              <w:top w:val="single" w:sz="4" w:space="0" w:color="auto"/>
              <w:left w:val="single" w:sz="4" w:space="0" w:color="auto"/>
              <w:bottom w:val="single" w:sz="4" w:space="0" w:color="auto"/>
              <w:right w:val="single" w:sz="4" w:space="0" w:color="auto"/>
            </w:tcBorders>
            <w:vAlign w:val="center"/>
          </w:tcPr>
          <w:p w:rsidR="000B0B15" w:rsidRPr="00AD71DD" w:rsidRDefault="000B0B15" w:rsidP="000B0B15">
            <w:pPr>
              <w:spacing w:after="0" w:line="240" w:lineRule="auto"/>
              <w:ind w:left="180"/>
              <w:jc w:val="center"/>
              <w:rPr>
                <w:rFonts w:ascii="Times New Roman" w:hAnsi="Times New Roman" w:cs="Times New Roman"/>
                <w:sz w:val="26"/>
                <w:szCs w:val="26"/>
                <w:lang w:eastAsia="ru-RU"/>
              </w:rPr>
            </w:pPr>
            <w:r w:rsidRPr="00AD71DD">
              <w:rPr>
                <w:rFonts w:ascii="Times New Roman" w:hAnsi="Times New Roman" w:cs="Times New Roman"/>
                <w:sz w:val="26"/>
                <w:szCs w:val="26"/>
                <w:lang w:eastAsia="ru-RU"/>
              </w:rPr>
              <w:t>74-81</w:t>
            </w:r>
          </w:p>
        </w:tc>
        <w:tc>
          <w:tcPr>
            <w:tcW w:w="1357" w:type="dxa"/>
            <w:tcBorders>
              <w:top w:val="single" w:sz="4" w:space="0" w:color="auto"/>
              <w:left w:val="single" w:sz="4" w:space="0" w:color="auto"/>
              <w:bottom w:val="single" w:sz="4" w:space="0" w:color="auto"/>
              <w:right w:val="single" w:sz="4" w:space="0" w:color="auto"/>
            </w:tcBorders>
            <w:vAlign w:val="center"/>
          </w:tcPr>
          <w:p w:rsidR="000B0B15" w:rsidRPr="00AD71DD" w:rsidRDefault="000B0B15" w:rsidP="000B0B15">
            <w:pPr>
              <w:spacing w:after="0" w:line="240" w:lineRule="auto"/>
              <w:jc w:val="center"/>
              <w:rPr>
                <w:rFonts w:ascii="Times New Roman" w:hAnsi="Times New Roman" w:cs="Times New Roman"/>
                <w:b/>
                <w:sz w:val="26"/>
                <w:szCs w:val="26"/>
                <w:lang w:eastAsia="ru-RU"/>
              </w:rPr>
            </w:pPr>
            <w:r w:rsidRPr="00AD71DD">
              <w:rPr>
                <w:rFonts w:ascii="Times New Roman" w:hAnsi="Times New Roman" w:cs="Times New Roman"/>
                <w:b/>
                <w:sz w:val="26"/>
                <w:szCs w:val="26"/>
                <w:lang w:eastAsia="ru-RU"/>
              </w:rPr>
              <w:t>С</w:t>
            </w:r>
          </w:p>
        </w:tc>
        <w:tc>
          <w:tcPr>
            <w:tcW w:w="0" w:type="auto"/>
            <w:vMerge/>
            <w:tcBorders>
              <w:top w:val="single" w:sz="4" w:space="0" w:color="auto"/>
              <w:left w:val="single" w:sz="4" w:space="0" w:color="auto"/>
              <w:bottom w:val="single" w:sz="4" w:space="0" w:color="auto"/>
              <w:right w:val="single" w:sz="4" w:space="0" w:color="auto"/>
            </w:tcBorders>
            <w:vAlign w:val="center"/>
          </w:tcPr>
          <w:p w:rsidR="000B0B15" w:rsidRPr="00AD71DD" w:rsidRDefault="000B0B15" w:rsidP="000B0B15">
            <w:pPr>
              <w:spacing w:after="0" w:line="240" w:lineRule="auto"/>
              <w:rPr>
                <w:rFonts w:ascii="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B0B15" w:rsidRPr="00AD71DD" w:rsidRDefault="000B0B15" w:rsidP="000B0B15">
            <w:pPr>
              <w:spacing w:after="0" w:line="240" w:lineRule="auto"/>
              <w:rPr>
                <w:rFonts w:ascii="Times New Roman" w:hAnsi="Times New Roman" w:cs="Times New Roman"/>
                <w:sz w:val="26"/>
                <w:szCs w:val="26"/>
                <w:lang w:eastAsia="ru-RU"/>
              </w:rPr>
            </w:pPr>
          </w:p>
        </w:tc>
      </w:tr>
      <w:tr w:rsidR="000B0B15" w:rsidRPr="00AD71DD" w:rsidTr="00394FC4">
        <w:tc>
          <w:tcPr>
            <w:tcW w:w="2410" w:type="dxa"/>
            <w:tcBorders>
              <w:top w:val="single" w:sz="4" w:space="0" w:color="auto"/>
              <w:left w:val="single" w:sz="4" w:space="0" w:color="auto"/>
              <w:bottom w:val="single" w:sz="4" w:space="0" w:color="auto"/>
              <w:right w:val="single" w:sz="4" w:space="0" w:color="auto"/>
            </w:tcBorders>
            <w:vAlign w:val="center"/>
          </w:tcPr>
          <w:p w:rsidR="000B0B15" w:rsidRPr="00AD71DD" w:rsidRDefault="000B0B15" w:rsidP="000B0B15">
            <w:pPr>
              <w:spacing w:after="0" w:line="240" w:lineRule="auto"/>
              <w:ind w:left="180"/>
              <w:jc w:val="center"/>
              <w:rPr>
                <w:rFonts w:ascii="Times New Roman" w:hAnsi="Times New Roman" w:cs="Times New Roman"/>
                <w:sz w:val="26"/>
                <w:szCs w:val="26"/>
                <w:lang w:eastAsia="ru-RU"/>
              </w:rPr>
            </w:pPr>
            <w:r w:rsidRPr="00AD71DD">
              <w:rPr>
                <w:rFonts w:ascii="Times New Roman" w:hAnsi="Times New Roman" w:cs="Times New Roman"/>
                <w:sz w:val="26"/>
                <w:szCs w:val="26"/>
                <w:lang w:eastAsia="ru-RU"/>
              </w:rPr>
              <w:t>64-73</w:t>
            </w:r>
          </w:p>
        </w:tc>
        <w:tc>
          <w:tcPr>
            <w:tcW w:w="1357" w:type="dxa"/>
            <w:tcBorders>
              <w:top w:val="single" w:sz="4" w:space="0" w:color="auto"/>
              <w:left w:val="single" w:sz="4" w:space="0" w:color="auto"/>
              <w:bottom w:val="single" w:sz="4" w:space="0" w:color="auto"/>
              <w:right w:val="single" w:sz="4" w:space="0" w:color="auto"/>
            </w:tcBorders>
            <w:vAlign w:val="center"/>
          </w:tcPr>
          <w:p w:rsidR="000B0B15" w:rsidRPr="00AD71DD" w:rsidRDefault="000B0B15" w:rsidP="000B0B15">
            <w:pPr>
              <w:spacing w:after="0" w:line="240" w:lineRule="auto"/>
              <w:jc w:val="center"/>
              <w:rPr>
                <w:rFonts w:ascii="Times New Roman" w:hAnsi="Times New Roman" w:cs="Times New Roman"/>
                <w:b/>
                <w:sz w:val="26"/>
                <w:szCs w:val="26"/>
                <w:lang w:eastAsia="ru-RU"/>
              </w:rPr>
            </w:pPr>
            <w:r w:rsidRPr="00AD71DD">
              <w:rPr>
                <w:rFonts w:ascii="Times New Roman" w:hAnsi="Times New Roman" w:cs="Times New Roman"/>
                <w:b/>
                <w:sz w:val="26"/>
                <w:szCs w:val="26"/>
                <w:lang w:eastAsia="ru-RU"/>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tcPr>
          <w:p w:rsidR="000B0B15" w:rsidRPr="00AD71DD" w:rsidRDefault="000B0B15" w:rsidP="000B0B15">
            <w:pPr>
              <w:spacing w:after="0" w:line="240" w:lineRule="auto"/>
              <w:jc w:val="center"/>
              <w:rPr>
                <w:rFonts w:ascii="Times New Roman" w:hAnsi="Times New Roman" w:cs="Times New Roman"/>
                <w:sz w:val="26"/>
                <w:szCs w:val="26"/>
                <w:lang w:eastAsia="ru-RU"/>
              </w:rPr>
            </w:pPr>
            <w:r w:rsidRPr="00AD71DD">
              <w:rPr>
                <w:rFonts w:ascii="Times New Roman" w:hAnsi="Times New Roman" w:cs="Times New Roman"/>
                <w:sz w:val="26"/>
                <w:szCs w:val="26"/>
                <w:lang w:eastAsia="ru-RU"/>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tcPr>
          <w:p w:rsidR="000B0B15" w:rsidRPr="00AD71DD" w:rsidRDefault="000B0B15" w:rsidP="000B0B15">
            <w:pPr>
              <w:spacing w:after="0" w:line="240" w:lineRule="auto"/>
              <w:rPr>
                <w:rFonts w:ascii="Times New Roman" w:hAnsi="Times New Roman" w:cs="Times New Roman"/>
                <w:sz w:val="26"/>
                <w:szCs w:val="26"/>
                <w:lang w:eastAsia="ru-RU"/>
              </w:rPr>
            </w:pPr>
          </w:p>
        </w:tc>
      </w:tr>
      <w:tr w:rsidR="000B0B15" w:rsidRPr="00AD71DD" w:rsidTr="00394FC4">
        <w:tc>
          <w:tcPr>
            <w:tcW w:w="2410" w:type="dxa"/>
            <w:tcBorders>
              <w:top w:val="single" w:sz="4" w:space="0" w:color="auto"/>
              <w:left w:val="single" w:sz="4" w:space="0" w:color="auto"/>
              <w:bottom w:val="single" w:sz="4" w:space="0" w:color="auto"/>
              <w:right w:val="single" w:sz="4" w:space="0" w:color="auto"/>
            </w:tcBorders>
            <w:vAlign w:val="center"/>
          </w:tcPr>
          <w:p w:rsidR="000B0B15" w:rsidRPr="00AD71DD" w:rsidRDefault="000B0B15" w:rsidP="000B0B15">
            <w:pPr>
              <w:spacing w:after="0" w:line="240" w:lineRule="auto"/>
              <w:ind w:left="180"/>
              <w:jc w:val="center"/>
              <w:rPr>
                <w:rFonts w:ascii="Times New Roman" w:hAnsi="Times New Roman" w:cs="Times New Roman"/>
                <w:sz w:val="26"/>
                <w:szCs w:val="26"/>
                <w:lang w:eastAsia="ru-RU"/>
              </w:rPr>
            </w:pPr>
            <w:r w:rsidRPr="00AD71DD">
              <w:rPr>
                <w:rFonts w:ascii="Times New Roman" w:hAnsi="Times New Roman" w:cs="Times New Roman"/>
                <w:sz w:val="26"/>
                <w:szCs w:val="26"/>
                <w:lang w:eastAsia="ru-RU"/>
              </w:rPr>
              <w:t>60-63</w:t>
            </w:r>
          </w:p>
        </w:tc>
        <w:tc>
          <w:tcPr>
            <w:tcW w:w="1357" w:type="dxa"/>
            <w:tcBorders>
              <w:top w:val="single" w:sz="4" w:space="0" w:color="auto"/>
              <w:left w:val="single" w:sz="4" w:space="0" w:color="auto"/>
              <w:bottom w:val="single" w:sz="4" w:space="0" w:color="auto"/>
              <w:right w:val="single" w:sz="4" w:space="0" w:color="auto"/>
            </w:tcBorders>
            <w:vAlign w:val="center"/>
          </w:tcPr>
          <w:p w:rsidR="000B0B15" w:rsidRPr="00AD71DD" w:rsidRDefault="000B0B15" w:rsidP="000B0B15">
            <w:pPr>
              <w:spacing w:after="0" w:line="240" w:lineRule="auto"/>
              <w:jc w:val="center"/>
              <w:rPr>
                <w:rFonts w:ascii="Times New Roman" w:hAnsi="Times New Roman" w:cs="Times New Roman"/>
                <w:b/>
                <w:sz w:val="26"/>
                <w:szCs w:val="26"/>
                <w:lang w:eastAsia="ru-RU"/>
              </w:rPr>
            </w:pPr>
            <w:r w:rsidRPr="00AD71DD">
              <w:rPr>
                <w:rFonts w:ascii="Times New Roman" w:hAnsi="Times New Roman" w:cs="Times New Roman"/>
                <w:b/>
                <w:sz w:val="26"/>
                <w:szCs w:val="26"/>
                <w:lang w:eastAsia="ru-RU"/>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tcPr>
          <w:p w:rsidR="000B0B15" w:rsidRPr="00AD71DD" w:rsidRDefault="000B0B15" w:rsidP="000B0B15">
            <w:pPr>
              <w:spacing w:after="0" w:line="240" w:lineRule="auto"/>
              <w:rPr>
                <w:rFonts w:ascii="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B0B15" w:rsidRPr="00AD71DD" w:rsidRDefault="000B0B15" w:rsidP="000B0B15">
            <w:pPr>
              <w:spacing w:after="0" w:line="240" w:lineRule="auto"/>
              <w:rPr>
                <w:rFonts w:ascii="Times New Roman" w:hAnsi="Times New Roman" w:cs="Times New Roman"/>
                <w:sz w:val="26"/>
                <w:szCs w:val="26"/>
                <w:lang w:eastAsia="ru-RU"/>
              </w:rPr>
            </w:pPr>
          </w:p>
        </w:tc>
      </w:tr>
      <w:tr w:rsidR="000B0B15" w:rsidRPr="00AD71DD" w:rsidTr="00394FC4">
        <w:tc>
          <w:tcPr>
            <w:tcW w:w="2410" w:type="dxa"/>
            <w:tcBorders>
              <w:top w:val="single" w:sz="4" w:space="0" w:color="auto"/>
              <w:left w:val="single" w:sz="4" w:space="0" w:color="auto"/>
              <w:bottom w:val="single" w:sz="4" w:space="0" w:color="auto"/>
              <w:right w:val="single" w:sz="4" w:space="0" w:color="auto"/>
            </w:tcBorders>
            <w:vAlign w:val="center"/>
          </w:tcPr>
          <w:p w:rsidR="000B0B15" w:rsidRPr="00AD71DD" w:rsidRDefault="000B0B15" w:rsidP="000B0B15">
            <w:pPr>
              <w:spacing w:after="0" w:line="240" w:lineRule="auto"/>
              <w:ind w:left="180"/>
              <w:jc w:val="center"/>
              <w:rPr>
                <w:rFonts w:ascii="Times New Roman" w:hAnsi="Times New Roman" w:cs="Times New Roman"/>
                <w:sz w:val="26"/>
                <w:szCs w:val="26"/>
                <w:lang w:eastAsia="ru-RU"/>
              </w:rPr>
            </w:pPr>
            <w:r w:rsidRPr="00AD71DD">
              <w:rPr>
                <w:rFonts w:ascii="Times New Roman" w:hAnsi="Times New Roman" w:cs="Times New Roman"/>
                <w:sz w:val="26"/>
                <w:szCs w:val="26"/>
                <w:lang w:eastAsia="ru-RU"/>
              </w:rPr>
              <w:t>35-59</w:t>
            </w:r>
          </w:p>
        </w:tc>
        <w:tc>
          <w:tcPr>
            <w:tcW w:w="1357" w:type="dxa"/>
            <w:tcBorders>
              <w:top w:val="single" w:sz="4" w:space="0" w:color="auto"/>
              <w:left w:val="single" w:sz="4" w:space="0" w:color="auto"/>
              <w:bottom w:val="single" w:sz="4" w:space="0" w:color="auto"/>
              <w:right w:val="single" w:sz="4" w:space="0" w:color="auto"/>
            </w:tcBorders>
            <w:vAlign w:val="center"/>
          </w:tcPr>
          <w:p w:rsidR="000B0B15" w:rsidRPr="00AD71DD" w:rsidRDefault="000B0B15" w:rsidP="000B0B15">
            <w:pPr>
              <w:spacing w:after="0" w:line="240" w:lineRule="auto"/>
              <w:jc w:val="center"/>
              <w:rPr>
                <w:rFonts w:ascii="Times New Roman" w:hAnsi="Times New Roman" w:cs="Times New Roman"/>
                <w:b/>
                <w:sz w:val="26"/>
                <w:szCs w:val="26"/>
                <w:lang w:eastAsia="ru-RU"/>
              </w:rPr>
            </w:pPr>
            <w:r w:rsidRPr="00AD71DD">
              <w:rPr>
                <w:rFonts w:ascii="Times New Roman" w:hAnsi="Times New Roman" w:cs="Times New Roman"/>
                <w:b/>
                <w:sz w:val="26"/>
                <w:szCs w:val="26"/>
                <w:lang w:eastAsia="ru-RU"/>
              </w:rPr>
              <w:t>FX</w:t>
            </w:r>
          </w:p>
        </w:tc>
        <w:tc>
          <w:tcPr>
            <w:tcW w:w="3168" w:type="dxa"/>
            <w:tcBorders>
              <w:top w:val="single" w:sz="4" w:space="0" w:color="auto"/>
              <w:left w:val="single" w:sz="4" w:space="0" w:color="auto"/>
              <w:bottom w:val="single" w:sz="4" w:space="0" w:color="auto"/>
              <w:right w:val="single" w:sz="4" w:space="0" w:color="auto"/>
            </w:tcBorders>
            <w:vAlign w:val="center"/>
          </w:tcPr>
          <w:p w:rsidR="000B0B15" w:rsidRPr="00AD71DD" w:rsidRDefault="000B0B15" w:rsidP="000B0B15">
            <w:pPr>
              <w:spacing w:after="0" w:line="240" w:lineRule="auto"/>
              <w:jc w:val="center"/>
              <w:rPr>
                <w:rFonts w:ascii="Times New Roman" w:hAnsi="Times New Roman" w:cs="Times New Roman"/>
                <w:sz w:val="26"/>
                <w:szCs w:val="26"/>
                <w:lang w:eastAsia="ru-RU"/>
              </w:rPr>
            </w:pPr>
            <w:r w:rsidRPr="00AD71DD">
              <w:rPr>
                <w:rFonts w:ascii="Times New Roman" w:hAnsi="Times New Roman" w:cs="Times New Roman"/>
                <w:sz w:val="26"/>
                <w:szCs w:val="26"/>
                <w:lang w:eastAsia="ru-RU"/>
              </w:rPr>
              <w:t xml:space="preserve">незадовільно </w:t>
            </w:r>
          </w:p>
        </w:tc>
        <w:tc>
          <w:tcPr>
            <w:tcW w:w="2694" w:type="dxa"/>
            <w:tcBorders>
              <w:top w:val="single" w:sz="4" w:space="0" w:color="auto"/>
              <w:left w:val="single" w:sz="4" w:space="0" w:color="auto"/>
              <w:bottom w:val="single" w:sz="4" w:space="0" w:color="auto"/>
              <w:right w:val="single" w:sz="4" w:space="0" w:color="auto"/>
            </w:tcBorders>
          </w:tcPr>
          <w:p w:rsidR="000B0B15" w:rsidRPr="00AD71DD" w:rsidRDefault="000B0B15" w:rsidP="000B0B15">
            <w:pPr>
              <w:spacing w:after="0" w:line="240" w:lineRule="auto"/>
              <w:jc w:val="center"/>
              <w:rPr>
                <w:rFonts w:ascii="Times New Roman" w:hAnsi="Times New Roman" w:cs="Times New Roman"/>
                <w:sz w:val="26"/>
                <w:szCs w:val="26"/>
                <w:lang w:eastAsia="ru-RU"/>
              </w:rPr>
            </w:pPr>
            <w:r w:rsidRPr="00AD71DD">
              <w:rPr>
                <w:rFonts w:ascii="Times New Roman" w:hAnsi="Times New Roman" w:cs="Times New Roman"/>
                <w:sz w:val="26"/>
                <w:szCs w:val="26"/>
                <w:lang w:eastAsia="ru-RU"/>
              </w:rPr>
              <w:t xml:space="preserve">не зараховано </w:t>
            </w:r>
          </w:p>
        </w:tc>
      </w:tr>
      <w:tr w:rsidR="000B0B15" w:rsidRPr="00AD71DD" w:rsidTr="00394FC4">
        <w:trPr>
          <w:trHeight w:val="708"/>
        </w:trPr>
        <w:tc>
          <w:tcPr>
            <w:tcW w:w="2410" w:type="dxa"/>
            <w:tcBorders>
              <w:top w:val="single" w:sz="4" w:space="0" w:color="auto"/>
              <w:left w:val="single" w:sz="4" w:space="0" w:color="auto"/>
              <w:bottom w:val="single" w:sz="4" w:space="0" w:color="auto"/>
              <w:right w:val="single" w:sz="4" w:space="0" w:color="auto"/>
            </w:tcBorders>
            <w:vAlign w:val="center"/>
          </w:tcPr>
          <w:p w:rsidR="000B0B15" w:rsidRPr="00AD71DD" w:rsidRDefault="00C5433B" w:rsidP="000B0B15">
            <w:pPr>
              <w:spacing w:after="0" w:line="240" w:lineRule="auto"/>
              <w:ind w:left="180"/>
              <w:jc w:val="center"/>
              <w:rPr>
                <w:rFonts w:ascii="Times New Roman" w:hAnsi="Times New Roman" w:cs="Times New Roman"/>
                <w:sz w:val="26"/>
                <w:szCs w:val="26"/>
                <w:lang w:eastAsia="ru-RU"/>
              </w:rPr>
            </w:pPr>
            <w:r w:rsidRPr="00AD71DD">
              <w:rPr>
                <w:rFonts w:ascii="Times New Roman" w:hAnsi="Times New Roman" w:cs="Times New Roman"/>
                <w:sz w:val="26"/>
                <w:szCs w:val="26"/>
                <w:lang w:eastAsia="ru-RU"/>
              </w:rPr>
              <w:t>1</w:t>
            </w:r>
            <w:r w:rsidR="000B0B15" w:rsidRPr="00AD71DD">
              <w:rPr>
                <w:rFonts w:ascii="Times New Roman" w:hAnsi="Times New Roman" w:cs="Times New Roman"/>
                <w:sz w:val="26"/>
                <w:szCs w:val="26"/>
                <w:lang w:eastAsia="ru-RU"/>
              </w:rPr>
              <w:t>-34</w:t>
            </w:r>
          </w:p>
        </w:tc>
        <w:tc>
          <w:tcPr>
            <w:tcW w:w="1357" w:type="dxa"/>
            <w:tcBorders>
              <w:top w:val="single" w:sz="4" w:space="0" w:color="auto"/>
              <w:left w:val="single" w:sz="4" w:space="0" w:color="auto"/>
              <w:bottom w:val="single" w:sz="4" w:space="0" w:color="auto"/>
              <w:right w:val="single" w:sz="4" w:space="0" w:color="auto"/>
            </w:tcBorders>
            <w:vAlign w:val="center"/>
          </w:tcPr>
          <w:p w:rsidR="000B0B15" w:rsidRPr="00AD71DD" w:rsidRDefault="000B0B15" w:rsidP="000B0B15">
            <w:pPr>
              <w:spacing w:after="0" w:line="240" w:lineRule="auto"/>
              <w:jc w:val="center"/>
              <w:rPr>
                <w:rFonts w:ascii="Times New Roman" w:hAnsi="Times New Roman" w:cs="Times New Roman"/>
                <w:b/>
                <w:sz w:val="26"/>
                <w:szCs w:val="26"/>
                <w:lang w:eastAsia="ru-RU"/>
              </w:rPr>
            </w:pPr>
            <w:r w:rsidRPr="00AD71DD">
              <w:rPr>
                <w:rFonts w:ascii="Times New Roman" w:hAnsi="Times New Roman" w:cs="Times New Roman"/>
                <w:b/>
                <w:sz w:val="26"/>
                <w:szCs w:val="26"/>
                <w:lang w:eastAsia="ru-RU"/>
              </w:rPr>
              <w:t>F</w:t>
            </w:r>
          </w:p>
        </w:tc>
        <w:tc>
          <w:tcPr>
            <w:tcW w:w="3168" w:type="dxa"/>
            <w:tcBorders>
              <w:top w:val="single" w:sz="4" w:space="0" w:color="auto"/>
              <w:left w:val="single" w:sz="4" w:space="0" w:color="auto"/>
              <w:bottom w:val="single" w:sz="4" w:space="0" w:color="auto"/>
              <w:right w:val="single" w:sz="4" w:space="0" w:color="auto"/>
            </w:tcBorders>
            <w:vAlign w:val="center"/>
          </w:tcPr>
          <w:p w:rsidR="000B0B15" w:rsidRPr="00AD71DD" w:rsidRDefault="00C5433B" w:rsidP="000B0B15">
            <w:pPr>
              <w:spacing w:after="0" w:line="240" w:lineRule="auto"/>
              <w:jc w:val="center"/>
              <w:rPr>
                <w:rFonts w:ascii="Times New Roman" w:hAnsi="Times New Roman" w:cs="Times New Roman"/>
                <w:sz w:val="26"/>
                <w:szCs w:val="26"/>
                <w:lang w:eastAsia="ru-RU"/>
              </w:rPr>
            </w:pPr>
            <w:r w:rsidRPr="00AD71DD">
              <w:rPr>
                <w:rFonts w:ascii="Times New Roman" w:hAnsi="Times New Roman" w:cs="Times New Roman"/>
                <w:sz w:val="26"/>
                <w:szCs w:val="26"/>
                <w:lang w:eastAsia="ru-RU"/>
              </w:rPr>
              <w:t>незадовільно</w:t>
            </w:r>
          </w:p>
        </w:tc>
        <w:tc>
          <w:tcPr>
            <w:tcW w:w="2694" w:type="dxa"/>
            <w:tcBorders>
              <w:top w:val="single" w:sz="4" w:space="0" w:color="auto"/>
              <w:left w:val="single" w:sz="4" w:space="0" w:color="auto"/>
              <w:bottom w:val="single" w:sz="4" w:space="0" w:color="auto"/>
              <w:right w:val="single" w:sz="4" w:space="0" w:color="auto"/>
            </w:tcBorders>
          </w:tcPr>
          <w:p w:rsidR="000B0B15" w:rsidRPr="00AD71DD" w:rsidRDefault="00C5433B" w:rsidP="000B0B15">
            <w:pPr>
              <w:spacing w:after="0" w:line="240" w:lineRule="auto"/>
              <w:jc w:val="center"/>
              <w:rPr>
                <w:rFonts w:ascii="Times New Roman" w:hAnsi="Times New Roman" w:cs="Times New Roman"/>
                <w:sz w:val="26"/>
                <w:szCs w:val="26"/>
                <w:lang w:eastAsia="ru-RU"/>
              </w:rPr>
            </w:pPr>
            <w:r w:rsidRPr="00AD71DD">
              <w:rPr>
                <w:rFonts w:ascii="Times New Roman" w:hAnsi="Times New Roman" w:cs="Times New Roman"/>
                <w:sz w:val="26"/>
                <w:szCs w:val="26"/>
                <w:lang w:eastAsia="ru-RU"/>
              </w:rPr>
              <w:t>не зараховано</w:t>
            </w:r>
          </w:p>
        </w:tc>
      </w:tr>
    </w:tbl>
    <w:p w:rsidR="000B0B15" w:rsidRPr="00AD71DD" w:rsidRDefault="000B0B15" w:rsidP="00C800B7">
      <w:pPr>
        <w:spacing w:after="0"/>
        <w:jc w:val="center"/>
        <w:rPr>
          <w:rFonts w:ascii="Times New Roman" w:hAnsi="Times New Roman" w:cs="Times New Roman"/>
          <w:b/>
          <w:sz w:val="28"/>
        </w:rPr>
      </w:pPr>
    </w:p>
    <w:p w:rsidR="00992E5F" w:rsidRPr="00AD71DD" w:rsidRDefault="00992E5F" w:rsidP="00992E5F">
      <w:pPr>
        <w:spacing w:after="0"/>
        <w:ind w:firstLine="567"/>
        <w:jc w:val="center"/>
        <w:rPr>
          <w:rFonts w:ascii="Times New Roman" w:hAnsi="Times New Roman" w:cs="Times New Roman"/>
          <w:b/>
          <w:i/>
          <w:sz w:val="28"/>
        </w:rPr>
      </w:pPr>
      <w:r w:rsidRPr="00AD71DD">
        <w:rPr>
          <w:rFonts w:ascii="Times New Roman" w:hAnsi="Times New Roman" w:cs="Times New Roman"/>
          <w:b/>
          <w:i/>
          <w:sz w:val="28"/>
        </w:rPr>
        <w:t>Критерії поточного оцінювання знань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76"/>
      </w:tblGrid>
      <w:tr w:rsidR="00992E5F" w:rsidRPr="00AD71DD" w:rsidTr="001D059B">
        <w:tc>
          <w:tcPr>
            <w:tcW w:w="2235" w:type="dxa"/>
          </w:tcPr>
          <w:p w:rsidR="00992E5F" w:rsidRPr="001D059B" w:rsidRDefault="00992E5F" w:rsidP="001D059B">
            <w:pPr>
              <w:spacing w:after="0"/>
              <w:jc w:val="center"/>
              <w:rPr>
                <w:rFonts w:ascii="Times New Roman" w:eastAsia="Times New Roman" w:hAnsi="Times New Roman" w:cs="Times New Roman"/>
                <w:b/>
                <w:sz w:val="24"/>
                <w:szCs w:val="24"/>
              </w:rPr>
            </w:pPr>
            <w:r w:rsidRPr="001D059B">
              <w:rPr>
                <w:rFonts w:ascii="Times New Roman" w:eastAsia="Times New Roman" w:hAnsi="Times New Roman" w:cs="Times New Roman"/>
                <w:b/>
                <w:sz w:val="24"/>
                <w:szCs w:val="24"/>
              </w:rPr>
              <w:t>Усний виступ/виконання письмового завдання</w:t>
            </w:r>
          </w:p>
        </w:tc>
        <w:tc>
          <w:tcPr>
            <w:tcW w:w="7796" w:type="dxa"/>
          </w:tcPr>
          <w:p w:rsidR="00992E5F" w:rsidRPr="001D059B" w:rsidRDefault="00992E5F" w:rsidP="001D059B">
            <w:pPr>
              <w:spacing w:after="0"/>
              <w:jc w:val="center"/>
              <w:rPr>
                <w:rFonts w:ascii="Times New Roman" w:eastAsia="Times New Roman" w:hAnsi="Times New Roman" w:cs="Times New Roman"/>
                <w:b/>
                <w:sz w:val="24"/>
                <w:szCs w:val="24"/>
              </w:rPr>
            </w:pPr>
            <w:r w:rsidRPr="001D059B">
              <w:rPr>
                <w:rFonts w:ascii="Times New Roman" w:eastAsia="Times New Roman" w:hAnsi="Times New Roman" w:cs="Times New Roman"/>
                <w:b/>
                <w:sz w:val="24"/>
                <w:szCs w:val="24"/>
              </w:rPr>
              <w:t>Критерії оцінювання</w:t>
            </w:r>
          </w:p>
        </w:tc>
      </w:tr>
      <w:tr w:rsidR="00992E5F" w:rsidRPr="00AD71DD" w:rsidTr="001D059B">
        <w:tc>
          <w:tcPr>
            <w:tcW w:w="2235" w:type="dxa"/>
          </w:tcPr>
          <w:p w:rsidR="00992E5F" w:rsidRPr="001D059B" w:rsidRDefault="00992E5F" w:rsidP="001D059B">
            <w:pPr>
              <w:spacing w:after="0"/>
              <w:jc w:val="center"/>
              <w:rPr>
                <w:rFonts w:ascii="Times New Roman" w:eastAsia="Times New Roman" w:hAnsi="Times New Roman" w:cs="Times New Roman"/>
                <w:b/>
                <w:sz w:val="24"/>
                <w:szCs w:val="24"/>
              </w:rPr>
            </w:pPr>
            <w:r w:rsidRPr="001D059B">
              <w:rPr>
                <w:rFonts w:ascii="Times New Roman" w:eastAsia="Times New Roman" w:hAnsi="Times New Roman" w:cs="Times New Roman"/>
                <w:b/>
                <w:sz w:val="24"/>
                <w:szCs w:val="24"/>
              </w:rPr>
              <w:t>5</w:t>
            </w:r>
          </w:p>
        </w:tc>
        <w:tc>
          <w:tcPr>
            <w:tcW w:w="7796" w:type="dxa"/>
          </w:tcPr>
          <w:p w:rsidR="00992E5F" w:rsidRPr="001D059B" w:rsidRDefault="00992E5F" w:rsidP="001D059B">
            <w:pPr>
              <w:spacing w:after="0"/>
              <w:jc w:val="both"/>
              <w:rPr>
                <w:rFonts w:ascii="Times New Roman" w:eastAsia="Times New Roman" w:hAnsi="Times New Roman" w:cs="Times New Roman"/>
                <w:sz w:val="24"/>
                <w:szCs w:val="24"/>
              </w:rPr>
            </w:pPr>
            <w:r w:rsidRPr="001D059B">
              <w:rPr>
                <w:rFonts w:ascii="Times New Roman" w:eastAsia="Times New Roman" w:hAnsi="Times New Roman" w:cs="Times New Roman"/>
                <w:sz w:val="24"/>
                <w:szCs w:val="24"/>
              </w:rPr>
              <w:t>У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відповідає на усі додаткові запитання викладача.</w:t>
            </w:r>
          </w:p>
        </w:tc>
      </w:tr>
      <w:tr w:rsidR="00992E5F" w:rsidRPr="00AD71DD" w:rsidTr="001D059B">
        <w:tc>
          <w:tcPr>
            <w:tcW w:w="2235" w:type="dxa"/>
          </w:tcPr>
          <w:p w:rsidR="00992E5F" w:rsidRPr="001D059B" w:rsidRDefault="00992E5F" w:rsidP="001D059B">
            <w:pPr>
              <w:spacing w:after="0"/>
              <w:jc w:val="center"/>
              <w:rPr>
                <w:rFonts w:ascii="Times New Roman" w:eastAsia="Times New Roman" w:hAnsi="Times New Roman" w:cs="Times New Roman"/>
                <w:b/>
                <w:sz w:val="24"/>
                <w:szCs w:val="24"/>
              </w:rPr>
            </w:pPr>
            <w:r w:rsidRPr="001D059B">
              <w:rPr>
                <w:rFonts w:ascii="Times New Roman" w:eastAsia="Times New Roman" w:hAnsi="Times New Roman" w:cs="Times New Roman"/>
                <w:b/>
                <w:sz w:val="24"/>
                <w:szCs w:val="24"/>
              </w:rPr>
              <w:t>4</w:t>
            </w:r>
          </w:p>
        </w:tc>
        <w:tc>
          <w:tcPr>
            <w:tcW w:w="7796" w:type="dxa"/>
          </w:tcPr>
          <w:p w:rsidR="00992E5F" w:rsidRPr="001D059B" w:rsidRDefault="00992E5F" w:rsidP="001D059B">
            <w:pPr>
              <w:spacing w:after="0"/>
              <w:jc w:val="both"/>
              <w:rPr>
                <w:rFonts w:ascii="Times New Roman" w:eastAsia="Times New Roman" w:hAnsi="Times New Roman" w:cs="Times New Roman"/>
                <w:sz w:val="24"/>
                <w:szCs w:val="24"/>
              </w:rPr>
            </w:pPr>
            <w:r w:rsidRPr="001D059B">
              <w:rPr>
                <w:rFonts w:ascii="Times New Roman" w:eastAsia="Times New Roman" w:hAnsi="Times New Roman" w:cs="Times New Roman"/>
                <w:sz w:val="24"/>
                <w:szCs w:val="24"/>
              </w:rPr>
              <w:t xml:space="preserve">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w:t>
            </w:r>
            <w:r w:rsidRPr="001D059B">
              <w:rPr>
                <w:rFonts w:ascii="Times New Roman" w:eastAsia="Times New Roman" w:hAnsi="Times New Roman" w:cs="Times New Roman"/>
                <w:sz w:val="24"/>
                <w:szCs w:val="24"/>
              </w:rPr>
              <w:lastRenderedPageBreak/>
              <w:t>використовуючи при цьому обов’язкову літературу, відповідає на усі додаткові запитання викладача, але при цьому не вистачає достатньої глибини та аргументації, допускаються окремі несуттєві неточності та незначні помилки.</w:t>
            </w:r>
          </w:p>
        </w:tc>
      </w:tr>
      <w:tr w:rsidR="00992E5F" w:rsidRPr="00AD71DD" w:rsidTr="001D059B">
        <w:tc>
          <w:tcPr>
            <w:tcW w:w="2235" w:type="dxa"/>
          </w:tcPr>
          <w:p w:rsidR="00992E5F" w:rsidRPr="001D059B" w:rsidRDefault="00992E5F" w:rsidP="001D059B">
            <w:pPr>
              <w:spacing w:after="0"/>
              <w:jc w:val="center"/>
              <w:rPr>
                <w:rFonts w:ascii="Times New Roman" w:eastAsia="Times New Roman" w:hAnsi="Times New Roman" w:cs="Times New Roman"/>
                <w:b/>
                <w:sz w:val="24"/>
                <w:szCs w:val="24"/>
              </w:rPr>
            </w:pPr>
            <w:r w:rsidRPr="001D059B">
              <w:rPr>
                <w:rFonts w:ascii="Times New Roman" w:eastAsia="Times New Roman" w:hAnsi="Times New Roman" w:cs="Times New Roman"/>
                <w:b/>
                <w:sz w:val="24"/>
                <w:szCs w:val="24"/>
              </w:rPr>
              <w:lastRenderedPageBreak/>
              <w:t>3</w:t>
            </w:r>
          </w:p>
        </w:tc>
        <w:tc>
          <w:tcPr>
            <w:tcW w:w="7796" w:type="dxa"/>
          </w:tcPr>
          <w:p w:rsidR="00992E5F" w:rsidRPr="001D059B" w:rsidRDefault="00992E5F" w:rsidP="001D059B">
            <w:pPr>
              <w:spacing w:after="0"/>
              <w:jc w:val="both"/>
              <w:rPr>
                <w:rFonts w:ascii="Times New Roman" w:eastAsia="Times New Roman" w:hAnsi="Times New Roman" w:cs="Times New Roman"/>
                <w:sz w:val="24"/>
                <w:szCs w:val="24"/>
              </w:rPr>
            </w:pPr>
            <w:r w:rsidRPr="001D059B">
              <w:rPr>
                <w:rFonts w:ascii="Times New Roman" w:eastAsia="Times New Roman" w:hAnsi="Times New Roman" w:cs="Times New Roman"/>
                <w:sz w:val="24"/>
                <w:szCs w:val="24"/>
              </w:rPr>
              <w:t>У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відповідає частково на усі додаткові запитання викладача, допускаючи при цьому окремі суттєві неточності та помилки.</w:t>
            </w:r>
          </w:p>
        </w:tc>
      </w:tr>
      <w:tr w:rsidR="00992E5F" w:rsidRPr="00AD71DD" w:rsidTr="001D059B">
        <w:tc>
          <w:tcPr>
            <w:tcW w:w="2235" w:type="dxa"/>
          </w:tcPr>
          <w:p w:rsidR="00992E5F" w:rsidRPr="001D059B" w:rsidRDefault="00992E5F" w:rsidP="001D059B">
            <w:pPr>
              <w:spacing w:after="0"/>
              <w:jc w:val="center"/>
              <w:rPr>
                <w:rFonts w:ascii="Times New Roman" w:eastAsia="Times New Roman" w:hAnsi="Times New Roman" w:cs="Times New Roman"/>
                <w:b/>
                <w:sz w:val="24"/>
                <w:szCs w:val="24"/>
              </w:rPr>
            </w:pPr>
            <w:r w:rsidRPr="001D059B">
              <w:rPr>
                <w:rFonts w:ascii="Times New Roman" w:eastAsia="Times New Roman" w:hAnsi="Times New Roman" w:cs="Times New Roman"/>
                <w:b/>
                <w:sz w:val="24"/>
                <w:szCs w:val="24"/>
              </w:rPr>
              <w:t>2</w:t>
            </w:r>
          </w:p>
        </w:tc>
        <w:tc>
          <w:tcPr>
            <w:tcW w:w="7796" w:type="dxa"/>
          </w:tcPr>
          <w:p w:rsidR="00992E5F" w:rsidRPr="001D059B" w:rsidRDefault="00992E5F" w:rsidP="001D059B">
            <w:pPr>
              <w:spacing w:after="0"/>
              <w:jc w:val="both"/>
              <w:rPr>
                <w:rFonts w:ascii="Times New Roman" w:eastAsia="Times New Roman" w:hAnsi="Times New Roman" w:cs="Times New Roman"/>
                <w:sz w:val="24"/>
                <w:szCs w:val="24"/>
              </w:rPr>
            </w:pPr>
            <w:r w:rsidRPr="001D059B">
              <w:rPr>
                <w:rFonts w:ascii="Times New Roman" w:eastAsia="Times New Roman" w:hAnsi="Times New Roman" w:cs="Times New Roman"/>
                <w:sz w:val="24"/>
                <w:szCs w:val="24"/>
              </w:rPr>
              <w:t>Не у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практичних завдань та додаткових запитань викладача, допускаючи при цьому суттєві неточності та помилки.</w:t>
            </w:r>
          </w:p>
        </w:tc>
      </w:tr>
      <w:tr w:rsidR="00992E5F" w:rsidRPr="00AD71DD" w:rsidTr="001D059B">
        <w:tc>
          <w:tcPr>
            <w:tcW w:w="2235" w:type="dxa"/>
          </w:tcPr>
          <w:p w:rsidR="00992E5F" w:rsidRPr="001D059B" w:rsidRDefault="00992E5F" w:rsidP="001D059B">
            <w:pPr>
              <w:spacing w:after="0"/>
              <w:jc w:val="center"/>
              <w:rPr>
                <w:rFonts w:ascii="Times New Roman" w:eastAsia="Times New Roman" w:hAnsi="Times New Roman" w:cs="Times New Roman"/>
                <w:b/>
                <w:sz w:val="24"/>
                <w:szCs w:val="24"/>
              </w:rPr>
            </w:pPr>
            <w:r w:rsidRPr="001D059B">
              <w:rPr>
                <w:rFonts w:ascii="Times New Roman" w:eastAsia="Times New Roman" w:hAnsi="Times New Roman" w:cs="Times New Roman"/>
                <w:b/>
                <w:sz w:val="24"/>
                <w:szCs w:val="24"/>
              </w:rPr>
              <w:t>1</w:t>
            </w:r>
          </w:p>
        </w:tc>
        <w:tc>
          <w:tcPr>
            <w:tcW w:w="7796" w:type="dxa"/>
          </w:tcPr>
          <w:p w:rsidR="00992E5F" w:rsidRPr="001D059B" w:rsidRDefault="00992E5F" w:rsidP="001D059B">
            <w:pPr>
              <w:spacing w:after="0"/>
              <w:jc w:val="both"/>
              <w:rPr>
                <w:rFonts w:ascii="Times New Roman" w:eastAsia="Times New Roman" w:hAnsi="Times New Roman" w:cs="Times New Roman"/>
                <w:sz w:val="24"/>
                <w:szCs w:val="24"/>
              </w:rPr>
            </w:pPr>
            <w:r w:rsidRPr="001D059B">
              <w:rPr>
                <w:rFonts w:ascii="Times New Roman" w:eastAsia="Times New Roman" w:hAnsi="Times New Roman" w:cs="Times New Roman"/>
                <w:sz w:val="24"/>
                <w:szCs w:val="24"/>
              </w:rPr>
              <w:t>Не володіє навчальним матеріалом та не в змозі його викласти, не розуміє змісту теоретичних питань, практичних завдань та додаткових запитань викладача.</w:t>
            </w:r>
          </w:p>
        </w:tc>
      </w:tr>
    </w:tbl>
    <w:p w:rsidR="00AA3928" w:rsidRPr="00AD71DD" w:rsidRDefault="00AA3928" w:rsidP="006A7785">
      <w:pPr>
        <w:ind w:firstLine="540"/>
        <w:jc w:val="center"/>
        <w:rPr>
          <w:rStyle w:val="aff3"/>
          <w:rFonts w:ascii="Times New Roman" w:hAnsi="Times New Roman" w:cs="Times New Roman"/>
          <w:b/>
          <w:i w:val="0"/>
          <w:sz w:val="28"/>
          <w:szCs w:val="28"/>
        </w:rPr>
      </w:pPr>
    </w:p>
    <w:p w:rsidR="009B176C" w:rsidRPr="00AD71DD" w:rsidRDefault="00CF1674" w:rsidP="006A7785">
      <w:pPr>
        <w:ind w:firstLine="540"/>
        <w:jc w:val="center"/>
        <w:rPr>
          <w:rStyle w:val="aff3"/>
          <w:rFonts w:ascii="Times New Roman" w:hAnsi="Times New Roman" w:cs="Times New Roman"/>
          <w:b/>
          <w:i w:val="0"/>
          <w:sz w:val="28"/>
          <w:szCs w:val="28"/>
        </w:rPr>
      </w:pPr>
      <w:r w:rsidRPr="00AD71DD">
        <w:rPr>
          <w:rStyle w:val="aff3"/>
          <w:rFonts w:ascii="Times New Roman" w:hAnsi="Times New Roman" w:cs="Times New Roman"/>
          <w:b/>
          <w:i w:val="0"/>
          <w:sz w:val="28"/>
          <w:szCs w:val="28"/>
        </w:rPr>
        <w:t>10</w:t>
      </w:r>
      <w:r w:rsidR="000362B9" w:rsidRPr="00AD71DD">
        <w:rPr>
          <w:rStyle w:val="aff3"/>
          <w:rFonts w:ascii="Times New Roman" w:hAnsi="Times New Roman" w:cs="Times New Roman"/>
          <w:b/>
          <w:i w:val="0"/>
          <w:sz w:val="28"/>
          <w:szCs w:val="28"/>
        </w:rPr>
        <w:t xml:space="preserve">. </w:t>
      </w:r>
      <w:r w:rsidR="00EE164B" w:rsidRPr="00AD71DD">
        <w:rPr>
          <w:rStyle w:val="aff3"/>
          <w:rFonts w:ascii="Times New Roman" w:hAnsi="Times New Roman" w:cs="Times New Roman"/>
          <w:b/>
          <w:i w:val="0"/>
          <w:sz w:val="28"/>
          <w:szCs w:val="28"/>
        </w:rPr>
        <w:t>С</w:t>
      </w:r>
      <w:r w:rsidR="009B176C" w:rsidRPr="00AD71DD">
        <w:rPr>
          <w:rStyle w:val="aff3"/>
          <w:rFonts w:ascii="Times New Roman" w:hAnsi="Times New Roman" w:cs="Times New Roman"/>
          <w:b/>
          <w:i w:val="0"/>
          <w:sz w:val="28"/>
          <w:szCs w:val="28"/>
        </w:rPr>
        <w:t>ПИСОК РЕКОМЕНДОВАНОЇ ЛІТЕРАТУРИ</w:t>
      </w:r>
    </w:p>
    <w:p w:rsidR="00E65C1C" w:rsidRPr="00AD71DD" w:rsidRDefault="00E65C1C" w:rsidP="00E65C1C">
      <w:pPr>
        <w:spacing w:after="0" w:line="240" w:lineRule="auto"/>
        <w:jc w:val="center"/>
        <w:rPr>
          <w:rStyle w:val="aff3"/>
          <w:rFonts w:ascii="Times New Roman" w:hAnsi="Times New Roman" w:cs="Times New Roman"/>
          <w:b/>
          <w:sz w:val="24"/>
          <w:szCs w:val="24"/>
        </w:rPr>
      </w:pPr>
      <w:r w:rsidRPr="00AD71DD">
        <w:rPr>
          <w:rStyle w:val="aff3"/>
          <w:rFonts w:ascii="Times New Roman" w:hAnsi="Times New Roman" w:cs="Times New Roman"/>
          <w:b/>
          <w:sz w:val="24"/>
          <w:szCs w:val="24"/>
        </w:rPr>
        <w:t>Основна</w:t>
      </w:r>
    </w:p>
    <w:p w:rsidR="00E65C1C" w:rsidRPr="001E3CFC" w:rsidRDefault="00E65C1C" w:rsidP="001E3CFC">
      <w:pPr>
        <w:numPr>
          <w:ilvl w:val="0"/>
          <w:numId w:val="10"/>
        </w:numPr>
        <w:rPr>
          <w:rFonts w:ascii="Times New Roman" w:hAnsi="Times New Roman" w:cs="Times New Roman"/>
          <w:sz w:val="24"/>
          <w:szCs w:val="24"/>
        </w:rPr>
      </w:pPr>
      <w:r w:rsidRPr="001E3CFC">
        <w:rPr>
          <w:rFonts w:ascii="Times New Roman" w:hAnsi="Times New Roman" w:cs="Times New Roman"/>
          <w:sz w:val="24"/>
          <w:szCs w:val="24"/>
        </w:rPr>
        <w:t>Конституція України від 28 червня 1996 р. № 254к/96-ВР – ВВР України, 1996, № 30, ст.141.</w:t>
      </w:r>
    </w:p>
    <w:p w:rsidR="00E65C1C" w:rsidRPr="001E3CFC" w:rsidRDefault="00E65C1C" w:rsidP="001E3CFC">
      <w:pPr>
        <w:numPr>
          <w:ilvl w:val="0"/>
          <w:numId w:val="10"/>
        </w:numPr>
        <w:rPr>
          <w:rFonts w:ascii="Times New Roman" w:hAnsi="Times New Roman" w:cs="Times New Roman"/>
          <w:sz w:val="24"/>
          <w:szCs w:val="24"/>
        </w:rPr>
      </w:pPr>
      <w:r w:rsidRPr="001E3CFC">
        <w:rPr>
          <w:rFonts w:ascii="Times New Roman" w:hAnsi="Times New Roman" w:cs="Times New Roman"/>
          <w:sz w:val="24"/>
          <w:szCs w:val="24"/>
        </w:rPr>
        <w:t xml:space="preserve">Кодекс адміністративного судочинства України від 6 липня 2015 року № 2747-IV // Офіційний вісник України. 2005. № 32.Ст. 1918. </w:t>
      </w:r>
    </w:p>
    <w:p w:rsidR="00E65C1C" w:rsidRPr="001E3CFC" w:rsidRDefault="00E65C1C" w:rsidP="001E3CFC">
      <w:pPr>
        <w:numPr>
          <w:ilvl w:val="0"/>
          <w:numId w:val="10"/>
        </w:numPr>
        <w:rPr>
          <w:rFonts w:ascii="Times New Roman" w:hAnsi="Times New Roman" w:cs="Times New Roman"/>
          <w:sz w:val="24"/>
          <w:szCs w:val="24"/>
        </w:rPr>
      </w:pPr>
      <w:r w:rsidRPr="001E3CFC">
        <w:rPr>
          <w:rFonts w:ascii="Times New Roman" w:hAnsi="Times New Roman" w:cs="Times New Roman"/>
          <w:sz w:val="24"/>
          <w:szCs w:val="24"/>
        </w:rPr>
        <w:t xml:space="preserve">Адміністративне судочинство: </w:t>
      </w:r>
      <w:proofErr w:type="spellStart"/>
      <w:r w:rsidRPr="001E3CFC">
        <w:rPr>
          <w:rFonts w:ascii="Times New Roman" w:hAnsi="Times New Roman" w:cs="Times New Roman"/>
          <w:sz w:val="24"/>
          <w:szCs w:val="24"/>
        </w:rPr>
        <w:t>навч</w:t>
      </w:r>
      <w:proofErr w:type="spellEnd"/>
      <w:r w:rsidRPr="001E3CFC">
        <w:rPr>
          <w:rFonts w:ascii="Times New Roman" w:hAnsi="Times New Roman" w:cs="Times New Roman"/>
          <w:sz w:val="24"/>
          <w:szCs w:val="24"/>
        </w:rPr>
        <w:t xml:space="preserve">. </w:t>
      </w:r>
      <w:proofErr w:type="spellStart"/>
      <w:r w:rsidRPr="001E3CFC">
        <w:rPr>
          <w:rFonts w:ascii="Times New Roman" w:hAnsi="Times New Roman" w:cs="Times New Roman"/>
          <w:sz w:val="24"/>
          <w:szCs w:val="24"/>
        </w:rPr>
        <w:t>посіб</w:t>
      </w:r>
      <w:proofErr w:type="spellEnd"/>
      <w:r w:rsidRPr="001E3CFC">
        <w:rPr>
          <w:rFonts w:ascii="Times New Roman" w:hAnsi="Times New Roman" w:cs="Times New Roman"/>
          <w:sz w:val="24"/>
          <w:szCs w:val="24"/>
        </w:rPr>
        <w:t xml:space="preserve">. / [І. М. </w:t>
      </w:r>
      <w:proofErr w:type="spellStart"/>
      <w:r w:rsidRPr="001E3CFC">
        <w:rPr>
          <w:rFonts w:ascii="Times New Roman" w:hAnsi="Times New Roman" w:cs="Times New Roman"/>
          <w:sz w:val="24"/>
          <w:szCs w:val="24"/>
        </w:rPr>
        <w:t>Балакарєва</w:t>
      </w:r>
      <w:proofErr w:type="spellEnd"/>
      <w:r w:rsidRPr="001E3CFC">
        <w:rPr>
          <w:rFonts w:ascii="Times New Roman" w:hAnsi="Times New Roman" w:cs="Times New Roman"/>
          <w:sz w:val="24"/>
          <w:szCs w:val="24"/>
        </w:rPr>
        <w:t xml:space="preserve"> та ін.] ; за </w:t>
      </w:r>
      <w:proofErr w:type="spellStart"/>
      <w:r w:rsidRPr="001E3CFC">
        <w:rPr>
          <w:rFonts w:ascii="Times New Roman" w:hAnsi="Times New Roman" w:cs="Times New Roman"/>
          <w:sz w:val="24"/>
          <w:szCs w:val="24"/>
        </w:rPr>
        <w:t>заг</w:t>
      </w:r>
      <w:proofErr w:type="spellEnd"/>
      <w:r w:rsidRPr="001E3CFC">
        <w:rPr>
          <w:rFonts w:ascii="Times New Roman" w:hAnsi="Times New Roman" w:cs="Times New Roman"/>
          <w:sz w:val="24"/>
          <w:szCs w:val="24"/>
        </w:rPr>
        <w:t xml:space="preserve">. ред. </w:t>
      </w:r>
      <w:proofErr w:type="spellStart"/>
      <w:r w:rsidRPr="001E3CFC">
        <w:rPr>
          <w:rFonts w:ascii="Times New Roman" w:hAnsi="Times New Roman" w:cs="Times New Roman"/>
          <w:sz w:val="24"/>
          <w:szCs w:val="24"/>
        </w:rPr>
        <w:t>канд</w:t>
      </w:r>
      <w:proofErr w:type="spellEnd"/>
      <w:r w:rsidRPr="001E3CFC">
        <w:rPr>
          <w:rFonts w:ascii="Times New Roman" w:hAnsi="Times New Roman" w:cs="Times New Roman"/>
          <w:sz w:val="24"/>
          <w:szCs w:val="24"/>
        </w:rPr>
        <w:t xml:space="preserve">. </w:t>
      </w:r>
      <w:proofErr w:type="spellStart"/>
      <w:r w:rsidRPr="001E3CFC">
        <w:rPr>
          <w:rFonts w:ascii="Times New Roman" w:hAnsi="Times New Roman" w:cs="Times New Roman"/>
          <w:sz w:val="24"/>
          <w:szCs w:val="24"/>
        </w:rPr>
        <w:t>юрид</w:t>
      </w:r>
      <w:proofErr w:type="spellEnd"/>
      <w:r w:rsidRPr="001E3CFC">
        <w:rPr>
          <w:rFonts w:ascii="Times New Roman" w:hAnsi="Times New Roman" w:cs="Times New Roman"/>
          <w:sz w:val="24"/>
          <w:szCs w:val="24"/>
        </w:rPr>
        <w:t>. наук, доц. Н. Б. Писаренко. Харків: Право, 2016. 311 с.</w:t>
      </w:r>
    </w:p>
    <w:p w:rsidR="00E65C1C" w:rsidRPr="001E3CFC" w:rsidRDefault="00E65C1C" w:rsidP="001E3CFC">
      <w:pPr>
        <w:numPr>
          <w:ilvl w:val="0"/>
          <w:numId w:val="10"/>
        </w:numPr>
        <w:rPr>
          <w:rFonts w:ascii="Times New Roman" w:hAnsi="Times New Roman" w:cs="Times New Roman"/>
          <w:sz w:val="24"/>
          <w:szCs w:val="24"/>
        </w:rPr>
      </w:pPr>
      <w:r w:rsidRPr="001E3CFC">
        <w:rPr>
          <w:rFonts w:ascii="Times New Roman" w:hAnsi="Times New Roman" w:cs="Times New Roman"/>
          <w:sz w:val="24"/>
          <w:szCs w:val="24"/>
        </w:rPr>
        <w:t>Адміністративне судочинство в Україні: теорія, правове регулювання, практика : [</w:t>
      </w:r>
      <w:proofErr w:type="spellStart"/>
      <w:r w:rsidRPr="001E3CFC">
        <w:rPr>
          <w:rFonts w:ascii="Times New Roman" w:hAnsi="Times New Roman" w:cs="Times New Roman"/>
          <w:sz w:val="24"/>
          <w:szCs w:val="24"/>
        </w:rPr>
        <w:t>моногр</w:t>
      </w:r>
      <w:proofErr w:type="spellEnd"/>
      <w:r w:rsidRPr="001E3CFC">
        <w:rPr>
          <w:rFonts w:ascii="Times New Roman" w:hAnsi="Times New Roman" w:cs="Times New Roman"/>
          <w:sz w:val="24"/>
          <w:szCs w:val="24"/>
        </w:rPr>
        <w:t xml:space="preserve">.] / С. В. Ківалов та ін.; за </w:t>
      </w:r>
      <w:proofErr w:type="spellStart"/>
      <w:r w:rsidRPr="001E3CFC">
        <w:rPr>
          <w:rFonts w:ascii="Times New Roman" w:hAnsi="Times New Roman" w:cs="Times New Roman"/>
          <w:sz w:val="24"/>
          <w:szCs w:val="24"/>
        </w:rPr>
        <w:t>заг</w:t>
      </w:r>
      <w:proofErr w:type="spellEnd"/>
      <w:r w:rsidRPr="001E3CFC">
        <w:rPr>
          <w:rFonts w:ascii="Times New Roman" w:hAnsi="Times New Roman" w:cs="Times New Roman"/>
          <w:sz w:val="24"/>
          <w:szCs w:val="24"/>
        </w:rPr>
        <w:t>. ред. С. В. Ківалова, Л. Р. Білої-</w:t>
      </w:r>
      <w:proofErr w:type="spellStart"/>
      <w:r w:rsidRPr="001E3CFC">
        <w:rPr>
          <w:rFonts w:ascii="Times New Roman" w:hAnsi="Times New Roman" w:cs="Times New Roman"/>
          <w:sz w:val="24"/>
          <w:szCs w:val="24"/>
        </w:rPr>
        <w:t>Тіунової</w:t>
      </w:r>
      <w:proofErr w:type="spellEnd"/>
      <w:r w:rsidRPr="001E3CFC">
        <w:rPr>
          <w:rFonts w:ascii="Times New Roman" w:hAnsi="Times New Roman" w:cs="Times New Roman"/>
          <w:sz w:val="24"/>
          <w:szCs w:val="24"/>
        </w:rPr>
        <w:t>. Одеса: Фенікс, 2013. 392 с.</w:t>
      </w:r>
    </w:p>
    <w:p w:rsidR="00E65C1C" w:rsidRPr="001E3CFC" w:rsidRDefault="00E65C1C" w:rsidP="001E3CFC">
      <w:pPr>
        <w:numPr>
          <w:ilvl w:val="0"/>
          <w:numId w:val="10"/>
        </w:numPr>
        <w:rPr>
          <w:rFonts w:ascii="Times New Roman" w:hAnsi="Times New Roman" w:cs="Times New Roman"/>
          <w:sz w:val="24"/>
          <w:szCs w:val="24"/>
        </w:rPr>
      </w:pPr>
      <w:r w:rsidRPr="001E3CFC">
        <w:rPr>
          <w:rFonts w:ascii="Times New Roman" w:hAnsi="Times New Roman" w:cs="Times New Roman"/>
          <w:sz w:val="24"/>
          <w:szCs w:val="24"/>
        </w:rPr>
        <w:t xml:space="preserve">Адміністративне судочинство : </w:t>
      </w:r>
      <w:proofErr w:type="spellStart"/>
      <w:r w:rsidRPr="001E3CFC">
        <w:rPr>
          <w:rFonts w:ascii="Times New Roman" w:hAnsi="Times New Roman" w:cs="Times New Roman"/>
          <w:sz w:val="24"/>
          <w:szCs w:val="24"/>
        </w:rPr>
        <w:t>підруч</w:t>
      </w:r>
      <w:proofErr w:type="spellEnd"/>
      <w:r w:rsidRPr="001E3CFC">
        <w:rPr>
          <w:rFonts w:ascii="Times New Roman" w:hAnsi="Times New Roman" w:cs="Times New Roman"/>
          <w:sz w:val="24"/>
          <w:szCs w:val="24"/>
        </w:rPr>
        <w:t xml:space="preserve">. / за </w:t>
      </w:r>
      <w:proofErr w:type="spellStart"/>
      <w:r w:rsidRPr="001E3CFC">
        <w:rPr>
          <w:rFonts w:ascii="Times New Roman" w:hAnsi="Times New Roman" w:cs="Times New Roman"/>
          <w:sz w:val="24"/>
          <w:szCs w:val="24"/>
        </w:rPr>
        <w:t>заг</w:t>
      </w:r>
      <w:proofErr w:type="spellEnd"/>
      <w:r w:rsidRPr="001E3CFC">
        <w:rPr>
          <w:rFonts w:ascii="Times New Roman" w:hAnsi="Times New Roman" w:cs="Times New Roman"/>
          <w:sz w:val="24"/>
          <w:szCs w:val="24"/>
        </w:rPr>
        <w:t xml:space="preserve">. ред. Т. О. </w:t>
      </w:r>
      <w:proofErr w:type="spellStart"/>
      <w:r w:rsidRPr="001E3CFC">
        <w:rPr>
          <w:rFonts w:ascii="Times New Roman" w:hAnsi="Times New Roman" w:cs="Times New Roman"/>
          <w:sz w:val="24"/>
          <w:szCs w:val="24"/>
        </w:rPr>
        <w:t>Коломоєць</w:t>
      </w:r>
      <w:proofErr w:type="spellEnd"/>
      <w:r w:rsidRPr="001E3CFC">
        <w:rPr>
          <w:rFonts w:ascii="Times New Roman" w:hAnsi="Times New Roman" w:cs="Times New Roman"/>
          <w:sz w:val="24"/>
          <w:szCs w:val="24"/>
        </w:rPr>
        <w:t xml:space="preserve">. – 2-ге вид., </w:t>
      </w:r>
      <w:proofErr w:type="spellStart"/>
      <w:r w:rsidRPr="001E3CFC">
        <w:rPr>
          <w:rFonts w:ascii="Times New Roman" w:hAnsi="Times New Roman" w:cs="Times New Roman"/>
          <w:sz w:val="24"/>
          <w:szCs w:val="24"/>
        </w:rPr>
        <w:t>переробл</w:t>
      </w:r>
      <w:proofErr w:type="spellEnd"/>
      <w:r w:rsidRPr="001E3CFC">
        <w:rPr>
          <w:rFonts w:ascii="Times New Roman" w:hAnsi="Times New Roman" w:cs="Times New Roman"/>
          <w:sz w:val="24"/>
          <w:szCs w:val="24"/>
        </w:rPr>
        <w:t xml:space="preserve">. і </w:t>
      </w:r>
      <w:proofErr w:type="spellStart"/>
      <w:r w:rsidRPr="001E3CFC">
        <w:rPr>
          <w:rFonts w:ascii="Times New Roman" w:hAnsi="Times New Roman" w:cs="Times New Roman"/>
          <w:sz w:val="24"/>
          <w:szCs w:val="24"/>
        </w:rPr>
        <w:t>допов</w:t>
      </w:r>
      <w:proofErr w:type="spellEnd"/>
      <w:r w:rsidRPr="001E3CFC">
        <w:rPr>
          <w:rFonts w:ascii="Times New Roman" w:hAnsi="Times New Roman" w:cs="Times New Roman"/>
          <w:sz w:val="24"/>
          <w:szCs w:val="24"/>
        </w:rPr>
        <w:t>. Київ: Істина, 2011. 304 с.</w:t>
      </w:r>
    </w:p>
    <w:p w:rsidR="00E65C1C" w:rsidRPr="001E3CFC" w:rsidRDefault="00E65C1C" w:rsidP="001E3CFC">
      <w:pPr>
        <w:numPr>
          <w:ilvl w:val="0"/>
          <w:numId w:val="10"/>
        </w:numPr>
        <w:rPr>
          <w:rFonts w:ascii="Times New Roman" w:hAnsi="Times New Roman" w:cs="Times New Roman"/>
          <w:sz w:val="24"/>
          <w:szCs w:val="24"/>
        </w:rPr>
      </w:pPr>
      <w:r w:rsidRPr="001E3CFC">
        <w:rPr>
          <w:rFonts w:ascii="Times New Roman" w:hAnsi="Times New Roman" w:cs="Times New Roman"/>
          <w:sz w:val="24"/>
          <w:szCs w:val="24"/>
        </w:rPr>
        <w:t>Кодекс адміністративного судочинства України : наук.-</w:t>
      </w:r>
      <w:proofErr w:type="spellStart"/>
      <w:r w:rsidRPr="001E3CFC">
        <w:rPr>
          <w:rFonts w:ascii="Times New Roman" w:hAnsi="Times New Roman" w:cs="Times New Roman"/>
          <w:sz w:val="24"/>
          <w:szCs w:val="24"/>
        </w:rPr>
        <w:t>практ</w:t>
      </w:r>
      <w:proofErr w:type="spellEnd"/>
      <w:r w:rsidRPr="001E3CFC">
        <w:rPr>
          <w:rFonts w:ascii="Times New Roman" w:hAnsi="Times New Roman" w:cs="Times New Roman"/>
          <w:sz w:val="24"/>
          <w:szCs w:val="24"/>
        </w:rPr>
        <w:t xml:space="preserve">. </w:t>
      </w:r>
      <w:proofErr w:type="spellStart"/>
      <w:r w:rsidRPr="001E3CFC">
        <w:rPr>
          <w:rFonts w:ascii="Times New Roman" w:hAnsi="Times New Roman" w:cs="Times New Roman"/>
          <w:sz w:val="24"/>
          <w:szCs w:val="24"/>
        </w:rPr>
        <w:t>комент</w:t>
      </w:r>
      <w:proofErr w:type="spellEnd"/>
      <w:r w:rsidRPr="001E3CFC">
        <w:rPr>
          <w:rFonts w:ascii="Times New Roman" w:hAnsi="Times New Roman" w:cs="Times New Roman"/>
          <w:sz w:val="24"/>
          <w:szCs w:val="24"/>
        </w:rPr>
        <w:t xml:space="preserve">. / [О. В. </w:t>
      </w:r>
      <w:proofErr w:type="spellStart"/>
      <w:r w:rsidRPr="001E3CFC">
        <w:rPr>
          <w:rFonts w:ascii="Times New Roman" w:hAnsi="Times New Roman" w:cs="Times New Roman"/>
          <w:sz w:val="24"/>
          <w:szCs w:val="24"/>
        </w:rPr>
        <w:t>Гетманцев</w:t>
      </w:r>
      <w:proofErr w:type="spellEnd"/>
      <w:r w:rsidRPr="001E3CFC">
        <w:rPr>
          <w:rFonts w:ascii="Times New Roman" w:hAnsi="Times New Roman" w:cs="Times New Roman"/>
          <w:sz w:val="24"/>
          <w:szCs w:val="24"/>
        </w:rPr>
        <w:t xml:space="preserve"> та ін. ]. Київ: Правова єдність : </w:t>
      </w:r>
      <w:proofErr w:type="spellStart"/>
      <w:r w:rsidRPr="001E3CFC">
        <w:rPr>
          <w:rFonts w:ascii="Times New Roman" w:hAnsi="Times New Roman" w:cs="Times New Roman"/>
          <w:sz w:val="24"/>
          <w:szCs w:val="24"/>
        </w:rPr>
        <w:t>Алерта</w:t>
      </w:r>
      <w:proofErr w:type="spellEnd"/>
      <w:r w:rsidRPr="001E3CFC">
        <w:rPr>
          <w:rFonts w:ascii="Times New Roman" w:hAnsi="Times New Roman" w:cs="Times New Roman"/>
          <w:sz w:val="24"/>
          <w:szCs w:val="24"/>
        </w:rPr>
        <w:t>, 2018. 523 с.</w:t>
      </w:r>
    </w:p>
    <w:p w:rsidR="00E65C1C" w:rsidRPr="001E3CFC" w:rsidRDefault="00E65C1C" w:rsidP="001E3CFC">
      <w:pPr>
        <w:numPr>
          <w:ilvl w:val="0"/>
          <w:numId w:val="10"/>
        </w:numPr>
        <w:rPr>
          <w:rFonts w:ascii="Times New Roman" w:hAnsi="Times New Roman" w:cs="Times New Roman"/>
          <w:sz w:val="24"/>
          <w:szCs w:val="24"/>
        </w:rPr>
      </w:pPr>
      <w:r w:rsidRPr="001E3CFC">
        <w:rPr>
          <w:rFonts w:ascii="Times New Roman" w:hAnsi="Times New Roman" w:cs="Times New Roman"/>
          <w:sz w:val="24"/>
          <w:szCs w:val="24"/>
        </w:rPr>
        <w:t>Кузьменко О. В. Курс адміністративного процесу: [</w:t>
      </w:r>
      <w:proofErr w:type="spellStart"/>
      <w:r w:rsidRPr="001E3CFC">
        <w:rPr>
          <w:rFonts w:ascii="Times New Roman" w:hAnsi="Times New Roman" w:cs="Times New Roman"/>
          <w:sz w:val="24"/>
          <w:szCs w:val="24"/>
        </w:rPr>
        <w:t>навч</w:t>
      </w:r>
      <w:proofErr w:type="spellEnd"/>
      <w:r w:rsidRPr="001E3CFC">
        <w:rPr>
          <w:rFonts w:ascii="Times New Roman" w:hAnsi="Times New Roman" w:cs="Times New Roman"/>
          <w:sz w:val="24"/>
          <w:szCs w:val="24"/>
        </w:rPr>
        <w:t xml:space="preserve">. </w:t>
      </w:r>
      <w:proofErr w:type="spellStart"/>
      <w:r w:rsidRPr="001E3CFC">
        <w:rPr>
          <w:rFonts w:ascii="Times New Roman" w:hAnsi="Times New Roman" w:cs="Times New Roman"/>
          <w:sz w:val="24"/>
          <w:szCs w:val="24"/>
        </w:rPr>
        <w:t>посіб</w:t>
      </w:r>
      <w:proofErr w:type="spellEnd"/>
      <w:r w:rsidRPr="001E3CFC">
        <w:rPr>
          <w:rFonts w:ascii="Times New Roman" w:hAnsi="Times New Roman" w:cs="Times New Roman"/>
          <w:sz w:val="24"/>
          <w:szCs w:val="24"/>
        </w:rPr>
        <w:t>.] / О. В. Кузьменко. Київ: Юрінком Інтер, 2012. 350 c.</w:t>
      </w:r>
    </w:p>
    <w:p w:rsidR="00E65C1C" w:rsidRPr="001E3CFC" w:rsidRDefault="00E65C1C" w:rsidP="001E3CFC">
      <w:pPr>
        <w:numPr>
          <w:ilvl w:val="0"/>
          <w:numId w:val="10"/>
        </w:numPr>
        <w:rPr>
          <w:rFonts w:ascii="Times New Roman" w:hAnsi="Times New Roman" w:cs="Times New Roman"/>
          <w:sz w:val="24"/>
          <w:szCs w:val="24"/>
        </w:rPr>
      </w:pPr>
      <w:r w:rsidRPr="001E3CFC">
        <w:rPr>
          <w:rFonts w:ascii="Times New Roman" w:hAnsi="Times New Roman" w:cs="Times New Roman"/>
          <w:sz w:val="24"/>
          <w:szCs w:val="24"/>
        </w:rPr>
        <w:t xml:space="preserve">Муза О. В. Адміністративна юстиція в Україні: стан та перспективи розвитку : [монографія] / О. В. Муза ; Ін-т законодавства Верховної Ради України ; за </w:t>
      </w:r>
      <w:proofErr w:type="spellStart"/>
      <w:r w:rsidRPr="001E3CFC">
        <w:rPr>
          <w:rFonts w:ascii="Times New Roman" w:hAnsi="Times New Roman" w:cs="Times New Roman"/>
          <w:sz w:val="24"/>
          <w:szCs w:val="24"/>
        </w:rPr>
        <w:t>заг</w:t>
      </w:r>
      <w:proofErr w:type="spellEnd"/>
      <w:r w:rsidRPr="001E3CFC">
        <w:rPr>
          <w:rFonts w:ascii="Times New Roman" w:hAnsi="Times New Roman" w:cs="Times New Roman"/>
          <w:sz w:val="24"/>
          <w:szCs w:val="24"/>
        </w:rPr>
        <w:t xml:space="preserve">. ред. Нижник Н. Р. Київ: Четверта хвиля, 2011. 136 с. </w:t>
      </w:r>
    </w:p>
    <w:p w:rsidR="00E65C1C" w:rsidRPr="001E3CFC" w:rsidRDefault="00E65C1C" w:rsidP="001E3CFC">
      <w:pPr>
        <w:numPr>
          <w:ilvl w:val="0"/>
          <w:numId w:val="10"/>
        </w:numPr>
        <w:rPr>
          <w:rFonts w:ascii="Times New Roman" w:hAnsi="Times New Roman" w:cs="Times New Roman"/>
          <w:sz w:val="24"/>
          <w:szCs w:val="24"/>
        </w:rPr>
      </w:pPr>
      <w:r w:rsidRPr="001E3CFC">
        <w:rPr>
          <w:rFonts w:ascii="Times New Roman" w:hAnsi="Times New Roman" w:cs="Times New Roman"/>
          <w:sz w:val="24"/>
          <w:szCs w:val="24"/>
        </w:rPr>
        <w:lastRenderedPageBreak/>
        <w:t>Муза О. В. Адміністративно-процесуальні правовідносини в Україні : [монографія] / О.</w:t>
      </w:r>
      <w:r w:rsidR="001E3CFC">
        <w:rPr>
          <w:rFonts w:ascii="Times New Roman" w:hAnsi="Times New Roman" w:cs="Times New Roman"/>
          <w:sz w:val="24"/>
          <w:szCs w:val="24"/>
        </w:rPr>
        <w:t> </w:t>
      </w:r>
      <w:r w:rsidRPr="001E3CFC">
        <w:rPr>
          <w:rFonts w:ascii="Times New Roman" w:hAnsi="Times New Roman" w:cs="Times New Roman"/>
          <w:sz w:val="24"/>
          <w:szCs w:val="24"/>
        </w:rPr>
        <w:t>В. Муза ; Ін-т законодавства Верховної Ради України. Київ: Четверта хвиля, 2015.320 с.</w:t>
      </w:r>
    </w:p>
    <w:p w:rsidR="00E65C1C" w:rsidRPr="001E3CFC" w:rsidRDefault="00E65C1C" w:rsidP="001E3CFC">
      <w:pPr>
        <w:numPr>
          <w:ilvl w:val="0"/>
          <w:numId w:val="10"/>
        </w:numPr>
        <w:rPr>
          <w:rFonts w:ascii="Times New Roman" w:hAnsi="Times New Roman" w:cs="Times New Roman"/>
          <w:sz w:val="24"/>
          <w:szCs w:val="24"/>
        </w:rPr>
      </w:pPr>
      <w:r w:rsidRPr="001E3CFC">
        <w:rPr>
          <w:rFonts w:ascii="Times New Roman" w:hAnsi="Times New Roman" w:cs="Times New Roman"/>
          <w:sz w:val="24"/>
          <w:szCs w:val="24"/>
        </w:rPr>
        <w:t xml:space="preserve">Ткачук О.М. Путівник по строках та термінах Кодексу </w:t>
      </w:r>
      <w:proofErr w:type="spellStart"/>
      <w:r w:rsidRPr="001E3CFC">
        <w:rPr>
          <w:rFonts w:ascii="Times New Roman" w:hAnsi="Times New Roman" w:cs="Times New Roman"/>
          <w:sz w:val="24"/>
          <w:szCs w:val="24"/>
        </w:rPr>
        <w:t>адміністративногосудочинства</w:t>
      </w:r>
      <w:proofErr w:type="spellEnd"/>
      <w:r w:rsidRPr="001E3CFC">
        <w:rPr>
          <w:rFonts w:ascii="Times New Roman" w:hAnsi="Times New Roman" w:cs="Times New Roman"/>
          <w:sz w:val="24"/>
          <w:szCs w:val="24"/>
        </w:rPr>
        <w:t xml:space="preserve"> України / О. М. Ткачук. </w:t>
      </w:r>
      <w:r w:rsidR="00AE111F">
        <w:rPr>
          <w:rFonts w:ascii="Times New Roman" w:hAnsi="Times New Roman" w:cs="Times New Roman"/>
          <w:sz w:val="24"/>
          <w:szCs w:val="24"/>
        </w:rPr>
        <w:t>–</w:t>
      </w:r>
      <w:r w:rsidRPr="001E3CFC">
        <w:rPr>
          <w:rFonts w:ascii="Times New Roman" w:hAnsi="Times New Roman" w:cs="Times New Roman"/>
          <w:sz w:val="24"/>
          <w:szCs w:val="24"/>
        </w:rPr>
        <w:t xml:space="preserve"> 2-ге вид., перероб. та </w:t>
      </w:r>
      <w:proofErr w:type="spellStart"/>
      <w:r w:rsidRPr="001E3CFC">
        <w:rPr>
          <w:rFonts w:ascii="Times New Roman" w:hAnsi="Times New Roman" w:cs="Times New Roman"/>
          <w:sz w:val="24"/>
          <w:szCs w:val="24"/>
        </w:rPr>
        <w:t>допов</w:t>
      </w:r>
      <w:proofErr w:type="spellEnd"/>
      <w:r w:rsidRPr="001E3CFC">
        <w:rPr>
          <w:rFonts w:ascii="Times New Roman" w:hAnsi="Times New Roman" w:cs="Times New Roman"/>
          <w:sz w:val="24"/>
          <w:szCs w:val="24"/>
        </w:rPr>
        <w:t>. Харків: Право, 2018. 68 с.</w:t>
      </w:r>
    </w:p>
    <w:p w:rsidR="00E65C1C" w:rsidRDefault="00E65C1C" w:rsidP="00E65C1C">
      <w:pPr>
        <w:shd w:val="clear" w:color="auto" w:fill="FFFFFF"/>
        <w:tabs>
          <w:tab w:val="left" w:pos="1134"/>
        </w:tabs>
        <w:spacing w:after="0" w:line="240" w:lineRule="auto"/>
        <w:ind w:firstLine="567"/>
        <w:jc w:val="center"/>
        <w:rPr>
          <w:rFonts w:ascii="Times New Roman" w:hAnsi="Times New Roman" w:cs="Times New Roman"/>
          <w:b/>
          <w:i/>
          <w:sz w:val="24"/>
          <w:szCs w:val="24"/>
        </w:rPr>
      </w:pPr>
    </w:p>
    <w:p w:rsidR="00E65C1C" w:rsidRPr="00AD71DD" w:rsidRDefault="00E65C1C" w:rsidP="00E65C1C">
      <w:pPr>
        <w:shd w:val="clear" w:color="auto" w:fill="FFFFFF"/>
        <w:tabs>
          <w:tab w:val="left" w:pos="1134"/>
        </w:tabs>
        <w:spacing w:after="0" w:line="240" w:lineRule="auto"/>
        <w:ind w:firstLine="567"/>
        <w:jc w:val="center"/>
        <w:rPr>
          <w:rFonts w:ascii="Times New Roman" w:hAnsi="Times New Roman" w:cs="Times New Roman"/>
          <w:i/>
          <w:sz w:val="24"/>
          <w:szCs w:val="24"/>
        </w:rPr>
      </w:pPr>
      <w:r w:rsidRPr="00AD71DD">
        <w:rPr>
          <w:rFonts w:ascii="Times New Roman" w:hAnsi="Times New Roman" w:cs="Times New Roman"/>
          <w:b/>
          <w:i/>
          <w:sz w:val="24"/>
          <w:szCs w:val="24"/>
        </w:rPr>
        <w:t>Додаткова</w:t>
      </w:r>
    </w:p>
    <w:p w:rsidR="00E65C1C" w:rsidRPr="00AE111F" w:rsidRDefault="00E65C1C" w:rsidP="00AE111F">
      <w:pPr>
        <w:numPr>
          <w:ilvl w:val="0"/>
          <w:numId w:val="12"/>
        </w:numPr>
        <w:rPr>
          <w:rFonts w:ascii="Times New Roman" w:hAnsi="Times New Roman" w:cs="Times New Roman"/>
          <w:sz w:val="24"/>
          <w:szCs w:val="24"/>
        </w:rPr>
      </w:pPr>
      <w:proofErr w:type="spellStart"/>
      <w:r w:rsidRPr="00AE111F">
        <w:rPr>
          <w:rFonts w:ascii="Times New Roman" w:hAnsi="Times New Roman" w:cs="Times New Roman"/>
          <w:sz w:val="24"/>
          <w:szCs w:val="24"/>
        </w:rPr>
        <w:t>Адміністративне</w:t>
      </w:r>
      <w:proofErr w:type="spellEnd"/>
      <w:r w:rsidRPr="00AE111F">
        <w:rPr>
          <w:rFonts w:ascii="Times New Roman" w:hAnsi="Times New Roman" w:cs="Times New Roman"/>
          <w:sz w:val="24"/>
          <w:szCs w:val="24"/>
        </w:rPr>
        <w:t xml:space="preserve"> право та </w:t>
      </w:r>
      <w:proofErr w:type="spellStart"/>
      <w:r w:rsidRPr="00AE111F">
        <w:rPr>
          <w:rFonts w:ascii="Times New Roman" w:hAnsi="Times New Roman" w:cs="Times New Roman"/>
          <w:sz w:val="24"/>
          <w:szCs w:val="24"/>
        </w:rPr>
        <w:t>процес</w:t>
      </w:r>
      <w:proofErr w:type="spellEnd"/>
      <w:r w:rsidRPr="00AE111F">
        <w:rPr>
          <w:rFonts w:ascii="Times New Roman" w:hAnsi="Times New Roman" w:cs="Times New Roman"/>
          <w:sz w:val="24"/>
          <w:szCs w:val="24"/>
        </w:rPr>
        <w:t xml:space="preserve"> (</w:t>
      </w:r>
      <w:proofErr w:type="spellStart"/>
      <w:r w:rsidRPr="00AE111F">
        <w:rPr>
          <w:rFonts w:ascii="Times New Roman" w:hAnsi="Times New Roman" w:cs="Times New Roman"/>
          <w:sz w:val="24"/>
          <w:szCs w:val="24"/>
        </w:rPr>
        <w:t>адміністративнесудочинство</w:t>
      </w:r>
      <w:proofErr w:type="spellEnd"/>
      <w:r w:rsidRPr="00AE111F">
        <w:rPr>
          <w:rFonts w:ascii="Times New Roman" w:hAnsi="Times New Roman" w:cs="Times New Roman"/>
          <w:sz w:val="24"/>
          <w:szCs w:val="24"/>
        </w:rPr>
        <w:t xml:space="preserve">): </w:t>
      </w:r>
      <w:proofErr w:type="spellStart"/>
      <w:r w:rsidRPr="00AE111F">
        <w:rPr>
          <w:rFonts w:ascii="Times New Roman" w:hAnsi="Times New Roman" w:cs="Times New Roman"/>
          <w:sz w:val="24"/>
          <w:szCs w:val="24"/>
        </w:rPr>
        <w:t>навч</w:t>
      </w:r>
      <w:proofErr w:type="spellEnd"/>
      <w:r w:rsidRPr="00AE111F">
        <w:rPr>
          <w:rFonts w:ascii="Times New Roman" w:hAnsi="Times New Roman" w:cs="Times New Roman"/>
          <w:sz w:val="24"/>
          <w:szCs w:val="24"/>
        </w:rPr>
        <w:t xml:space="preserve">. </w:t>
      </w:r>
      <w:proofErr w:type="spellStart"/>
      <w:r w:rsidRPr="00AE111F">
        <w:rPr>
          <w:rFonts w:ascii="Times New Roman" w:hAnsi="Times New Roman" w:cs="Times New Roman"/>
          <w:sz w:val="24"/>
          <w:szCs w:val="24"/>
        </w:rPr>
        <w:t>посіб</w:t>
      </w:r>
      <w:proofErr w:type="spellEnd"/>
      <w:r w:rsidRPr="00AE111F">
        <w:rPr>
          <w:rFonts w:ascii="Times New Roman" w:hAnsi="Times New Roman" w:cs="Times New Roman"/>
          <w:sz w:val="24"/>
          <w:szCs w:val="24"/>
        </w:rPr>
        <w:t xml:space="preserve">. / [В. О. </w:t>
      </w:r>
      <w:proofErr w:type="spellStart"/>
      <w:r w:rsidRPr="00AE111F">
        <w:rPr>
          <w:rFonts w:ascii="Times New Roman" w:hAnsi="Times New Roman" w:cs="Times New Roman"/>
          <w:sz w:val="24"/>
          <w:szCs w:val="24"/>
        </w:rPr>
        <w:t>Галай</w:t>
      </w:r>
      <w:proofErr w:type="spellEnd"/>
      <w:r w:rsidRPr="00AE111F">
        <w:rPr>
          <w:rFonts w:ascii="Times New Roman" w:hAnsi="Times New Roman" w:cs="Times New Roman"/>
          <w:sz w:val="24"/>
          <w:szCs w:val="24"/>
        </w:rPr>
        <w:t xml:space="preserve">, О. В. Ткаченко, Д. М. </w:t>
      </w:r>
      <w:proofErr w:type="spellStart"/>
      <w:r w:rsidRPr="00AE111F">
        <w:rPr>
          <w:rFonts w:ascii="Times New Roman" w:hAnsi="Times New Roman" w:cs="Times New Roman"/>
          <w:sz w:val="24"/>
          <w:szCs w:val="24"/>
        </w:rPr>
        <w:t>Корнієнко</w:t>
      </w:r>
      <w:proofErr w:type="spellEnd"/>
      <w:r w:rsidRPr="00AE111F">
        <w:rPr>
          <w:rFonts w:ascii="Times New Roman" w:hAnsi="Times New Roman" w:cs="Times New Roman"/>
          <w:sz w:val="24"/>
          <w:szCs w:val="24"/>
        </w:rPr>
        <w:t xml:space="preserve">] ; Нац. акад. Нац. </w:t>
      </w:r>
      <w:proofErr w:type="spellStart"/>
      <w:r w:rsidRPr="00AE111F">
        <w:rPr>
          <w:rFonts w:ascii="Times New Roman" w:hAnsi="Times New Roman" w:cs="Times New Roman"/>
          <w:sz w:val="24"/>
          <w:szCs w:val="24"/>
        </w:rPr>
        <w:t>гвардіїУкраїни</w:t>
      </w:r>
      <w:proofErr w:type="spellEnd"/>
      <w:r w:rsidRPr="00AE111F">
        <w:rPr>
          <w:rFonts w:ascii="Times New Roman" w:hAnsi="Times New Roman" w:cs="Times New Roman"/>
          <w:sz w:val="24"/>
          <w:szCs w:val="24"/>
        </w:rPr>
        <w:t xml:space="preserve">. </w:t>
      </w:r>
      <w:proofErr w:type="spellStart"/>
      <w:r w:rsidRPr="00AE111F">
        <w:rPr>
          <w:rFonts w:ascii="Times New Roman" w:hAnsi="Times New Roman" w:cs="Times New Roman"/>
          <w:sz w:val="24"/>
          <w:szCs w:val="24"/>
        </w:rPr>
        <w:t>Київ</w:t>
      </w:r>
      <w:proofErr w:type="spellEnd"/>
      <w:r w:rsidRPr="00AE111F">
        <w:rPr>
          <w:rFonts w:ascii="Times New Roman" w:hAnsi="Times New Roman" w:cs="Times New Roman"/>
          <w:sz w:val="24"/>
          <w:szCs w:val="24"/>
        </w:rPr>
        <w:t xml:space="preserve"> : ТАЛКОМ, 2018.  90 с.</w:t>
      </w:r>
    </w:p>
    <w:p w:rsidR="00E65C1C" w:rsidRPr="00AE111F" w:rsidRDefault="00E65C1C" w:rsidP="00AE111F">
      <w:pPr>
        <w:numPr>
          <w:ilvl w:val="0"/>
          <w:numId w:val="12"/>
        </w:numPr>
        <w:rPr>
          <w:rFonts w:ascii="Times New Roman" w:hAnsi="Times New Roman" w:cs="Times New Roman"/>
          <w:sz w:val="24"/>
          <w:szCs w:val="24"/>
        </w:rPr>
      </w:pPr>
      <w:proofErr w:type="spellStart"/>
      <w:r w:rsidRPr="00AE111F">
        <w:rPr>
          <w:rFonts w:ascii="Times New Roman" w:hAnsi="Times New Roman" w:cs="Times New Roman"/>
          <w:sz w:val="24"/>
          <w:szCs w:val="24"/>
        </w:rPr>
        <w:t>Адміністративнесудочинство</w:t>
      </w:r>
      <w:proofErr w:type="spellEnd"/>
      <w:r w:rsidRPr="00AE111F">
        <w:rPr>
          <w:rFonts w:ascii="Times New Roman" w:hAnsi="Times New Roman" w:cs="Times New Roman"/>
          <w:sz w:val="24"/>
          <w:szCs w:val="24"/>
        </w:rPr>
        <w:t xml:space="preserve">: </w:t>
      </w:r>
      <w:proofErr w:type="spellStart"/>
      <w:r w:rsidRPr="00AE111F">
        <w:rPr>
          <w:rFonts w:ascii="Times New Roman" w:hAnsi="Times New Roman" w:cs="Times New Roman"/>
          <w:sz w:val="24"/>
          <w:szCs w:val="24"/>
        </w:rPr>
        <w:t>навч</w:t>
      </w:r>
      <w:proofErr w:type="spellEnd"/>
      <w:r w:rsidRPr="00AE111F">
        <w:rPr>
          <w:rFonts w:ascii="Times New Roman" w:hAnsi="Times New Roman" w:cs="Times New Roman"/>
          <w:sz w:val="24"/>
          <w:szCs w:val="24"/>
        </w:rPr>
        <w:t xml:space="preserve">. </w:t>
      </w:r>
      <w:proofErr w:type="spellStart"/>
      <w:r w:rsidRPr="00AE111F">
        <w:rPr>
          <w:rFonts w:ascii="Times New Roman" w:hAnsi="Times New Roman" w:cs="Times New Roman"/>
          <w:sz w:val="24"/>
          <w:szCs w:val="24"/>
        </w:rPr>
        <w:t>посіб</w:t>
      </w:r>
      <w:proofErr w:type="spellEnd"/>
      <w:r w:rsidRPr="00AE111F">
        <w:rPr>
          <w:rFonts w:ascii="Times New Roman" w:hAnsi="Times New Roman" w:cs="Times New Roman"/>
          <w:sz w:val="24"/>
          <w:szCs w:val="24"/>
        </w:rPr>
        <w:t xml:space="preserve">. / С. Т. Гончарук, О. А. Гусар, І. О. </w:t>
      </w:r>
      <w:proofErr w:type="gramStart"/>
      <w:r w:rsidRPr="00AE111F">
        <w:rPr>
          <w:rFonts w:ascii="Times New Roman" w:hAnsi="Times New Roman" w:cs="Times New Roman"/>
          <w:sz w:val="24"/>
          <w:szCs w:val="24"/>
        </w:rPr>
        <w:t>Розум ;</w:t>
      </w:r>
      <w:proofErr w:type="gramEnd"/>
      <w:r w:rsidRPr="00AE111F">
        <w:rPr>
          <w:rFonts w:ascii="Times New Roman" w:hAnsi="Times New Roman" w:cs="Times New Roman"/>
          <w:sz w:val="24"/>
          <w:szCs w:val="24"/>
        </w:rPr>
        <w:t xml:space="preserve"> Нац. </w:t>
      </w:r>
      <w:proofErr w:type="spellStart"/>
      <w:r w:rsidRPr="00AE111F">
        <w:rPr>
          <w:rFonts w:ascii="Times New Roman" w:hAnsi="Times New Roman" w:cs="Times New Roman"/>
          <w:sz w:val="24"/>
          <w:szCs w:val="24"/>
        </w:rPr>
        <w:t>авіац</w:t>
      </w:r>
      <w:proofErr w:type="spellEnd"/>
      <w:r w:rsidRPr="00AE111F">
        <w:rPr>
          <w:rFonts w:ascii="Times New Roman" w:hAnsi="Times New Roman" w:cs="Times New Roman"/>
          <w:sz w:val="24"/>
          <w:szCs w:val="24"/>
        </w:rPr>
        <w:t xml:space="preserve">. ун-т. </w:t>
      </w:r>
      <w:proofErr w:type="spellStart"/>
      <w:r w:rsidRPr="00AE111F">
        <w:rPr>
          <w:rFonts w:ascii="Times New Roman" w:hAnsi="Times New Roman" w:cs="Times New Roman"/>
          <w:sz w:val="24"/>
          <w:szCs w:val="24"/>
        </w:rPr>
        <w:t>Київ</w:t>
      </w:r>
      <w:proofErr w:type="spellEnd"/>
      <w:r w:rsidRPr="00AE111F">
        <w:rPr>
          <w:rFonts w:ascii="Times New Roman" w:hAnsi="Times New Roman" w:cs="Times New Roman"/>
          <w:sz w:val="24"/>
          <w:szCs w:val="24"/>
        </w:rPr>
        <w:t xml:space="preserve"> : НАУ, 2016. 215 с.</w:t>
      </w:r>
    </w:p>
    <w:p w:rsidR="00E65C1C" w:rsidRPr="00AD71DD" w:rsidRDefault="00E65C1C" w:rsidP="00AE111F">
      <w:pPr>
        <w:numPr>
          <w:ilvl w:val="0"/>
          <w:numId w:val="12"/>
        </w:numPr>
        <w:rPr>
          <w:rFonts w:ascii="Times New Roman" w:hAnsi="Times New Roman" w:cs="Times New Roman"/>
          <w:sz w:val="24"/>
          <w:szCs w:val="24"/>
        </w:rPr>
      </w:pPr>
      <w:proofErr w:type="spellStart"/>
      <w:r w:rsidRPr="00AD71DD">
        <w:rPr>
          <w:rFonts w:ascii="Times New Roman" w:hAnsi="Times New Roman" w:cs="Times New Roman"/>
          <w:sz w:val="24"/>
          <w:szCs w:val="24"/>
        </w:rPr>
        <w:t>Апаров</w:t>
      </w:r>
      <w:proofErr w:type="spellEnd"/>
      <w:r w:rsidRPr="00AD71DD">
        <w:rPr>
          <w:rFonts w:ascii="Times New Roman" w:hAnsi="Times New Roman" w:cs="Times New Roman"/>
          <w:sz w:val="24"/>
          <w:szCs w:val="24"/>
        </w:rPr>
        <w:t xml:space="preserve"> А. М. Формування та розвиток адміністративно-процесуального права : [монографія] / А. М. </w:t>
      </w:r>
      <w:proofErr w:type="spellStart"/>
      <w:r w:rsidRPr="00AD71DD">
        <w:rPr>
          <w:rFonts w:ascii="Times New Roman" w:hAnsi="Times New Roman" w:cs="Times New Roman"/>
          <w:sz w:val="24"/>
          <w:szCs w:val="24"/>
        </w:rPr>
        <w:t>Апаров</w:t>
      </w:r>
      <w:proofErr w:type="spellEnd"/>
      <w:r w:rsidRPr="00AD71DD">
        <w:rPr>
          <w:rFonts w:ascii="Times New Roman" w:hAnsi="Times New Roman" w:cs="Times New Roman"/>
          <w:sz w:val="24"/>
          <w:szCs w:val="24"/>
        </w:rPr>
        <w:t xml:space="preserve">. Запоріжжя : КПУ, 2014.344 с. </w:t>
      </w:r>
    </w:p>
    <w:p w:rsidR="00E65C1C" w:rsidRPr="00AD71DD" w:rsidRDefault="00E65C1C" w:rsidP="00AE111F">
      <w:pPr>
        <w:numPr>
          <w:ilvl w:val="0"/>
          <w:numId w:val="12"/>
        </w:numPr>
        <w:rPr>
          <w:rFonts w:ascii="Times New Roman" w:hAnsi="Times New Roman" w:cs="Times New Roman"/>
          <w:sz w:val="24"/>
          <w:szCs w:val="24"/>
        </w:rPr>
      </w:pPr>
      <w:proofErr w:type="spellStart"/>
      <w:r w:rsidRPr="00AD71DD">
        <w:rPr>
          <w:rFonts w:ascii="Times New Roman" w:hAnsi="Times New Roman" w:cs="Times New Roman"/>
          <w:sz w:val="24"/>
          <w:szCs w:val="24"/>
        </w:rPr>
        <w:t>Константий</w:t>
      </w:r>
      <w:proofErr w:type="spellEnd"/>
      <w:r w:rsidRPr="00AD71DD">
        <w:rPr>
          <w:rFonts w:ascii="Times New Roman" w:hAnsi="Times New Roman" w:cs="Times New Roman"/>
          <w:sz w:val="24"/>
          <w:szCs w:val="24"/>
        </w:rPr>
        <w:t xml:space="preserve"> О. В. Проблеми захисту в адміністративному судочинстві суб’єктивних прав, свобод і законних інтересів : [монографія] / О. В. </w:t>
      </w:r>
      <w:proofErr w:type="spellStart"/>
      <w:r w:rsidRPr="00AD71DD">
        <w:rPr>
          <w:rFonts w:ascii="Times New Roman" w:hAnsi="Times New Roman" w:cs="Times New Roman"/>
          <w:sz w:val="24"/>
          <w:szCs w:val="24"/>
        </w:rPr>
        <w:t>Константий</w:t>
      </w:r>
      <w:proofErr w:type="spellEnd"/>
      <w:r w:rsidRPr="00AD71DD">
        <w:rPr>
          <w:rFonts w:ascii="Times New Roman" w:hAnsi="Times New Roman" w:cs="Times New Roman"/>
          <w:sz w:val="24"/>
          <w:szCs w:val="24"/>
        </w:rPr>
        <w:t xml:space="preserve">. Київ: Істина, 2015. 544 с. </w:t>
      </w:r>
    </w:p>
    <w:p w:rsidR="00E65C1C" w:rsidRPr="00AD71DD" w:rsidRDefault="00E65C1C" w:rsidP="00AE111F">
      <w:pPr>
        <w:numPr>
          <w:ilvl w:val="0"/>
          <w:numId w:val="12"/>
        </w:numPr>
        <w:rPr>
          <w:rFonts w:ascii="Times New Roman" w:hAnsi="Times New Roman" w:cs="Times New Roman"/>
          <w:sz w:val="24"/>
          <w:szCs w:val="24"/>
        </w:rPr>
      </w:pPr>
      <w:r w:rsidRPr="00AE111F">
        <w:rPr>
          <w:rFonts w:ascii="Times New Roman" w:hAnsi="Times New Roman" w:cs="Times New Roman"/>
          <w:sz w:val="24"/>
          <w:szCs w:val="24"/>
        </w:rPr>
        <w:t>Принципи цивільного, господарського</w:t>
      </w:r>
      <w:r w:rsidRPr="00AD71DD">
        <w:rPr>
          <w:rFonts w:ascii="Times New Roman" w:hAnsi="Times New Roman" w:cs="Times New Roman"/>
          <w:sz w:val="24"/>
          <w:szCs w:val="24"/>
        </w:rPr>
        <w:t xml:space="preserve"> та </w:t>
      </w:r>
      <w:proofErr w:type="spellStart"/>
      <w:r w:rsidRPr="00AE111F">
        <w:rPr>
          <w:rFonts w:ascii="Times New Roman" w:hAnsi="Times New Roman" w:cs="Times New Roman"/>
          <w:sz w:val="24"/>
          <w:szCs w:val="24"/>
        </w:rPr>
        <w:t>адміністративногосудочинства</w:t>
      </w:r>
      <w:proofErr w:type="spellEnd"/>
      <w:r w:rsidRPr="00AD71DD">
        <w:rPr>
          <w:rFonts w:ascii="Times New Roman" w:hAnsi="Times New Roman" w:cs="Times New Roman"/>
          <w:sz w:val="24"/>
          <w:szCs w:val="24"/>
        </w:rPr>
        <w:t xml:space="preserve"> [Текст] : монографія / [І. І. Брус та ін. ; за ред. д-ра </w:t>
      </w:r>
      <w:proofErr w:type="spellStart"/>
      <w:r w:rsidRPr="00AD71DD">
        <w:rPr>
          <w:rFonts w:ascii="Times New Roman" w:hAnsi="Times New Roman" w:cs="Times New Roman"/>
          <w:sz w:val="24"/>
          <w:szCs w:val="24"/>
        </w:rPr>
        <w:t>юрид</w:t>
      </w:r>
      <w:proofErr w:type="spellEnd"/>
      <w:r w:rsidRPr="00AD71DD">
        <w:rPr>
          <w:rFonts w:ascii="Times New Roman" w:hAnsi="Times New Roman" w:cs="Times New Roman"/>
          <w:sz w:val="24"/>
          <w:szCs w:val="24"/>
        </w:rPr>
        <w:t xml:space="preserve">. </w:t>
      </w:r>
      <w:r>
        <w:rPr>
          <w:rFonts w:ascii="Times New Roman" w:hAnsi="Times New Roman" w:cs="Times New Roman"/>
          <w:sz w:val="24"/>
          <w:szCs w:val="24"/>
        </w:rPr>
        <w:t xml:space="preserve">наук, проф. </w:t>
      </w:r>
      <w:proofErr w:type="spellStart"/>
      <w:r>
        <w:rPr>
          <w:rFonts w:ascii="Times New Roman" w:hAnsi="Times New Roman" w:cs="Times New Roman"/>
          <w:sz w:val="24"/>
          <w:szCs w:val="24"/>
        </w:rPr>
        <w:t>Козьякова</w:t>
      </w:r>
      <w:proofErr w:type="spellEnd"/>
      <w:r>
        <w:rPr>
          <w:rFonts w:ascii="Times New Roman" w:hAnsi="Times New Roman" w:cs="Times New Roman"/>
          <w:sz w:val="24"/>
          <w:szCs w:val="24"/>
        </w:rPr>
        <w:t xml:space="preserve"> І. М.]. </w:t>
      </w:r>
      <w:r w:rsidRPr="00AD71DD">
        <w:rPr>
          <w:rFonts w:ascii="Times New Roman" w:hAnsi="Times New Roman" w:cs="Times New Roman"/>
          <w:sz w:val="24"/>
          <w:szCs w:val="24"/>
        </w:rPr>
        <w:t xml:space="preserve">Київ: </w:t>
      </w:r>
      <w:proofErr w:type="spellStart"/>
      <w:r w:rsidRPr="00AD71DD">
        <w:rPr>
          <w:rFonts w:ascii="Times New Roman" w:hAnsi="Times New Roman" w:cs="Times New Roman"/>
          <w:sz w:val="24"/>
          <w:szCs w:val="24"/>
        </w:rPr>
        <w:t>Нац</w:t>
      </w:r>
      <w:proofErr w:type="spellEnd"/>
      <w:r w:rsidRPr="00AD71DD">
        <w:rPr>
          <w:rFonts w:ascii="Times New Roman" w:hAnsi="Times New Roman" w:cs="Times New Roman"/>
          <w:sz w:val="24"/>
          <w:szCs w:val="24"/>
        </w:rPr>
        <w:t>. ак</w:t>
      </w:r>
      <w:r>
        <w:rPr>
          <w:rFonts w:ascii="Times New Roman" w:hAnsi="Times New Roman" w:cs="Times New Roman"/>
          <w:sz w:val="24"/>
          <w:szCs w:val="24"/>
        </w:rPr>
        <w:t>ад. прокуратури України, 2018.</w:t>
      </w:r>
      <w:r w:rsidRPr="00AD71DD">
        <w:rPr>
          <w:rFonts w:ascii="Times New Roman" w:hAnsi="Times New Roman" w:cs="Times New Roman"/>
          <w:sz w:val="24"/>
          <w:szCs w:val="24"/>
        </w:rPr>
        <w:t xml:space="preserve"> 257 с.</w:t>
      </w:r>
    </w:p>
    <w:p w:rsidR="00E65C1C" w:rsidRPr="00AD71DD" w:rsidRDefault="00E65C1C" w:rsidP="00E65C1C">
      <w:pPr>
        <w:tabs>
          <w:tab w:val="left" w:pos="1134"/>
        </w:tabs>
        <w:spacing w:after="0" w:line="240" w:lineRule="auto"/>
        <w:ind w:firstLine="709"/>
        <w:jc w:val="center"/>
        <w:rPr>
          <w:rFonts w:ascii="Times New Roman" w:hAnsi="Times New Roman" w:cs="Times New Roman"/>
          <w:b/>
          <w:i/>
          <w:sz w:val="24"/>
          <w:szCs w:val="24"/>
        </w:rPr>
      </w:pPr>
    </w:p>
    <w:p w:rsidR="00E65C1C" w:rsidRPr="00AD71DD" w:rsidRDefault="00E65C1C" w:rsidP="00E65C1C">
      <w:pPr>
        <w:tabs>
          <w:tab w:val="left" w:pos="1134"/>
        </w:tabs>
        <w:spacing w:after="0" w:line="240" w:lineRule="auto"/>
        <w:ind w:firstLine="709"/>
        <w:jc w:val="center"/>
        <w:rPr>
          <w:rFonts w:ascii="Times New Roman" w:hAnsi="Times New Roman" w:cs="Times New Roman"/>
          <w:b/>
          <w:i/>
          <w:sz w:val="24"/>
          <w:szCs w:val="24"/>
        </w:rPr>
      </w:pPr>
      <w:r w:rsidRPr="00AD71DD">
        <w:rPr>
          <w:rFonts w:ascii="Times New Roman" w:hAnsi="Times New Roman" w:cs="Times New Roman"/>
          <w:b/>
          <w:i/>
          <w:sz w:val="24"/>
          <w:szCs w:val="24"/>
        </w:rPr>
        <w:t>Інформаційні ресурси в Інтернеті</w:t>
      </w:r>
    </w:p>
    <w:p w:rsidR="00E65C1C" w:rsidRPr="00AD71DD" w:rsidRDefault="00E65C1C" w:rsidP="00AE111F">
      <w:pPr>
        <w:numPr>
          <w:ilvl w:val="0"/>
          <w:numId w:val="11"/>
        </w:numPr>
        <w:rPr>
          <w:rFonts w:ascii="Times New Roman" w:hAnsi="Times New Roman" w:cs="Times New Roman"/>
          <w:sz w:val="24"/>
          <w:szCs w:val="24"/>
        </w:rPr>
      </w:pPr>
      <w:r w:rsidRPr="00AD71DD">
        <w:rPr>
          <w:rFonts w:ascii="Times New Roman" w:hAnsi="Times New Roman" w:cs="Times New Roman"/>
          <w:sz w:val="24"/>
          <w:szCs w:val="24"/>
        </w:rPr>
        <w:t>Веб-сайт Верховної Ради України. Режим</w:t>
      </w:r>
      <w:r w:rsidR="001E3CFC">
        <w:rPr>
          <w:rFonts w:ascii="Times New Roman" w:hAnsi="Times New Roman" w:cs="Times New Roman"/>
          <w:sz w:val="24"/>
          <w:szCs w:val="24"/>
        </w:rPr>
        <w:t xml:space="preserve"> доступу:</w:t>
      </w:r>
      <w:r w:rsidR="00AE111F">
        <w:rPr>
          <w:rFonts w:ascii="Times New Roman" w:hAnsi="Times New Roman" w:cs="Times New Roman"/>
          <w:sz w:val="24"/>
          <w:szCs w:val="24"/>
        </w:rPr>
        <w:t xml:space="preserve"> </w:t>
      </w:r>
      <w:r w:rsidR="001E3CFC">
        <w:rPr>
          <w:rFonts w:ascii="Times New Roman" w:hAnsi="Times New Roman" w:cs="Times New Roman"/>
          <w:sz w:val="24"/>
          <w:szCs w:val="24"/>
        </w:rPr>
        <w:t>http://www.rada.gov.ua</w:t>
      </w:r>
    </w:p>
    <w:p w:rsidR="00E65C1C" w:rsidRPr="00AD71DD" w:rsidRDefault="00E65C1C" w:rsidP="00AE111F">
      <w:pPr>
        <w:numPr>
          <w:ilvl w:val="0"/>
          <w:numId w:val="11"/>
        </w:numPr>
        <w:rPr>
          <w:rFonts w:ascii="Times New Roman" w:hAnsi="Times New Roman" w:cs="Times New Roman"/>
          <w:sz w:val="24"/>
          <w:szCs w:val="24"/>
        </w:rPr>
      </w:pPr>
      <w:r w:rsidRPr="00AD71DD">
        <w:rPr>
          <w:rFonts w:ascii="Times New Roman" w:hAnsi="Times New Roman" w:cs="Times New Roman"/>
          <w:sz w:val="24"/>
          <w:szCs w:val="24"/>
        </w:rPr>
        <w:t>Веб-сайт Верховного Суду. Режим доступу:</w:t>
      </w:r>
      <w:r w:rsidR="00AE111F">
        <w:rPr>
          <w:rFonts w:ascii="Times New Roman" w:hAnsi="Times New Roman" w:cs="Times New Roman"/>
          <w:sz w:val="24"/>
          <w:szCs w:val="24"/>
        </w:rPr>
        <w:t xml:space="preserve"> </w:t>
      </w:r>
      <w:r w:rsidRPr="00AD71DD">
        <w:rPr>
          <w:rFonts w:ascii="Times New Roman" w:hAnsi="Times New Roman" w:cs="Times New Roman"/>
          <w:sz w:val="24"/>
          <w:szCs w:val="24"/>
        </w:rPr>
        <w:t>http:/</w:t>
      </w:r>
      <w:r w:rsidR="00AE111F">
        <w:rPr>
          <w:rFonts w:ascii="Times New Roman" w:hAnsi="Times New Roman" w:cs="Times New Roman"/>
          <w:sz w:val="24"/>
          <w:szCs w:val="24"/>
        </w:rPr>
        <w:t>/</w:t>
      </w:r>
      <w:r w:rsidRPr="00AD71DD">
        <w:rPr>
          <w:rFonts w:ascii="Times New Roman" w:hAnsi="Times New Roman" w:cs="Times New Roman"/>
          <w:sz w:val="24"/>
          <w:szCs w:val="24"/>
        </w:rPr>
        <w:t>www.supreme.court.gov.ua</w:t>
      </w:r>
    </w:p>
    <w:p w:rsidR="00E65C1C" w:rsidRPr="00AD71DD" w:rsidRDefault="00E65C1C" w:rsidP="00AE111F">
      <w:pPr>
        <w:numPr>
          <w:ilvl w:val="0"/>
          <w:numId w:val="11"/>
        </w:numPr>
        <w:rPr>
          <w:rFonts w:ascii="Times New Roman" w:hAnsi="Times New Roman" w:cs="Times New Roman"/>
          <w:sz w:val="24"/>
          <w:szCs w:val="24"/>
        </w:rPr>
      </w:pPr>
      <w:r w:rsidRPr="00AD71DD">
        <w:rPr>
          <w:rFonts w:ascii="Times New Roman" w:hAnsi="Times New Roman" w:cs="Times New Roman"/>
          <w:sz w:val="24"/>
          <w:szCs w:val="24"/>
        </w:rPr>
        <w:t>Веб-сайт Вищої ради правосуддя. Режи</w:t>
      </w:r>
      <w:r w:rsidR="001E3CFC">
        <w:rPr>
          <w:rFonts w:ascii="Times New Roman" w:hAnsi="Times New Roman" w:cs="Times New Roman"/>
          <w:sz w:val="24"/>
          <w:szCs w:val="24"/>
        </w:rPr>
        <w:t>м доступу:</w:t>
      </w:r>
      <w:r w:rsidR="00AE111F">
        <w:rPr>
          <w:rFonts w:ascii="Times New Roman" w:hAnsi="Times New Roman" w:cs="Times New Roman"/>
          <w:sz w:val="24"/>
          <w:szCs w:val="24"/>
        </w:rPr>
        <w:t xml:space="preserve"> </w:t>
      </w:r>
      <w:r w:rsidR="001E3CFC">
        <w:rPr>
          <w:rFonts w:ascii="Times New Roman" w:hAnsi="Times New Roman" w:cs="Times New Roman"/>
          <w:sz w:val="24"/>
          <w:szCs w:val="24"/>
        </w:rPr>
        <w:t>http://www.vru.gov.ua</w:t>
      </w:r>
    </w:p>
    <w:p w:rsidR="00E65C1C" w:rsidRPr="00AE111F" w:rsidRDefault="00E65C1C" w:rsidP="00AE111F">
      <w:pPr>
        <w:numPr>
          <w:ilvl w:val="0"/>
          <w:numId w:val="11"/>
        </w:numPr>
        <w:rPr>
          <w:rFonts w:ascii="Times New Roman" w:hAnsi="Times New Roman" w:cs="Times New Roman"/>
          <w:sz w:val="24"/>
          <w:szCs w:val="24"/>
        </w:rPr>
      </w:pPr>
      <w:r w:rsidRPr="00AD71DD">
        <w:rPr>
          <w:rFonts w:ascii="Times New Roman" w:hAnsi="Times New Roman" w:cs="Times New Roman"/>
          <w:sz w:val="24"/>
          <w:szCs w:val="24"/>
        </w:rPr>
        <w:t xml:space="preserve">Веб-сайт Вищої кваліфікаційної комісії суддів України. Режим доступу: </w:t>
      </w:r>
      <w:r w:rsidRPr="00AE111F">
        <w:rPr>
          <w:rFonts w:ascii="Times New Roman" w:hAnsi="Times New Roman" w:cs="Times New Roman"/>
        </w:rPr>
        <w:t>http://www.vkksu.gov.ua</w:t>
      </w:r>
    </w:p>
    <w:p w:rsidR="00E65C1C" w:rsidRDefault="00E65C1C" w:rsidP="00AE111F">
      <w:pPr>
        <w:numPr>
          <w:ilvl w:val="0"/>
          <w:numId w:val="11"/>
        </w:numPr>
        <w:rPr>
          <w:rFonts w:ascii="Times New Roman" w:hAnsi="Times New Roman" w:cs="Times New Roman"/>
          <w:sz w:val="24"/>
          <w:szCs w:val="24"/>
        </w:rPr>
      </w:pPr>
      <w:r w:rsidRPr="00AD71DD">
        <w:rPr>
          <w:rFonts w:ascii="Times New Roman" w:hAnsi="Times New Roman" w:cs="Times New Roman"/>
          <w:sz w:val="24"/>
          <w:szCs w:val="24"/>
        </w:rPr>
        <w:t xml:space="preserve">Єдиний державний реєстр судових рішень. Режим </w:t>
      </w:r>
      <w:proofErr w:type="spellStart"/>
      <w:r w:rsidRPr="00AD71DD">
        <w:rPr>
          <w:rFonts w:ascii="Times New Roman" w:hAnsi="Times New Roman" w:cs="Times New Roman"/>
          <w:sz w:val="24"/>
          <w:szCs w:val="24"/>
        </w:rPr>
        <w:t>доступу:</w:t>
      </w:r>
      <w:r w:rsidR="001E3CFC">
        <w:rPr>
          <w:rFonts w:ascii="Times New Roman" w:hAnsi="Times New Roman" w:cs="Times New Roman"/>
          <w:sz w:val="24"/>
          <w:szCs w:val="24"/>
        </w:rPr>
        <w:t>http</w:t>
      </w:r>
      <w:proofErr w:type="spellEnd"/>
      <w:r w:rsidR="001E3CFC">
        <w:rPr>
          <w:rFonts w:ascii="Times New Roman" w:hAnsi="Times New Roman" w:cs="Times New Roman"/>
          <w:sz w:val="24"/>
          <w:szCs w:val="24"/>
        </w:rPr>
        <w:t>://www.reyestr.court.gov.ua</w:t>
      </w:r>
    </w:p>
    <w:p w:rsidR="00E65C1C" w:rsidRPr="00AE111F" w:rsidRDefault="00E65C1C" w:rsidP="00AE111F">
      <w:pPr>
        <w:numPr>
          <w:ilvl w:val="0"/>
          <w:numId w:val="11"/>
        </w:numPr>
        <w:rPr>
          <w:rFonts w:ascii="Times New Roman" w:hAnsi="Times New Roman" w:cs="Times New Roman"/>
          <w:sz w:val="24"/>
          <w:szCs w:val="24"/>
        </w:rPr>
      </w:pPr>
      <w:proofErr w:type="spellStart"/>
      <w:r w:rsidRPr="00AE111F">
        <w:rPr>
          <w:rFonts w:ascii="Times New Roman" w:hAnsi="Times New Roman" w:cs="Times New Roman"/>
          <w:sz w:val="24"/>
          <w:szCs w:val="24"/>
        </w:rPr>
        <w:t>European</w:t>
      </w:r>
      <w:proofErr w:type="spellEnd"/>
      <w:r w:rsidRPr="00AE111F">
        <w:rPr>
          <w:rFonts w:ascii="Times New Roman" w:hAnsi="Times New Roman" w:cs="Times New Roman"/>
          <w:sz w:val="24"/>
          <w:szCs w:val="24"/>
        </w:rPr>
        <w:t xml:space="preserve"> </w:t>
      </w:r>
      <w:proofErr w:type="spellStart"/>
      <w:r w:rsidRPr="00AE111F">
        <w:rPr>
          <w:rFonts w:ascii="Times New Roman" w:hAnsi="Times New Roman" w:cs="Times New Roman"/>
          <w:sz w:val="24"/>
          <w:szCs w:val="24"/>
        </w:rPr>
        <w:t>Court</w:t>
      </w:r>
      <w:proofErr w:type="spellEnd"/>
      <w:r w:rsidRPr="00AE111F">
        <w:rPr>
          <w:rFonts w:ascii="Times New Roman" w:hAnsi="Times New Roman" w:cs="Times New Roman"/>
          <w:sz w:val="24"/>
          <w:szCs w:val="24"/>
        </w:rPr>
        <w:t xml:space="preserve"> </w:t>
      </w:r>
      <w:proofErr w:type="spellStart"/>
      <w:r w:rsidRPr="00AE111F">
        <w:rPr>
          <w:rFonts w:ascii="Times New Roman" w:hAnsi="Times New Roman" w:cs="Times New Roman"/>
          <w:sz w:val="24"/>
          <w:szCs w:val="24"/>
        </w:rPr>
        <w:t>of</w:t>
      </w:r>
      <w:proofErr w:type="spellEnd"/>
      <w:r w:rsidRPr="00AE111F">
        <w:rPr>
          <w:rFonts w:ascii="Times New Roman" w:hAnsi="Times New Roman" w:cs="Times New Roman"/>
          <w:sz w:val="24"/>
          <w:szCs w:val="24"/>
        </w:rPr>
        <w:t xml:space="preserve"> </w:t>
      </w:r>
      <w:proofErr w:type="spellStart"/>
      <w:r w:rsidRPr="00AE111F">
        <w:rPr>
          <w:rFonts w:ascii="Times New Roman" w:hAnsi="Times New Roman" w:cs="Times New Roman"/>
          <w:sz w:val="24"/>
          <w:szCs w:val="24"/>
        </w:rPr>
        <w:t>Human</w:t>
      </w:r>
      <w:proofErr w:type="spellEnd"/>
      <w:r w:rsidRPr="00AE111F">
        <w:rPr>
          <w:rFonts w:ascii="Times New Roman" w:hAnsi="Times New Roman" w:cs="Times New Roman"/>
          <w:sz w:val="24"/>
          <w:szCs w:val="24"/>
        </w:rPr>
        <w:t xml:space="preserve"> Rights. Режи</w:t>
      </w:r>
      <w:r w:rsidR="001E3CFC" w:rsidRPr="00AE111F">
        <w:rPr>
          <w:rFonts w:ascii="Times New Roman" w:hAnsi="Times New Roman" w:cs="Times New Roman"/>
          <w:sz w:val="24"/>
          <w:szCs w:val="24"/>
        </w:rPr>
        <w:t>м доступу:</w:t>
      </w:r>
      <w:r w:rsidR="00AE111F">
        <w:rPr>
          <w:rFonts w:ascii="Times New Roman" w:hAnsi="Times New Roman" w:cs="Times New Roman"/>
          <w:sz w:val="24"/>
          <w:szCs w:val="24"/>
        </w:rPr>
        <w:t xml:space="preserve"> </w:t>
      </w:r>
      <w:r w:rsidR="001E3CFC" w:rsidRPr="00AE111F">
        <w:rPr>
          <w:rFonts w:ascii="Times New Roman" w:hAnsi="Times New Roman" w:cs="Times New Roman"/>
          <w:sz w:val="24"/>
          <w:szCs w:val="24"/>
        </w:rPr>
        <w:t>https://www.echr.coe</w:t>
      </w:r>
    </w:p>
    <w:p w:rsidR="00E65C1C" w:rsidRPr="00AD71DD" w:rsidRDefault="00E65C1C" w:rsidP="00E65C1C">
      <w:pPr>
        <w:pStyle w:val="aff9"/>
        <w:tabs>
          <w:tab w:val="left" w:pos="1134"/>
        </w:tabs>
        <w:spacing w:after="0" w:line="240" w:lineRule="auto"/>
        <w:ind w:left="709"/>
        <w:jc w:val="both"/>
        <w:rPr>
          <w:rFonts w:ascii="Times New Roman" w:hAnsi="Times New Roman" w:cs="Times New Roman"/>
          <w:sz w:val="24"/>
          <w:szCs w:val="24"/>
          <w:lang w:val="uk-UA"/>
        </w:rPr>
      </w:pPr>
    </w:p>
    <w:sectPr w:rsidR="00E65C1C" w:rsidRPr="00AD71DD" w:rsidSect="004B2CE0">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290" w:rsidRDefault="00966290" w:rsidP="00410A68">
      <w:pPr>
        <w:spacing w:after="0" w:line="240" w:lineRule="auto"/>
      </w:pPr>
      <w:r>
        <w:separator/>
      </w:r>
    </w:p>
  </w:endnote>
  <w:endnote w:type="continuationSeparator" w:id="0">
    <w:p w:rsidR="00966290" w:rsidRDefault="00966290" w:rsidP="0041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extBoo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1251 Times">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imes New Roman Cyr">
    <w:panose1 w:val="02020603050405020304"/>
    <w:charset w:val="CC"/>
    <w:family w:val="roman"/>
    <w:pitch w:val="variable"/>
    <w:sig w:usb0="20002A87" w:usb1="00000000" w:usb2="00000000" w:usb3="00000000" w:csb0="000001FF" w:csb1="00000000"/>
  </w:font>
  <w:font w:name="ヒラギノ角ゴ Pro W3">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DC" w:rsidRDefault="00367BAA" w:rsidP="00852882">
    <w:pPr>
      <w:pStyle w:val="ad"/>
      <w:framePr w:wrap="around" w:vAnchor="text" w:hAnchor="margin" w:xAlign="center" w:y="1"/>
      <w:rPr>
        <w:rStyle w:val="ac"/>
      </w:rPr>
    </w:pPr>
    <w:r>
      <w:rPr>
        <w:rStyle w:val="ac"/>
      </w:rPr>
      <w:fldChar w:fldCharType="begin"/>
    </w:r>
    <w:r w:rsidR="00F104DC">
      <w:rPr>
        <w:rStyle w:val="ac"/>
      </w:rPr>
      <w:instrText xml:space="preserve">PAGE  </w:instrText>
    </w:r>
    <w:r>
      <w:rPr>
        <w:rStyle w:val="ac"/>
      </w:rPr>
      <w:fldChar w:fldCharType="end"/>
    </w:r>
  </w:p>
  <w:p w:rsidR="00F104DC" w:rsidRDefault="00F104DC">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DC" w:rsidRDefault="00367BAA" w:rsidP="00852882">
    <w:pPr>
      <w:pStyle w:val="ad"/>
      <w:framePr w:wrap="around" w:vAnchor="text" w:hAnchor="margin" w:xAlign="center" w:y="1"/>
      <w:rPr>
        <w:rStyle w:val="ac"/>
      </w:rPr>
    </w:pPr>
    <w:r>
      <w:rPr>
        <w:rStyle w:val="ac"/>
      </w:rPr>
      <w:fldChar w:fldCharType="begin"/>
    </w:r>
    <w:r w:rsidR="00F104DC">
      <w:rPr>
        <w:rStyle w:val="ac"/>
      </w:rPr>
      <w:instrText xml:space="preserve">PAGE  </w:instrText>
    </w:r>
    <w:r>
      <w:rPr>
        <w:rStyle w:val="ac"/>
      </w:rPr>
      <w:fldChar w:fldCharType="separate"/>
    </w:r>
    <w:r w:rsidR="0077123F">
      <w:rPr>
        <w:rStyle w:val="ac"/>
        <w:noProof/>
      </w:rPr>
      <w:t>5</w:t>
    </w:r>
    <w:r>
      <w:rPr>
        <w:rStyle w:val="ac"/>
      </w:rPr>
      <w:fldChar w:fldCharType="end"/>
    </w:r>
  </w:p>
  <w:p w:rsidR="00F104DC" w:rsidRPr="00481187" w:rsidRDefault="00F104DC">
    <w:pPr>
      <w:pStyle w:val="ad"/>
      <w:framePr w:wrap="auto" w:vAnchor="text" w:hAnchor="margin" w:xAlign="center" w:y="1"/>
      <w:rPr>
        <w:rStyle w:val="ac"/>
        <w:sz w:val="28"/>
        <w:szCs w:val="28"/>
        <w:lang w:val="en-US"/>
      </w:rPr>
    </w:pPr>
  </w:p>
  <w:p w:rsidR="00F104DC" w:rsidRDefault="00F104DC">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E22" w:rsidRDefault="00687E2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290" w:rsidRDefault="00966290" w:rsidP="00410A68">
      <w:pPr>
        <w:spacing w:after="0" w:line="240" w:lineRule="auto"/>
      </w:pPr>
      <w:r>
        <w:separator/>
      </w:r>
    </w:p>
  </w:footnote>
  <w:footnote w:type="continuationSeparator" w:id="0">
    <w:p w:rsidR="00966290" w:rsidRDefault="00966290" w:rsidP="00410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E22" w:rsidRDefault="00687E22">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E22" w:rsidRDefault="00687E22">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E22" w:rsidRDefault="00687E2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3B0"/>
    <w:multiLevelType w:val="hybridMultilevel"/>
    <w:tmpl w:val="EC5AFF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0EF2824"/>
    <w:multiLevelType w:val="hybridMultilevel"/>
    <w:tmpl w:val="9A74E218"/>
    <w:lvl w:ilvl="0" w:tplc="583EA1F8">
      <w:start w:val="1"/>
      <w:numFmt w:val="decimal"/>
      <w:lvlText w:val="%1."/>
      <w:lvlJc w:val="left"/>
      <w:pPr>
        <w:ind w:left="1260"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276B67D1"/>
    <w:multiLevelType w:val="hybridMultilevel"/>
    <w:tmpl w:val="888E3FCA"/>
    <w:lvl w:ilvl="0" w:tplc="39DE6B0E">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1CB66C2"/>
    <w:multiLevelType w:val="hybridMultilevel"/>
    <w:tmpl w:val="15B8AC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C007CBC"/>
    <w:multiLevelType w:val="hybridMultilevel"/>
    <w:tmpl w:val="15B8AC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279678B"/>
    <w:multiLevelType w:val="hybridMultilevel"/>
    <w:tmpl w:val="087AB2C6"/>
    <w:lvl w:ilvl="0" w:tplc="55D8CE6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5A556FA"/>
    <w:multiLevelType w:val="hybridMultilevel"/>
    <w:tmpl w:val="C6A65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B77A0C"/>
    <w:multiLevelType w:val="multilevel"/>
    <w:tmpl w:val="D45EB33A"/>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03D4530"/>
    <w:multiLevelType w:val="hybridMultilevel"/>
    <w:tmpl w:val="3BD26814"/>
    <w:lvl w:ilvl="0" w:tplc="05E21FAA">
      <w:start w:val="14"/>
      <w:numFmt w:val="bullet"/>
      <w:lvlText w:val="-"/>
      <w:lvlJc w:val="left"/>
      <w:pPr>
        <w:ind w:left="3060" w:hanging="360"/>
      </w:pPr>
      <w:rPr>
        <w:rFonts w:ascii="Times New Roman" w:eastAsia="Times New Roman" w:hAnsi="Times New Roman" w:cs="Times New Roman" w:hint="default"/>
        <w:i w:val="0"/>
      </w:rPr>
    </w:lvl>
    <w:lvl w:ilvl="1" w:tplc="04190003">
      <w:start w:val="1"/>
      <w:numFmt w:val="decimal"/>
      <w:lvlText w:val="%2."/>
      <w:lvlJc w:val="left"/>
      <w:pPr>
        <w:tabs>
          <w:tab w:val="num" w:pos="3213"/>
        </w:tabs>
        <w:ind w:left="3213" w:hanging="360"/>
      </w:pPr>
    </w:lvl>
    <w:lvl w:ilvl="2" w:tplc="04190005">
      <w:start w:val="1"/>
      <w:numFmt w:val="decimal"/>
      <w:lvlText w:val="%3."/>
      <w:lvlJc w:val="left"/>
      <w:pPr>
        <w:tabs>
          <w:tab w:val="num" w:pos="3933"/>
        </w:tabs>
        <w:ind w:left="3933" w:hanging="360"/>
      </w:pPr>
    </w:lvl>
    <w:lvl w:ilvl="3" w:tplc="04190001">
      <w:start w:val="1"/>
      <w:numFmt w:val="decimal"/>
      <w:lvlText w:val="%4."/>
      <w:lvlJc w:val="left"/>
      <w:pPr>
        <w:tabs>
          <w:tab w:val="num" w:pos="4653"/>
        </w:tabs>
        <w:ind w:left="4653" w:hanging="360"/>
      </w:pPr>
    </w:lvl>
    <w:lvl w:ilvl="4" w:tplc="04190003">
      <w:start w:val="1"/>
      <w:numFmt w:val="decimal"/>
      <w:lvlText w:val="%5."/>
      <w:lvlJc w:val="left"/>
      <w:pPr>
        <w:tabs>
          <w:tab w:val="num" w:pos="5373"/>
        </w:tabs>
        <w:ind w:left="5373" w:hanging="360"/>
      </w:pPr>
    </w:lvl>
    <w:lvl w:ilvl="5" w:tplc="04190005">
      <w:start w:val="1"/>
      <w:numFmt w:val="decimal"/>
      <w:lvlText w:val="%6."/>
      <w:lvlJc w:val="left"/>
      <w:pPr>
        <w:tabs>
          <w:tab w:val="num" w:pos="6093"/>
        </w:tabs>
        <w:ind w:left="6093" w:hanging="360"/>
      </w:pPr>
    </w:lvl>
    <w:lvl w:ilvl="6" w:tplc="04190001">
      <w:start w:val="1"/>
      <w:numFmt w:val="decimal"/>
      <w:lvlText w:val="%7."/>
      <w:lvlJc w:val="left"/>
      <w:pPr>
        <w:tabs>
          <w:tab w:val="num" w:pos="6813"/>
        </w:tabs>
        <w:ind w:left="6813" w:hanging="360"/>
      </w:pPr>
    </w:lvl>
    <w:lvl w:ilvl="7" w:tplc="04190003">
      <w:start w:val="1"/>
      <w:numFmt w:val="decimal"/>
      <w:lvlText w:val="%8."/>
      <w:lvlJc w:val="left"/>
      <w:pPr>
        <w:tabs>
          <w:tab w:val="num" w:pos="7533"/>
        </w:tabs>
        <w:ind w:left="7533" w:hanging="360"/>
      </w:pPr>
    </w:lvl>
    <w:lvl w:ilvl="8" w:tplc="04190005">
      <w:start w:val="1"/>
      <w:numFmt w:val="decimal"/>
      <w:lvlText w:val="%9."/>
      <w:lvlJc w:val="left"/>
      <w:pPr>
        <w:tabs>
          <w:tab w:val="num" w:pos="8253"/>
        </w:tabs>
        <w:ind w:left="8253" w:hanging="360"/>
      </w:pPr>
    </w:lvl>
  </w:abstractNum>
  <w:abstractNum w:abstractNumId="9" w15:restartNumberingAfterBreak="0">
    <w:nsid w:val="6B5E4B44"/>
    <w:multiLevelType w:val="hybridMultilevel"/>
    <w:tmpl w:val="C26AF416"/>
    <w:lvl w:ilvl="0" w:tplc="71F2F366">
      <w:start w:val="1"/>
      <w:numFmt w:val="decimal"/>
      <w:lvlText w:val="%1."/>
      <w:lvlJc w:val="left"/>
      <w:pPr>
        <w:ind w:left="928" w:hanging="360"/>
      </w:pPr>
      <w:rPr>
        <w:sz w:val="24"/>
        <w:szCs w:val="24"/>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B7C2261"/>
    <w:multiLevelType w:val="hybridMultilevel"/>
    <w:tmpl w:val="15B8AC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1"/>
  </w:num>
  <w:num w:numId="5">
    <w:abstractNumId w:val="6"/>
  </w:num>
  <w:num w:numId="6">
    <w:abstractNumId w:val="8"/>
  </w:num>
  <w:num w:numId="7">
    <w:abstractNumId w:val="0"/>
  </w:num>
  <w:num w:numId="8">
    <w:abstractNumId w:val="2"/>
  </w:num>
  <w:num w:numId="9">
    <w:abstractNumId w:val="5"/>
  </w:num>
  <w:num w:numId="10">
    <w:abstractNumId w:val="4"/>
  </w:num>
  <w:num w:numId="11">
    <w:abstractNumId w:val="3"/>
  </w:num>
  <w:num w:numId="1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hideSpellingErrors/>
  <w:hideGrammaticalErrors/>
  <w:proofState w:spelling="clean" w:grammar="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AB"/>
    <w:rsid w:val="000128CB"/>
    <w:rsid w:val="00013EE0"/>
    <w:rsid w:val="00015948"/>
    <w:rsid w:val="00023BD6"/>
    <w:rsid w:val="000362B9"/>
    <w:rsid w:val="0005366F"/>
    <w:rsid w:val="00054EEA"/>
    <w:rsid w:val="00062197"/>
    <w:rsid w:val="0006238E"/>
    <w:rsid w:val="0006290E"/>
    <w:rsid w:val="00064938"/>
    <w:rsid w:val="00066997"/>
    <w:rsid w:val="00066ABF"/>
    <w:rsid w:val="00066CEB"/>
    <w:rsid w:val="0007049D"/>
    <w:rsid w:val="00072081"/>
    <w:rsid w:val="00096037"/>
    <w:rsid w:val="000A61D4"/>
    <w:rsid w:val="000B0B15"/>
    <w:rsid w:val="000B0FFE"/>
    <w:rsid w:val="000B1B41"/>
    <w:rsid w:val="000B25DE"/>
    <w:rsid w:val="000B3C30"/>
    <w:rsid w:val="000D36C2"/>
    <w:rsid w:val="000D5C5C"/>
    <w:rsid w:val="000F1653"/>
    <w:rsid w:val="000F1BCB"/>
    <w:rsid w:val="000F54F6"/>
    <w:rsid w:val="0011515D"/>
    <w:rsid w:val="00120F1E"/>
    <w:rsid w:val="00125488"/>
    <w:rsid w:val="00127921"/>
    <w:rsid w:val="0013319C"/>
    <w:rsid w:val="0013367D"/>
    <w:rsid w:val="00151DBA"/>
    <w:rsid w:val="00153889"/>
    <w:rsid w:val="001671B6"/>
    <w:rsid w:val="001855DC"/>
    <w:rsid w:val="00190B1D"/>
    <w:rsid w:val="001915B1"/>
    <w:rsid w:val="00192D5E"/>
    <w:rsid w:val="001930BB"/>
    <w:rsid w:val="0019335B"/>
    <w:rsid w:val="001A2A32"/>
    <w:rsid w:val="001C5221"/>
    <w:rsid w:val="001C57C1"/>
    <w:rsid w:val="001D059B"/>
    <w:rsid w:val="001D72AC"/>
    <w:rsid w:val="001E3CFC"/>
    <w:rsid w:val="00203479"/>
    <w:rsid w:val="0021108C"/>
    <w:rsid w:val="002127FD"/>
    <w:rsid w:val="00214916"/>
    <w:rsid w:val="0022421F"/>
    <w:rsid w:val="002308B1"/>
    <w:rsid w:val="00232B35"/>
    <w:rsid w:val="002343DC"/>
    <w:rsid w:val="00237DAD"/>
    <w:rsid w:val="00240146"/>
    <w:rsid w:val="00243FD4"/>
    <w:rsid w:val="002460FE"/>
    <w:rsid w:val="002507FE"/>
    <w:rsid w:val="00257731"/>
    <w:rsid w:val="002672F4"/>
    <w:rsid w:val="002703CB"/>
    <w:rsid w:val="00271443"/>
    <w:rsid w:val="00274E31"/>
    <w:rsid w:val="00285018"/>
    <w:rsid w:val="0028657F"/>
    <w:rsid w:val="002B016A"/>
    <w:rsid w:val="002C1A4E"/>
    <w:rsid w:val="002C408B"/>
    <w:rsid w:val="002C6B57"/>
    <w:rsid w:val="002E1E78"/>
    <w:rsid w:val="002F1745"/>
    <w:rsid w:val="002F71E7"/>
    <w:rsid w:val="002F7638"/>
    <w:rsid w:val="00301C26"/>
    <w:rsid w:val="00332507"/>
    <w:rsid w:val="00334983"/>
    <w:rsid w:val="00334D09"/>
    <w:rsid w:val="0033718B"/>
    <w:rsid w:val="003428A0"/>
    <w:rsid w:val="003456FD"/>
    <w:rsid w:val="003476F1"/>
    <w:rsid w:val="00350A2E"/>
    <w:rsid w:val="0035170C"/>
    <w:rsid w:val="00354941"/>
    <w:rsid w:val="00354CDD"/>
    <w:rsid w:val="00357BCF"/>
    <w:rsid w:val="0036614F"/>
    <w:rsid w:val="00367BAA"/>
    <w:rsid w:val="003704BA"/>
    <w:rsid w:val="0037143F"/>
    <w:rsid w:val="00377FC2"/>
    <w:rsid w:val="00384B9C"/>
    <w:rsid w:val="00386030"/>
    <w:rsid w:val="00386CD8"/>
    <w:rsid w:val="00391C11"/>
    <w:rsid w:val="00394FC4"/>
    <w:rsid w:val="003A13F7"/>
    <w:rsid w:val="003A6532"/>
    <w:rsid w:val="003B344F"/>
    <w:rsid w:val="003B39A6"/>
    <w:rsid w:val="003C4509"/>
    <w:rsid w:val="003C7A72"/>
    <w:rsid w:val="003D224A"/>
    <w:rsid w:val="003D24F9"/>
    <w:rsid w:val="003D6E73"/>
    <w:rsid w:val="003E3ABA"/>
    <w:rsid w:val="003E7389"/>
    <w:rsid w:val="003E7B45"/>
    <w:rsid w:val="003F19EF"/>
    <w:rsid w:val="003F1AAC"/>
    <w:rsid w:val="00402349"/>
    <w:rsid w:val="00407298"/>
    <w:rsid w:val="00410A68"/>
    <w:rsid w:val="00413B94"/>
    <w:rsid w:val="00415196"/>
    <w:rsid w:val="0042348F"/>
    <w:rsid w:val="00445068"/>
    <w:rsid w:val="00451C9B"/>
    <w:rsid w:val="00457187"/>
    <w:rsid w:val="0046149E"/>
    <w:rsid w:val="0046212A"/>
    <w:rsid w:val="00463181"/>
    <w:rsid w:val="0047647C"/>
    <w:rsid w:val="00481187"/>
    <w:rsid w:val="00482F8B"/>
    <w:rsid w:val="00483255"/>
    <w:rsid w:val="00486290"/>
    <w:rsid w:val="004910C4"/>
    <w:rsid w:val="0049493E"/>
    <w:rsid w:val="004955A7"/>
    <w:rsid w:val="004A728B"/>
    <w:rsid w:val="004A7A84"/>
    <w:rsid w:val="004A7D2B"/>
    <w:rsid w:val="004B2CE0"/>
    <w:rsid w:val="004B5DD7"/>
    <w:rsid w:val="004B6EB3"/>
    <w:rsid w:val="004B6F0D"/>
    <w:rsid w:val="004D1845"/>
    <w:rsid w:val="004E2EBC"/>
    <w:rsid w:val="004E5538"/>
    <w:rsid w:val="004E6223"/>
    <w:rsid w:val="004E7351"/>
    <w:rsid w:val="004F19B6"/>
    <w:rsid w:val="004F50E6"/>
    <w:rsid w:val="004F5FD8"/>
    <w:rsid w:val="004F6589"/>
    <w:rsid w:val="004F65C9"/>
    <w:rsid w:val="005006CF"/>
    <w:rsid w:val="005104C4"/>
    <w:rsid w:val="00515ADC"/>
    <w:rsid w:val="005268FC"/>
    <w:rsid w:val="005317C6"/>
    <w:rsid w:val="00532898"/>
    <w:rsid w:val="00533593"/>
    <w:rsid w:val="005426BC"/>
    <w:rsid w:val="0054403E"/>
    <w:rsid w:val="00544C59"/>
    <w:rsid w:val="00545BF6"/>
    <w:rsid w:val="00546E1C"/>
    <w:rsid w:val="005528BE"/>
    <w:rsid w:val="00563A75"/>
    <w:rsid w:val="0058111E"/>
    <w:rsid w:val="005849A0"/>
    <w:rsid w:val="00596A53"/>
    <w:rsid w:val="0059777A"/>
    <w:rsid w:val="005A156C"/>
    <w:rsid w:val="005A4D84"/>
    <w:rsid w:val="005A74EE"/>
    <w:rsid w:val="005B57D1"/>
    <w:rsid w:val="005C2B59"/>
    <w:rsid w:val="005C7A66"/>
    <w:rsid w:val="005D086C"/>
    <w:rsid w:val="005D3F3E"/>
    <w:rsid w:val="005D6C62"/>
    <w:rsid w:val="005E3F9B"/>
    <w:rsid w:val="005E49E4"/>
    <w:rsid w:val="005F09B8"/>
    <w:rsid w:val="005F11EF"/>
    <w:rsid w:val="005F2230"/>
    <w:rsid w:val="0060456D"/>
    <w:rsid w:val="00607B60"/>
    <w:rsid w:val="00612362"/>
    <w:rsid w:val="00614BD0"/>
    <w:rsid w:val="00616F99"/>
    <w:rsid w:val="006220F1"/>
    <w:rsid w:val="00626ECA"/>
    <w:rsid w:val="00633F1A"/>
    <w:rsid w:val="00634736"/>
    <w:rsid w:val="006366E7"/>
    <w:rsid w:val="006377A9"/>
    <w:rsid w:val="00643B3F"/>
    <w:rsid w:val="006456CF"/>
    <w:rsid w:val="0065282A"/>
    <w:rsid w:val="00653E40"/>
    <w:rsid w:val="00654DC6"/>
    <w:rsid w:val="0065508E"/>
    <w:rsid w:val="00665A79"/>
    <w:rsid w:val="00687E22"/>
    <w:rsid w:val="0069498E"/>
    <w:rsid w:val="006A1227"/>
    <w:rsid w:val="006A161B"/>
    <w:rsid w:val="006A29A4"/>
    <w:rsid w:val="006A7785"/>
    <w:rsid w:val="006A7F61"/>
    <w:rsid w:val="006C4003"/>
    <w:rsid w:val="006D2C79"/>
    <w:rsid w:val="006E469B"/>
    <w:rsid w:val="006F2E81"/>
    <w:rsid w:val="0071040B"/>
    <w:rsid w:val="007109CE"/>
    <w:rsid w:val="007141EF"/>
    <w:rsid w:val="00726382"/>
    <w:rsid w:val="00732688"/>
    <w:rsid w:val="00752E3E"/>
    <w:rsid w:val="00755DC7"/>
    <w:rsid w:val="00765673"/>
    <w:rsid w:val="00766E15"/>
    <w:rsid w:val="0077123F"/>
    <w:rsid w:val="00772F86"/>
    <w:rsid w:val="00774266"/>
    <w:rsid w:val="007A1764"/>
    <w:rsid w:val="007B5BD8"/>
    <w:rsid w:val="007B5ECB"/>
    <w:rsid w:val="007C061D"/>
    <w:rsid w:val="007C3A0E"/>
    <w:rsid w:val="007C48AB"/>
    <w:rsid w:val="007D0D61"/>
    <w:rsid w:val="007D4082"/>
    <w:rsid w:val="007D5820"/>
    <w:rsid w:val="007E2AE4"/>
    <w:rsid w:val="007E5275"/>
    <w:rsid w:val="007F0B95"/>
    <w:rsid w:val="007F425E"/>
    <w:rsid w:val="007F47EC"/>
    <w:rsid w:val="007F71E5"/>
    <w:rsid w:val="00802037"/>
    <w:rsid w:val="00810AB9"/>
    <w:rsid w:val="00824A7D"/>
    <w:rsid w:val="00833970"/>
    <w:rsid w:val="00840CAA"/>
    <w:rsid w:val="00842628"/>
    <w:rsid w:val="008461B8"/>
    <w:rsid w:val="0085196B"/>
    <w:rsid w:val="00852882"/>
    <w:rsid w:val="008549AF"/>
    <w:rsid w:val="00855A08"/>
    <w:rsid w:val="00857C45"/>
    <w:rsid w:val="00866842"/>
    <w:rsid w:val="00870C60"/>
    <w:rsid w:val="00871288"/>
    <w:rsid w:val="00876BFE"/>
    <w:rsid w:val="008778EC"/>
    <w:rsid w:val="00881D54"/>
    <w:rsid w:val="00882EB0"/>
    <w:rsid w:val="008906E1"/>
    <w:rsid w:val="008A7CDB"/>
    <w:rsid w:val="008B0831"/>
    <w:rsid w:val="008B1036"/>
    <w:rsid w:val="008B10C4"/>
    <w:rsid w:val="008B128B"/>
    <w:rsid w:val="008B1BC5"/>
    <w:rsid w:val="008B31AB"/>
    <w:rsid w:val="008B45A3"/>
    <w:rsid w:val="008C20CF"/>
    <w:rsid w:val="008C2549"/>
    <w:rsid w:val="008C2B39"/>
    <w:rsid w:val="008E0045"/>
    <w:rsid w:val="008E1CA2"/>
    <w:rsid w:val="008E4822"/>
    <w:rsid w:val="008E5326"/>
    <w:rsid w:val="008E5D06"/>
    <w:rsid w:val="008E75E4"/>
    <w:rsid w:val="008F1F27"/>
    <w:rsid w:val="008F518E"/>
    <w:rsid w:val="0090349D"/>
    <w:rsid w:val="00903985"/>
    <w:rsid w:val="00910E95"/>
    <w:rsid w:val="00911812"/>
    <w:rsid w:val="00923510"/>
    <w:rsid w:val="00924DA4"/>
    <w:rsid w:val="0092531D"/>
    <w:rsid w:val="00933F5F"/>
    <w:rsid w:val="00934348"/>
    <w:rsid w:val="00935076"/>
    <w:rsid w:val="009424FD"/>
    <w:rsid w:val="0094361F"/>
    <w:rsid w:val="0094442F"/>
    <w:rsid w:val="0094481F"/>
    <w:rsid w:val="00947053"/>
    <w:rsid w:val="009513D0"/>
    <w:rsid w:val="00951CD5"/>
    <w:rsid w:val="0096598C"/>
    <w:rsid w:val="00966290"/>
    <w:rsid w:val="0096758B"/>
    <w:rsid w:val="00971490"/>
    <w:rsid w:val="009760A4"/>
    <w:rsid w:val="00977036"/>
    <w:rsid w:val="009770FB"/>
    <w:rsid w:val="0098274E"/>
    <w:rsid w:val="009905E3"/>
    <w:rsid w:val="00990D08"/>
    <w:rsid w:val="00992E5F"/>
    <w:rsid w:val="00994E08"/>
    <w:rsid w:val="009A4002"/>
    <w:rsid w:val="009B176C"/>
    <w:rsid w:val="009B47E4"/>
    <w:rsid w:val="009B6755"/>
    <w:rsid w:val="009C254D"/>
    <w:rsid w:val="009D779E"/>
    <w:rsid w:val="009E04E5"/>
    <w:rsid w:val="009E4295"/>
    <w:rsid w:val="009E65B9"/>
    <w:rsid w:val="009F1822"/>
    <w:rsid w:val="009F63B2"/>
    <w:rsid w:val="00A02D10"/>
    <w:rsid w:val="00A142E7"/>
    <w:rsid w:val="00A16176"/>
    <w:rsid w:val="00A174E9"/>
    <w:rsid w:val="00A200A0"/>
    <w:rsid w:val="00A31522"/>
    <w:rsid w:val="00A34D3A"/>
    <w:rsid w:val="00A44C4A"/>
    <w:rsid w:val="00A454A5"/>
    <w:rsid w:val="00A45FA7"/>
    <w:rsid w:val="00A462BF"/>
    <w:rsid w:val="00A51AB6"/>
    <w:rsid w:val="00A57E3B"/>
    <w:rsid w:val="00A639DB"/>
    <w:rsid w:val="00A650F5"/>
    <w:rsid w:val="00A65CA4"/>
    <w:rsid w:val="00A821DA"/>
    <w:rsid w:val="00A82267"/>
    <w:rsid w:val="00A92500"/>
    <w:rsid w:val="00A93870"/>
    <w:rsid w:val="00A941C6"/>
    <w:rsid w:val="00A9628C"/>
    <w:rsid w:val="00A96EFB"/>
    <w:rsid w:val="00A9718F"/>
    <w:rsid w:val="00AA3928"/>
    <w:rsid w:val="00AB2743"/>
    <w:rsid w:val="00AB3ABC"/>
    <w:rsid w:val="00AC0090"/>
    <w:rsid w:val="00AC0AC5"/>
    <w:rsid w:val="00AD3101"/>
    <w:rsid w:val="00AD4FBA"/>
    <w:rsid w:val="00AD71DD"/>
    <w:rsid w:val="00AE04F1"/>
    <w:rsid w:val="00AE111F"/>
    <w:rsid w:val="00AE1A7E"/>
    <w:rsid w:val="00AE466A"/>
    <w:rsid w:val="00AF74F1"/>
    <w:rsid w:val="00B00A1E"/>
    <w:rsid w:val="00B01456"/>
    <w:rsid w:val="00B01772"/>
    <w:rsid w:val="00B05CF6"/>
    <w:rsid w:val="00B06726"/>
    <w:rsid w:val="00B068FD"/>
    <w:rsid w:val="00B076A6"/>
    <w:rsid w:val="00B07F35"/>
    <w:rsid w:val="00B145EB"/>
    <w:rsid w:val="00B14F53"/>
    <w:rsid w:val="00B17D70"/>
    <w:rsid w:val="00B22F55"/>
    <w:rsid w:val="00B235D6"/>
    <w:rsid w:val="00B37F82"/>
    <w:rsid w:val="00B410D5"/>
    <w:rsid w:val="00B45D24"/>
    <w:rsid w:val="00B5533D"/>
    <w:rsid w:val="00B616BA"/>
    <w:rsid w:val="00B64C57"/>
    <w:rsid w:val="00B6533C"/>
    <w:rsid w:val="00B66A13"/>
    <w:rsid w:val="00B66E69"/>
    <w:rsid w:val="00B70ACF"/>
    <w:rsid w:val="00B70FE2"/>
    <w:rsid w:val="00B7584A"/>
    <w:rsid w:val="00B764E6"/>
    <w:rsid w:val="00B802E1"/>
    <w:rsid w:val="00B8043E"/>
    <w:rsid w:val="00B808B2"/>
    <w:rsid w:val="00B85B57"/>
    <w:rsid w:val="00B95470"/>
    <w:rsid w:val="00BA30D5"/>
    <w:rsid w:val="00BB222A"/>
    <w:rsid w:val="00BB252C"/>
    <w:rsid w:val="00BB4E50"/>
    <w:rsid w:val="00BC2372"/>
    <w:rsid w:val="00BC2A0A"/>
    <w:rsid w:val="00BE736F"/>
    <w:rsid w:val="00BF032E"/>
    <w:rsid w:val="00BF3984"/>
    <w:rsid w:val="00BF47F8"/>
    <w:rsid w:val="00C03BBF"/>
    <w:rsid w:val="00C0492D"/>
    <w:rsid w:val="00C173F2"/>
    <w:rsid w:val="00C210A3"/>
    <w:rsid w:val="00C2697A"/>
    <w:rsid w:val="00C40856"/>
    <w:rsid w:val="00C41D9C"/>
    <w:rsid w:val="00C4471B"/>
    <w:rsid w:val="00C5433B"/>
    <w:rsid w:val="00C5504F"/>
    <w:rsid w:val="00C57E7E"/>
    <w:rsid w:val="00C60FF1"/>
    <w:rsid w:val="00C61247"/>
    <w:rsid w:val="00C66EFD"/>
    <w:rsid w:val="00C67433"/>
    <w:rsid w:val="00C769A1"/>
    <w:rsid w:val="00C800B7"/>
    <w:rsid w:val="00C82815"/>
    <w:rsid w:val="00C8733A"/>
    <w:rsid w:val="00C91E6C"/>
    <w:rsid w:val="00C92D00"/>
    <w:rsid w:val="00CA2D86"/>
    <w:rsid w:val="00CA7BA1"/>
    <w:rsid w:val="00CB39DC"/>
    <w:rsid w:val="00CB5A0A"/>
    <w:rsid w:val="00CC5CB4"/>
    <w:rsid w:val="00CE3DF8"/>
    <w:rsid w:val="00CE483D"/>
    <w:rsid w:val="00CF1674"/>
    <w:rsid w:val="00CF24AC"/>
    <w:rsid w:val="00CF2FBA"/>
    <w:rsid w:val="00CF7D4C"/>
    <w:rsid w:val="00D02E81"/>
    <w:rsid w:val="00D02F0A"/>
    <w:rsid w:val="00D06B12"/>
    <w:rsid w:val="00D105CD"/>
    <w:rsid w:val="00D21D1B"/>
    <w:rsid w:val="00D22085"/>
    <w:rsid w:val="00D34A86"/>
    <w:rsid w:val="00D3639C"/>
    <w:rsid w:val="00D425DB"/>
    <w:rsid w:val="00D42AB9"/>
    <w:rsid w:val="00D4353F"/>
    <w:rsid w:val="00D443DE"/>
    <w:rsid w:val="00D6548D"/>
    <w:rsid w:val="00D71671"/>
    <w:rsid w:val="00D7228D"/>
    <w:rsid w:val="00D735C2"/>
    <w:rsid w:val="00D80827"/>
    <w:rsid w:val="00D809C9"/>
    <w:rsid w:val="00D8348E"/>
    <w:rsid w:val="00D87517"/>
    <w:rsid w:val="00D942BF"/>
    <w:rsid w:val="00D97A9B"/>
    <w:rsid w:val="00DA2169"/>
    <w:rsid w:val="00DA28A2"/>
    <w:rsid w:val="00DA5639"/>
    <w:rsid w:val="00DA5D7C"/>
    <w:rsid w:val="00DA609B"/>
    <w:rsid w:val="00DA71E3"/>
    <w:rsid w:val="00DB693F"/>
    <w:rsid w:val="00DC170A"/>
    <w:rsid w:val="00DC4FF4"/>
    <w:rsid w:val="00DD0B14"/>
    <w:rsid w:val="00DE25DF"/>
    <w:rsid w:val="00DF4EBF"/>
    <w:rsid w:val="00DF732B"/>
    <w:rsid w:val="00DF7AFD"/>
    <w:rsid w:val="00E05741"/>
    <w:rsid w:val="00E1264A"/>
    <w:rsid w:val="00E12B7C"/>
    <w:rsid w:val="00E13C9F"/>
    <w:rsid w:val="00E159DF"/>
    <w:rsid w:val="00E15F6E"/>
    <w:rsid w:val="00E16199"/>
    <w:rsid w:val="00E16F8C"/>
    <w:rsid w:val="00E17B5E"/>
    <w:rsid w:val="00E219E8"/>
    <w:rsid w:val="00E25543"/>
    <w:rsid w:val="00E2697D"/>
    <w:rsid w:val="00E30A08"/>
    <w:rsid w:val="00E33B03"/>
    <w:rsid w:val="00E5093C"/>
    <w:rsid w:val="00E606FF"/>
    <w:rsid w:val="00E60F36"/>
    <w:rsid w:val="00E65C1C"/>
    <w:rsid w:val="00E81F20"/>
    <w:rsid w:val="00E8545B"/>
    <w:rsid w:val="00E92882"/>
    <w:rsid w:val="00EA60F0"/>
    <w:rsid w:val="00EA7F3D"/>
    <w:rsid w:val="00EB2C3F"/>
    <w:rsid w:val="00EB3C50"/>
    <w:rsid w:val="00EB49CA"/>
    <w:rsid w:val="00EB4D59"/>
    <w:rsid w:val="00EB4FEB"/>
    <w:rsid w:val="00EB7452"/>
    <w:rsid w:val="00EC1321"/>
    <w:rsid w:val="00EC3C50"/>
    <w:rsid w:val="00ED05A6"/>
    <w:rsid w:val="00ED7F7D"/>
    <w:rsid w:val="00EE164B"/>
    <w:rsid w:val="00EE2BDD"/>
    <w:rsid w:val="00EE694D"/>
    <w:rsid w:val="00EF013B"/>
    <w:rsid w:val="00EF0EF7"/>
    <w:rsid w:val="00EF5C81"/>
    <w:rsid w:val="00F00D22"/>
    <w:rsid w:val="00F011C6"/>
    <w:rsid w:val="00F0217D"/>
    <w:rsid w:val="00F05F27"/>
    <w:rsid w:val="00F104DC"/>
    <w:rsid w:val="00F10868"/>
    <w:rsid w:val="00F10EBF"/>
    <w:rsid w:val="00F22CA2"/>
    <w:rsid w:val="00F22F94"/>
    <w:rsid w:val="00F259C1"/>
    <w:rsid w:val="00F262A5"/>
    <w:rsid w:val="00F27F09"/>
    <w:rsid w:val="00F36128"/>
    <w:rsid w:val="00F37F0E"/>
    <w:rsid w:val="00F54ECD"/>
    <w:rsid w:val="00F633EB"/>
    <w:rsid w:val="00F653B3"/>
    <w:rsid w:val="00F6738B"/>
    <w:rsid w:val="00F8152D"/>
    <w:rsid w:val="00FA5872"/>
    <w:rsid w:val="00FC0102"/>
    <w:rsid w:val="00FC420E"/>
    <w:rsid w:val="00FD5F1F"/>
    <w:rsid w:val="00FD606A"/>
    <w:rsid w:val="00FD7F29"/>
    <w:rsid w:val="00FE7095"/>
    <w:rsid w:val="00FF52AC"/>
    <w:rsid w:val="00FF689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313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4003"/>
    <w:pPr>
      <w:spacing w:after="200" w:line="276" w:lineRule="auto"/>
    </w:pPr>
    <w:rPr>
      <w:rFonts w:cs="Calibri"/>
      <w:sz w:val="22"/>
      <w:szCs w:val="22"/>
      <w:lang w:eastAsia="en-US"/>
    </w:rPr>
  </w:style>
  <w:style w:type="paragraph" w:styleId="1">
    <w:name w:val="heading 1"/>
    <w:basedOn w:val="a0"/>
    <w:next w:val="a0"/>
    <w:link w:val="10"/>
    <w:qFormat/>
    <w:locked/>
    <w:rsid w:val="00933F5F"/>
    <w:pPr>
      <w:keepNext/>
      <w:spacing w:after="0" w:line="360" w:lineRule="exact"/>
      <w:ind w:firstLine="720"/>
      <w:jc w:val="both"/>
      <w:outlineLvl w:val="0"/>
    </w:pPr>
    <w:rPr>
      <w:rFonts w:ascii="Times New Roman" w:eastAsia="Times New Roman" w:hAnsi="Times New Roman" w:cs="Times New Roman"/>
      <w:sz w:val="26"/>
      <w:szCs w:val="20"/>
      <w:lang w:eastAsia="x-none"/>
    </w:rPr>
  </w:style>
  <w:style w:type="paragraph" w:styleId="2">
    <w:name w:val="heading 2"/>
    <w:basedOn w:val="a0"/>
    <w:next w:val="a0"/>
    <w:link w:val="20"/>
    <w:qFormat/>
    <w:locked/>
    <w:rsid w:val="00933F5F"/>
    <w:pPr>
      <w:keepNext/>
      <w:spacing w:after="0" w:line="240" w:lineRule="auto"/>
      <w:jc w:val="center"/>
      <w:outlineLvl w:val="1"/>
    </w:pPr>
    <w:rPr>
      <w:rFonts w:ascii="Times New Roman" w:eastAsia="Times New Roman" w:hAnsi="Times New Roman" w:cs="Times New Roman"/>
      <w:sz w:val="28"/>
      <w:szCs w:val="20"/>
      <w:lang w:eastAsia="x-none"/>
    </w:rPr>
  </w:style>
  <w:style w:type="paragraph" w:styleId="3">
    <w:name w:val="heading 3"/>
    <w:basedOn w:val="a0"/>
    <w:next w:val="a0"/>
    <w:link w:val="30"/>
    <w:qFormat/>
    <w:rsid w:val="00A31522"/>
    <w:pPr>
      <w:keepNext/>
      <w:spacing w:after="0" w:line="480" w:lineRule="auto"/>
      <w:ind w:right="-766"/>
      <w:jc w:val="both"/>
      <w:outlineLvl w:val="2"/>
    </w:pPr>
    <w:rPr>
      <w:rFonts w:ascii="Times New Roman" w:hAnsi="Times New Roman" w:cs="Times New Roman"/>
      <w:b/>
      <w:bCs/>
      <w:sz w:val="20"/>
      <w:szCs w:val="20"/>
      <w:lang w:val="x-none" w:eastAsia="ru-RU"/>
    </w:rPr>
  </w:style>
  <w:style w:type="paragraph" w:styleId="4">
    <w:name w:val="heading 4"/>
    <w:basedOn w:val="a0"/>
    <w:next w:val="a0"/>
    <w:link w:val="40"/>
    <w:qFormat/>
    <w:locked/>
    <w:rsid w:val="00933F5F"/>
    <w:pPr>
      <w:keepNext/>
      <w:autoSpaceDE w:val="0"/>
      <w:autoSpaceDN w:val="0"/>
      <w:spacing w:after="0" w:line="360" w:lineRule="auto"/>
      <w:ind w:firstLine="709"/>
      <w:jc w:val="both"/>
      <w:outlineLvl w:val="3"/>
    </w:pPr>
    <w:rPr>
      <w:rFonts w:ascii="Times New Roman" w:eastAsia="Times New Roman" w:hAnsi="Times New Roman" w:cs="Times New Roman"/>
      <w:b/>
      <w:bCs/>
      <w:sz w:val="28"/>
      <w:szCs w:val="28"/>
      <w:lang w:eastAsia="x-none"/>
    </w:rPr>
  </w:style>
  <w:style w:type="paragraph" w:styleId="5">
    <w:name w:val="heading 5"/>
    <w:basedOn w:val="a0"/>
    <w:next w:val="a0"/>
    <w:link w:val="50"/>
    <w:qFormat/>
    <w:rsid w:val="00A31522"/>
    <w:pPr>
      <w:keepNext/>
      <w:spacing w:after="0" w:line="240" w:lineRule="auto"/>
      <w:jc w:val="center"/>
      <w:outlineLvl w:val="4"/>
    </w:pPr>
    <w:rPr>
      <w:rFonts w:ascii="Times New Roman" w:hAnsi="Times New Roman" w:cs="Times New Roman"/>
      <w:b/>
      <w:bCs/>
      <w:sz w:val="20"/>
      <w:szCs w:val="20"/>
      <w:lang w:val="x-none" w:eastAsia="ru-RU"/>
    </w:rPr>
  </w:style>
  <w:style w:type="paragraph" w:styleId="6">
    <w:name w:val="heading 6"/>
    <w:basedOn w:val="a0"/>
    <w:next w:val="a0"/>
    <w:link w:val="60"/>
    <w:qFormat/>
    <w:locked/>
    <w:rsid w:val="00933F5F"/>
    <w:pPr>
      <w:keepNext/>
      <w:spacing w:after="0" w:line="480" w:lineRule="exact"/>
      <w:ind w:firstLine="1134"/>
      <w:jc w:val="both"/>
      <w:outlineLvl w:val="5"/>
    </w:pPr>
    <w:rPr>
      <w:rFonts w:ascii="Times New Roman" w:eastAsia="Times New Roman" w:hAnsi="Times New Roman" w:cs="Times New Roman"/>
      <w:b/>
      <w:sz w:val="26"/>
      <w:szCs w:val="20"/>
      <w:lang w:eastAsia="x-none"/>
    </w:rPr>
  </w:style>
  <w:style w:type="paragraph" w:styleId="7">
    <w:name w:val="heading 7"/>
    <w:basedOn w:val="a0"/>
    <w:next w:val="a0"/>
    <w:link w:val="70"/>
    <w:qFormat/>
    <w:rsid w:val="0046212A"/>
    <w:pPr>
      <w:spacing w:before="240" w:after="60" w:line="240" w:lineRule="auto"/>
      <w:outlineLvl w:val="6"/>
    </w:pPr>
    <w:rPr>
      <w:rFonts w:ascii="Times New Roman" w:hAnsi="Times New Roman" w:cs="Times New Roman"/>
      <w:sz w:val="24"/>
      <w:szCs w:val="24"/>
      <w:lang w:val="ru-RU" w:eastAsia="ru-RU"/>
    </w:rPr>
  </w:style>
  <w:style w:type="paragraph" w:styleId="8">
    <w:name w:val="heading 8"/>
    <w:basedOn w:val="a0"/>
    <w:next w:val="a0"/>
    <w:link w:val="80"/>
    <w:qFormat/>
    <w:locked/>
    <w:rsid w:val="00933F5F"/>
    <w:pPr>
      <w:keepNext/>
      <w:spacing w:before="120" w:after="0" w:line="360" w:lineRule="auto"/>
      <w:ind w:firstLine="720"/>
      <w:jc w:val="both"/>
      <w:outlineLvl w:val="7"/>
    </w:pPr>
    <w:rPr>
      <w:rFonts w:ascii="Times New Roman" w:eastAsia="Times New Roman" w:hAnsi="Times New Roman" w:cs="Times New Roman"/>
      <w:b/>
      <w:bCs/>
      <w:color w:val="000000"/>
      <w:sz w:val="28"/>
      <w:szCs w:val="28"/>
      <w:lang w:eastAsia="x-none"/>
    </w:rPr>
  </w:style>
  <w:style w:type="paragraph" w:styleId="9">
    <w:name w:val="heading 9"/>
    <w:basedOn w:val="a0"/>
    <w:next w:val="a0"/>
    <w:link w:val="90"/>
    <w:uiPriority w:val="99"/>
    <w:qFormat/>
    <w:rsid w:val="00A31522"/>
    <w:pPr>
      <w:keepNext/>
      <w:spacing w:after="0" w:line="240" w:lineRule="auto"/>
      <w:ind w:firstLine="567"/>
      <w:jc w:val="center"/>
      <w:outlineLvl w:val="8"/>
    </w:pPr>
    <w:rPr>
      <w:rFonts w:ascii="Times New Roman" w:hAnsi="Times New Roman" w:cs="Times New Roman"/>
      <w:b/>
      <w:bCs/>
      <w:i/>
      <w:iCs/>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locked/>
    <w:rsid w:val="00A31522"/>
    <w:rPr>
      <w:rFonts w:ascii="Times New Roman" w:hAnsi="Times New Roman" w:cs="Times New Roman"/>
      <w:b/>
      <w:bCs/>
      <w:sz w:val="20"/>
      <w:szCs w:val="20"/>
      <w:lang w:eastAsia="ru-RU"/>
    </w:rPr>
  </w:style>
  <w:style w:type="character" w:customStyle="1" w:styleId="50">
    <w:name w:val="Заголовок 5 Знак"/>
    <w:link w:val="5"/>
    <w:locked/>
    <w:rsid w:val="00A31522"/>
    <w:rPr>
      <w:rFonts w:ascii="Times New Roman" w:hAnsi="Times New Roman" w:cs="Times New Roman"/>
      <w:b/>
      <w:bCs/>
      <w:sz w:val="20"/>
      <w:szCs w:val="20"/>
      <w:lang w:eastAsia="ru-RU"/>
    </w:rPr>
  </w:style>
  <w:style w:type="character" w:customStyle="1" w:styleId="70">
    <w:name w:val="Заголовок 7 Знак"/>
    <w:link w:val="7"/>
    <w:locked/>
    <w:rsid w:val="0046212A"/>
    <w:rPr>
      <w:rFonts w:ascii="Times New Roman" w:hAnsi="Times New Roman" w:cs="Times New Roman"/>
      <w:sz w:val="24"/>
      <w:szCs w:val="24"/>
      <w:lang w:val="ru-RU" w:eastAsia="ru-RU"/>
    </w:rPr>
  </w:style>
  <w:style w:type="character" w:customStyle="1" w:styleId="90">
    <w:name w:val="Заголовок 9 Знак"/>
    <w:link w:val="9"/>
    <w:uiPriority w:val="99"/>
    <w:locked/>
    <w:rsid w:val="00A31522"/>
    <w:rPr>
      <w:rFonts w:ascii="Times New Roman" w:hAnsi="Times New Roman" w:cs="Times New Roman"/>
      <w:b/>
      <w:bCs/>
      <w:i/>
      <w:iCs/>
      <w:sz w:val="20"/>
      <w:szCs w:val="20"/>
      <w:lang w:eastAsia="ru-RU"/>
    </w:rPr>
  </w:style>
  <w:style w:type="paragraph" w:styleId="a4">
    <w:name w:val="Название"/>
    <w:basedOn w:val="a0"/>
    <w:link w:val="a5"/>
    <w:qFormat/>
    <w:rsid w:val="00A31522"/>
    <w:pPr>
      <w:widowControl w:val="0"/>
      <w:spacing w:before="240" w:after="0" w:line="240" w:lineRule="auto"/>
      <w:ind w:left="40"/>
      <w:jc w:val="center"/>
    </w:pPr>
    <w:rPr>
      <w:rFonts w:ascii="Times New Roman" w:hAnsi="Times New Roman" w:cs="Times New Roman"/>
      <w:snapToGrid w:val="0"/>
      <w:sz w:val="20"/>
      <w:szCs w:val="20"/>
      <w:u w:val="single"/>
      <w:lang w:val="x-none" w:eastAsia="ru-RU"/>
    </w:rPr>
  </w:style>
  <w:style w:type="character" w:customStyle="1" w:styleId="a5">
    <w:name w:val="Название Знак"/>
    <w:link w:val="a4"/>
    <w:locked/>
    <w:rsid w:val="00A31522"/>
    <w:rPr>
      <w:rFonts w:ascii="Times New Roman" w:hAnsi="Times New Roman" w:cs="Times New Roman"/>
      <w:snapToGrid w:val="0"/>
      <w:sz w:val="20"/>
      <w:szCs w:val="20"/>
      <w:u w:val="single"/>
      <w:lang w:eastAsia="ru-RU"/>
    </w:rPr>
  </w:style>
  <w:style w:type="paragraph" w:customStyle="1" w:styleId="21">
    <w:name w:val="заголовок 2"/>
    <w:basedOn w:val="a0"/>
    <w:next w:val="a0"/>
    <w:uiPriority w:val="99"/>
    <w:rsid w:val="00A31522"/>
    <w:pPr>
      <w:keepNext/>
      <w:spacing w:after="0" w:line="240" w:lineRule="auto"/>
      <w:jc w:val="center"/>
      <w:outlineLvl w:val="1"/>
    </w:pPr>
    <w:rPr>
      <w:rFonts w:ascii="Times New Roman" w:eastAsia="Times New Roman" w:hAnsi="Times New Roman" w:cs="Times New Roman"/>
      <w:b/>
      <w:bCs/>
      <w:sz w:val="28"/>
      <w:szCs w:val="28"/>
      <w:lang w:val="ru-RU" w:eastAsia="ru-RU"/>
    </w:rPr>
  </w:style>
  <w:style w:type="paragraph" w:styleId="a6">
    <w:name w:val="Body Text Indent"/>
    <w:basedOn w:val="a0"/>
    <w:link w:val="a7"/>
    <w:rsid w:val="00A31522"/>
    <w:pPr>
      <w:spacing w:after="0" w:line="240" w:lineRule="auto"/>
      <w:jc w:val="both"/>
    </w:pPr>
    <w:rPr>
      <w:rFonts w:ascii="Times New Roman" w:hAnsi="Times New Roman" w:cs="Times New Roman"/>
      <w:sz w:val="20"/>
      <w:szCs w:val="20"/>
      <w:lang w:val="x-none" w:eastAsia="ru-RU"/>
    </w:rPr>
  </w:style>
  <w:style w:type="character" w:customStyle="1" w:styleId="a7">
    <w:name w:val="Основной текст с отступом Знак"/>
    <w:link w:val="a6"/>
    <w:locked/>
    <w:rsid w:val="00A31522"/>
    <w:rPr>
      <w:rFonts w:ascii="Times New Roman" w:hAnsi="Times New Roman" w:cs="Times New Roman"/>
      <w:sz w:val="20"/>
      <w:szCs w:val="20"/>
      <w:lang w:eastAsia="ru-RU"/>
    </w:rPr>
  </w:style>
  <w:style w:type="paragraph" w:styleId="a8">
    <w:name w:val="Body Text"/>
    <w:basedOn w:val="a0"/>
    <w:link w:val="a9"/>
    <w:rsid w:val="00A31522"/>
    <w:pPr>
      <w:spacing w:after="0" w:line="480" w:lineRule="auto"/>
      <w:ind w:right="-766"/>
      <w:jc w:val="both"/>
    </w:pPr>
    <w:rPr>
      <w:rFonts w:ascii="Times New Roman" w:hAnsi="Times New Roman" w:cs="Times New Roman"/>
      <w:b/>
      <w:bCs/>
      <w:sz w:val="20"/>
      <w:szCs w:val="20"/>
      <w:u w:val="single"/>
      <w:lang w:val="x-none" w:eastAsia="ru-RU"/>
    </w:rPr>
  </w:style>
  <w:style w:type="character" w:customStyle="1" w:styleId="a9">
    <w:name w:val="Основной текст Знак"/>
    <w:link w:val="a8"/>
    <w:locked/>
    <w:rsid w:val="00A31522"/>
    <w:rPr>
      <w:rFonts w:ascii="Times New Roman" w:hAnsi="Times New Roman" w:cs="Times New Roman"/>
      <w:b/>
      <w:bCs/>
      <w:sz w:val="20"/>
      <w:szCs w:val="20"/>
      <w:u w:val="single"/>
      <w:lang w:eastAsia="ru-RU"/>
    </w:rPr>
  </w:style>
  <w:style w:type="paragraph" w:styleId="aa">
    <w:name w:val="header"/>
    <w:basedOn w:val="a0"/>
    <w:link w:val="ab"/>
    <w:rsid w:val="00A31522"/>
    <w:pPr>
      <w:tabs>
        <w:tab w:val="center" w:pos="4153"/>
        <w:tab w:val="right" w:pos="8306"/>
      </w:tabs>
      <w:spacing w:after="0" w:line="240" w:lineRule="auto"/>
    </w:pPr>
    <w:rPr>
      <w:rFonts w:ascii="Times New Roman" w:hAnsi="Times New Roman" w:cs="Times New Roman"/>
      <w:sz w:val="20"/>
      <w:szCs w:val="20"/>
      <w:lang w:val="ru-RU" w:eastAsia="ru-RU"/>
    </w:rPr>
  </w:style>
  <w:style w:type="character" w:customStyle="1" w:styleId="ab">
    <w:name w:val="Верхний колонтитул Знак"/>
    <w:link w:val="aa"/>
    <w:locked/>
    <w:rsid w:val="00A31522"/>
    <w:rPr>
      <w:rFonts w:ascii="Times New Roman" w:hAnsi="Times New Roman" w:cs="Times New Roman"/>
      <w:sz w:val="20"/>
      <w:szCs w:val="20"/>
      <w:lang w:val="ru-RU" w:eastAsia="ru-RU"/>
    </w:rPr>
  </w:style>
  <w:style w:type="character" w:styleId="ac">
    <w:name w:val="page number"/>
    <w:basedOn w:val="a1"/>
    <w:rsid w:val="00A31522"/>
  </w:style>
  <w:style w:type="paragraph" w:styleId="ad">
    <w:name w:val="footer"/>
    <w:basedOn w:val="a0"/>
    <w:link w:val="ae"/>
    <w:rsid w:val="00A31522"/>
    <w:pPr>
      <w:tabs>
        <w:tab w:val="center" w:pos="4153"/>
        <w:tab w:val="right" w:pos="8306"/>
      </w:tabs>
      <w:spacing w:after="0" w:line="240" w:lineRule="auto"/>
    </w:pPr>
    <w:rPr>
      <w:rFonts w:ascii="Times New Roman" w:hAnsi="Times New Roman" w:cs="Times New Roman"/>
      <w:sz w:val="20"/>
      <w:szCs w:val="20"/>
      <w:lang w:val="ru-RU" w:eastAsia="ru-RU"/>
    </w:rPr>
  </w:style>
  <w:style w:type="character" w:customStyle="1" w:styleId="ae">
    <w:name w:val="Нижний колонтитул Знак"/>
    <w:link w:val="ad"/>
    <w:locked/>
    <w:rsid w:val="00A31522"/>
    <w:rPr>
      <w:rFonts w:ascii="Times New Roman" w:hAnsi="Times New Roman" w:cs="Times New Roman"/>
      <w:sz w:val="20"/>
      <w:szCs w:val="20"/>
      <w:lang w:val="ru-RU" w:eastAsia="ru-RU"/>
    </w:rPr>
  </w:style>
  <w:style w:type="paragraph" w:styleId="af">
    <w:name w:val="caption"/>
    <w:basedOn w:val="a0"/>
    <w:next w:val="a0"/>
    <w:uiPriority w:val="99"/>
    <w:qFormat/>
    <w:rsid w:val="00A31522"/>
    <w:pPr>
      <w:spacing w:before="120" w:after="0" w:line="240" w:lineRule="auto"/>
      <w:jc w:val="center"/>
    </w:pPr>
    <w:rPr>
      <w:rFonts w:ascii="Arial" w:eastAsia="Times New Roman" w:hAnsi="Arial" w:cs="Arial"/>
      <w:caps/>
      <w:sz w:val="28"/>
      <w:szCs w:val="28"/>
      <w:lang w:val="en-US" w:eastAsia="ru-RU"/>
    </w:rPr>
  </w:style>
  <w:style w:type="paragraph" w:customStyle="1" w:styleId="Normal1">
    <w:name w:val="Normal1"/>
    <w:uiPriority w:val="99"/>
    <w:rsid w:val="00A31522"/>
    <w:rPr>
      <w:rFonts w:ascii="Times New Roman" w:eastAsia="Times New Roman" w:hAnsi="Times New Roman"/>
      <w:lang w:val="ru-RU" w:eastAsia="ru-RU"/>
    </w:rPr>
  </w:style>
  <w:style w:type="paragraph" w:customStyle="1" w:styleId="BodyText1">
    <w:name w:val="Body Text1"/>
    <w:basedOn w:val="Normal1"/>
    <w:uiPriority w:val="99"/>
    <w:rsid w:val="00A31522"/>
    <w:pPr>
      <w:spacing w:before="120"/>
      <w:jc w:val="center"/>
    </w:pPr>
    <w:rPr>
      <w:b/>
      <w:bCs/>
      <w:i/>
      <w:iCs/>
    </w:rPr>
  </w:style>
  <w:style w:type="character" w:styleId="af0">
    <w:name w:val="line number"/>
    <w:basedOn w:val="a1"/>
    <w:uiPriority w:val="99"/>
    <w:semiHidden/>
    <w:rsid w:val="0060456D"/>
  </w:style>
  <w:style w:type="paragraph" w:customStyle="1" w:styleId="BodyTextIndent21">
    <w:name w:val="Body Text Indent 21"/>
    <w:basedOn w:val="a0"/>
    <w:uiPriority w:val="99"/>
    <w:rsid w:val="00F8152D"/>
    <w:pPr>
      <w:overflowPunct w:val="0"/>
      <w:autoSpaceDE w:val="0"/>
      <w:autoSpaceDN w:val="0"/>
      <w:adjustRightInd w:val="0"/>
      <w:spacing w:after="0" w:line="240" w:lineRule="auto"/>
      <w:ind w:left="-426" w:firstLine="426"/>
      <w:jc w:val="both"/>
      <w:textAlignment w:val="baseline"/>
    </w:pPr>
    <w:rPr>
      <w:rFonts w:ascii="Times New Roman" w:eastAsia="Times New Roman" w:hAnsi="Times New Roman" w:cs="Times New Roman"/>
      <w:sz w:val="28"/>
      <w:szCs w:val="28"/>
      <w:lang w:eastAsia="ru-RU"/>
    </w:rPr>
  </w:style>
  <w:style w:type="paragraph" w:customStyle="1" w:styleId="BodyText23">
    <w:name w:val="Body Text 23"/>
    <w:basedOn w:val="a0"/>
    <w:uiPriority w:val="99"/>
    <w:rsid w:val="00F8152D"/>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8"/>
      <w:lang w:eastAsia="ru-RU"/>
    </w:rPr>
  </w:style>
  <w:style w:type="paragraph" w:styleId="22">
    <w:name w:val="Body Text Indent 2"/>
    <w:basedOn w:val="a0"/>
    <w:link w:val="23"/>
    <w:rsid w:val="00F8152D"/>
    <w:pPr>
      <w:overflowPunct w:val="0"/>
      <w:autoSpaceDE w:val="0"/>
      <w:autoSpaceDN w:val="0"/>
      <w:adjustRightInd w:val="0"/>
      <w:spacing w:after="120" w:line="480" w:lineRule="auto"/>
      <w:ind w:left="283"/>
      <w:textAlignment w:val="baseline"/>
    </w:pPr>
    <w:rPr>
      <w:rFonts w:ascii="Times New Roman" w:hAnsi="Times New Roman" w:cs="Times New Roman"/>
      <w:sz w:val="20"/>
      <w:szCs w:val="20"/>
      <w:lang w:val="ru-RU" w:eastAsia="ru-RU"/>
    </w:rPr>
  </w:style>
  <w:style w:type="character" w:customStyle="1" w:styleId="23">
    <w:name w:val="Основной текст с отступом 2 Знак"/>
    <w:link w:val="22"/>
    <w:locked/>
    <w:rsid w:val="00F8152D"/>
    <w:rPr>
      <w:rFonts w:ascii="Times New Roman" w:hAnsi="Times New Roman" w:cs="Times New Roman"/>
      <w:sz w:val="20"/>
      <w:szCs w:val="20"/>
      <w:lang w:val="ru-RU" w:eastAsia="ru-RU"/>
    </w:rPr>
  </w:style>
  <w:style w:type="paragraph" w:customStyle="1" w:styleId="af1">
    <w:name w:val="Стиль"/>
    <w:rsid w:val="008B0831"/>
    <w:pPr>
      <w:ind w:firstLine="720"/>
      <w:jc w:val="both"/>
    </w:pPr>
    <w:rPr>
      <w:rFonts w:ascii="Arial" w:eastAsia="Times New Roman" w:hAnsi="Arial" w:cs="Arial"/>
      <w:sz w:val="28"/>
      <w:szCs w:val="28"/>
    </w:rPr>
  </w:style>
  <w:style w:type="paragraph" w:styleId="24">
    <w:name w:val="Body Text 2"/>
    <w:basedOn w:val="a0"/>
    <w:link w:val="25"/>
    <w:rsid w:val="005A156C"/>
    <w:pPr>
      <w:spacing w:after="120" w:line="480" w:lineRule="auto"/>
    </w:pPr>
  </w:style>
  <w:style w:type="character" w:customStyle="1" w:styleId="25">
    <w:name w:val="Основной текст 2 Знак"/>
    <w:basedOn w:val="a1"/>
    <w:link w:val="24"/>
    <w:locked/>
    <w:rsid w:val="005A156C"/>
  </w:style>
  <w:style w:type="paragraph" w:customStyle="1" w:styleId="BodyTextIndent31">
    <w:name w:val="Body Text Indent 31"/>
    <w:basedOn w:val="a0"/>
    <w:uiPriority w:val="99"/>
    <w:rsid w:val="005A156C"/>
    <w:pPr>
      <w:tabs>
        <w:tab w:val="left" w:pos="-160"/>
        <w:tab w:val="left" w:pos="0"/>
      </w:tabs>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BodyText31">
    <w:name w:val="Body Text 31"/>
    <w:basedOn w:val="a0"/>
    <w:uiPriority w:val="99"/>
    <w:rsid w:val="005A156C"/>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styleId="af2">
    <w:name w:val="footnote text"/>
    <w:basedOn w:val="a0"/>
    <w:link w:val="af3"/>
    <w:semiHidden/>
    <w:rsid w:val="005A156C"/>
    <w:pPr>
      <w:spacing w:after="0" w:line="240" w:lineRule="auto"/>
    </w:pPr>
    <w:rPr>
      <w:rFonts w:ascii="Times New Roman" w:hAnsi="Times New Roman" w:cs="Times New Roman"/>
      <w:sz w:val="20"/>
      <w:szCs w:val="20"/>
      <w:lang w:val="ru-RU" w:eastAsia="ru-RU"/>
    </w:rPr>
  </w:style>
  <w:style w:type="character" w:customStyle="1" w:styleId="af3">
    <w:name w:val="Текст сноски Знак"/>
    <w:link w:val="af2"/>
    <w:semiHidden/>
    <w:locked/>
    <w:rsid w:val="005A156C"/>
    <w:rPr>
      <w:rFonts w:ascii="Times New Roman" w:hAnsi="Times New Roman" w:cs="Times New Roman"/>
      <w:sz w:val="20"/>
      <w:szCs w:val="20"/>
      <w:lang w:val="ru-RU" w:eastAsia="ru-RU"/>
    </w:rPr>
  </w:style>
  <w:style w:type="paragraph" w:styleId="31">
    <w:name w:val="Body Text 3"/>
    <w:basedOn w:val="a0"/>
    <w:link w:val="32"/>
    <w:rsid w:val="005A156C"/>
    <w:pPr>
      <w:overflowPunct w:val="0"/>
      <w:autoSpaceDE w:val="0"/>
      <w:autoSpaceDN w:val="0"/>
      <w:adjustRightInd w:val="0"/>
      <w:spacing w:after="120" w:line="240" w:lineRule="auto"/>
      <w:textAlignment w:val="baseline"/>
    </w:pPr>
    <w:rPr>
      <w:rFonts w:ascii="Times New Roman" w:hAnsi="Times New Roman" w:cs="Times New Roman"/>
      <w:sz w:val="16"/>
      <w:szCs w:val="16"/>
      <w:lang w:val="ru-RU" w:eastAsia="ru-RU"/>
    </w:rPr>
  </w:style>
  <w:style w:type="character" w:customStyle="1" w:styleId="32">
    <w:name w:val="Основной текст 3 Знак"/>
    <w:link w:val="31"/>
    <w:locked/>
    <w:rsid w:val="005A156C"/>
    <w:rPr>
      <w:rFonts w:ascii="Times New Roman" w:hAnsi="Times New Roman" w:cs="Times New Roman"/>
      <w:sz w:val="16"/>
      <w:szCs w:val="16"/>
      <w:lang w:val="ru-RU" w:eastAsia="ru-RU"/>
    </w:rPr>
  </w:style>
  <w:style w:type="paragraph" w:styleId="33">
    <w:name w:val="Body Text Indent 3"/>
    <w:basedOn w:val="a0"/>
    <w:link w:val="34"/>
    <w:rsid w:val="005A156C"/>
    <w:pPr>
      <w:overflowPunct w:val="0"/>
      <w:autoSpaceDE w:val="0"/>
      <w:autoSpaceDN w:val="0"/>
      <w:adjustRightInd w:val="0"/>
      <w:spacing w:after="120" w:line="240" w:lineRule="auto"/>
      <w:ind w:left="283"/>
      <w:textAlignment w:val="baseline"/>
    </w:pPr>
    <w:rPr>
      <w:rFonts w:ascii="Times New Roman" w:hAnsi="Times New Roman" w:cs="Times New Roman"/>
      <w:sz w:val="16"/>
      <w:szCs w:val="16"/>
      <w:lang w:val="ru-RU" w:eastAsia="ru-RU"/>
    </w:rPr>
  </w:style>
  <w:style w:type="character" w:customStyle="1" w:styleId="34">
    <w:name w:val="Основной текст с отступом 3 Знак"/>
    <w:link w:val="33"/>
    <w:locked/>
    <w:rsid w:val="005A156C"/>
    <w:rPr>
      <w:rFonts w:ascii="Times New Roman" w:hAnsi="Times New Roman" w:cs="Times New Roman"/>
      <w:sz w:val="16"/>
      <w:szCs w:val="16"/>
      <w:lang w:val="ru-RU" w:eastAsia="ru-RU"/>
    </w:rPr>
  </w:style>
  <w:style w:type="paragraph" w:customStyle="1" w:styleId="11">
    <w:name w:val="Абзац списку1"/>
    <w:basedOn w:val="a0"/>
    <w:uiPriority w:val="99"/>
    <w:qFormat/>
    <w:rsid w:val="000A61D4"/>
    <w:pPr>
      <w:ind w:left="720"/>
    </w:pPr>
  </w:style>
  <w:style w:type="character" w:customStyle="1" w:styleId="10">
    <w:name w:val="Заголовок 1 Знак"/>
    <w:link w:val="1"/>
    <w:rsid w:val="00933F5F"/>
    <w:rPr>
      <w:rFonts w:ascii="Times New Roman" w:eastAsia="Times New Roman" w:hAnsi="Times New Roman"/>
      <w:sz w:val="26"/>
      <w:lang w:val="uk-UA"/>
    </w:rPr>
  </w:style>
  <w:style w:type="character" w:customStyle="1" w:styleId="20">
    <w:name w:val="Заголовок 2 Знак"/>
    <w:link w:val="2"/>
    <w:rsid w:val="00933F5F"/>
    <w:rPr>
      <w:rFonts w:ascii="Times New Roman" w:eastAsia="Times New Roman" w:hAnsi="Times New Roman"/>
      <w:sz w:val="28"/>
      <w:lang w:val="uk-UA"/>
    </w:rPr>
  </w:style>
  <w:style w:type="character" w:customStyle="1" w:styleId="40">
    <w:name w:val="Заголовок 4 Знак"/>
    <w:link w:val="4"/>
    <w:rsid w:val="00933F5F"/>
    <w:rPr>
      <w:rFonts w:ascii="Times New Roman" w:eastAsia="Times New Roman" w:hAnsi="Times New Roman"/>
      <w:b/>
      <w:bCs/>
      <w:sz w:val="28"/>
      <w:szCs w:val="28"/>
      <w:lang w:val="uk-UA"/>
    </w:rPr>
  </w:style>
  <w:style w:type="character" w:customStyle="1" w:styleId="60">
    <w:name w:val="Заголовок 6 Знак"/>
    <w:link w:val="6"/>
    <w:rsid w:val="00933F5F"/>
    <w:rPr>
      <w:rFonts w:ascii="Times New Roman" w:eastAsia="Times New Roman" w:hAnsi="Times New Roman"/>
      <w:b/>
      <w:sz w:val="26"/>
      <w:lang w:val="uk-UA"/>
    </w:rPr>
  </w:style>
  <w:style w:type="character" w:customStyle="1" w:styleId="80">
    <w:name w:val="Заголовок 8 Знак"/>
    <w:link w:val="8"/>
    <w:rsid w:val="00933F5F"/>
    <w:rPr>
      <w:rFonts w:ascii="Times New Roman" w:eastAsia="Times New Roman" w:hAnsi="Times New Roman"/>
      <w:b/>
      <w:bCs/>
      <w:color w:val="000000"/>
      <w:sz w:val="28"/>
      <w:szCs w:val="28"/>
      <w:lang w:val="uk-UA"/>
    </w:rPr>
  </w:style>
  <w:style w:type="paragraph" w:customStyle="1" w:styleId="af4">
    <w:name w:val="Знак Знак Знак Знак"/>
    <w:basedOn w:val="a0"/>
    <w:rsid w:val="00933F5F"/>
    <w:pPr>
      <w:spacing w:after="0" w:line="240" w:lineRule="auto"/>
    </w:pPr>
    <w:rPr>
      <w:rFonts w:ascii="Verdana" w:eastAsia="Times New Roman" w:hAnsi="Verdana" w:cs="Verdana"/>
      <w:sz w:val="20"/>
      <w:szCs w:val="20"/>
      <w:lang w:val="en-US"/>
    </w:rPr>
  </w:style>
  <w:style w:type="paragraph" w:customStyle="1" w:styleId="12">
    <w:name w:val="Обычный1"/>
    <w:rsid w:val="00933F5F"/>
    <w:rPr>
      <w:rFonts w:ascii="Times New Roman" w:eastAsia="Times New Roman" w:hAnsi="Times New Roman"/>
      <w:sz w:val="24"/>
      <w:lang w:val="ru-RU"/>
    </w:rPr>
  </w:style>
  <w:style w:type="paragraph" w:customStyle="1" w:styleId="13">
    <w:name w:val="Основной текст1"/>
    <w:basedOn w:val="12"/>
    <w:rsid w:val="00933F5F"/>
    <w:pPr>
      <w:jc w:val="both"/>
    </w:pPr>
    <w:rPr>
      <w:b/>
      <w:i/>
      <w:sz w:val="36"/>
    </w:rPr>
  </w:style>
  <w:style w:type="paragraph" w:customStyle="1" w:styleId="210">
    <w:name w:val="Основной текст 21"/>
    <w:basedOn w:val="12"/>
    <w:rsid w:val="00933F5F"/>
    <w:pPr>
      <w:spacing w:line="360" w:lineRule="auto"/>
      <w:jc w:val="both"/>
    </w:pPr>
    <w:rPr>
      <w:i/>
      <w:color w:val="000000"/>
      <w:sz w:val="32"/>
      <w:lang w:val="uk-UA"/>
    </w:rPr>
  </w:style>
  <w:style w:type="paragraph" w:customStyle="1" w:styleId="310">
    <w:name w:val="Основной текст с отступом 31"/>
    <w:basedOn w:val="12"/>
    <w:rsid w:val="00933F5F"/>
    <w:pPr>
      <w:snapToGrid w:val="0"/>
      <w:ind w:left="1276" w:hanging="567"/>
      <w:jc w:val="both"/>
    </w:pPr>
    <w:rPr>
      <w:sz w:val="28"/>
      <w:lang w:val="uk-UA"/>
    </w:rPr>
  </w:style>
  <w:style w:type="paragraph" w:styleId="af5">
    <w:name w:val="Subtitle"/>
    <w:basedOn w:val="a0"/>
    <w:link w:val="af6"/>
    <w:qFormat/>
    <w:locked/>
    <w:rsid w:val="00933F5F"/>
    <w:pPr>
      <w:spacing w:after="0" w:line="360" w:lineRule="auto"/>
      <w:ind w:firstLine="709"/>
      <w:jc w:val="both"/>
    </w:pPr>
    <w:rPr>
      <w:rFonts w:ascii="Times New Roman" w:eastAsia="Times New Roman" w:hAnsi="Times New Roman" w:cs="Times New Roman"/>
      <w:sz w:val="28"/>
      <w:szCs w:val="20"/>
      <w:lang w:eastAsia="x-none"/>
    </w:rPr>
  </w:style>
  <w:style w:type="character" w:customStyle="1" w:styleId="af6">
    <w:name w:val="Подзаголовок Знак"/>
    <w:link w:val="af5"/>
    <w:rsid w:val="00933F5F"/>
    <w:rPr>
      <w:rFonts w:ascii="Times New Roman" w:eastAsia="Times New Roman" w:hAnsi="Times New Roman"/>
      <w:sz w:val="28"/>
      <w:lang w:val="uk-UA"/>
    </w:rPr>
  </w:style>
  <w:style w:type="character" w:styleId="af7">
    <w:name w:val="Hyperlink"/>
    <w:rsid w:val="00933F5F"/>
    <w:rPr>
      <w:color w:val="0260D0"/>
      <w:u w:val="none"/>
      <w:effect w:val="none"/>
    </w:rPr>
  </w:style>
  <w:style w:type="paragraph" w:styleId="HTML">
    <w:name w:val="HTML Preformatted"/>
    <w:basedOn w:val="a0"/>
    <w:link w:val="HTML0"/>
    <w:rsid w:val="0093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0"/>
      <w:sz w:val="16"/>
      <w:szCs w:val="16"/>
      <w:lang w:eastAsia="x-none"/>
    </w:rPr>
  </w:style>
  <w:style w:type="character" w:customStyle="1" w:styleId="HTML0">
    <w:name w:val="Стандартный HTML Знак"/>
    <w:link w:val="HTML"/>
    <w:rsid w:val="00933F5F"/>
    <w:rPr>
      <w:rFonts w:ascii="Courier New" w:eastAsia="Arial Unicode MS" w:hAnsi="Courier New" w:cs="Courier New"/>
      <w:color w:val="000000"/>
      <w:sz w:val="16"/>
      <w:szCs w:val="16"/>
      <w:lang w:val="uk-UA"/>
    </w:rPr>
  </w:style>
  <w:style w:type="paragraph" w:styleId="af8">
    <w:name w:val="Plain Text"/>
    <w:basedOn w:val="a0"/>
    <w:link w:val="af9"/>
    <w:rsid w:val="00933F5F"/>
    <w:pPr>
      <w:spacing w:after="0" w:line="240" w:lineRule="auto"/>
    </w:pPr>
    <w:rPr>
      <w:rFonts w:ascii="Courier New" w:eastAsia="Times New Roman" w:hAnsi="Courier New" w:cs="Times New Roman"/>
      <w:sz w:val="20"/>
      <w:szCs w:val="20"/>
      <w:lang w:eastAsia="x-none"/>
    </w:rPr>
  </w:style>
  <w:style w:type="character" w:customStyle="1" w:styleId="af9">
    <w:name w:val="Текст Знак"/>
    <w:link w:val="af8"/>
    <w:rsid w:val="00933F5F"/>
    <w:rPr>
      <w:rFonts w:ascii="Courier New" w:eastAsia="Times New Roman" w:hAnsi="Courier New" w:cs="Courier New"/>
      <w:lang w:val="uk-UA"/>
    </w:rPr>
  </w:style>
  <w:style w:type="paragraph" w:customStyle="1" w:styleId="StyleZakonu">
    <w:name w:val="StyleZakonu"/>
    <w:basedOn w:val="a0"/>
    <w:rsid w:val="00933F5F"/>
    <w:pPr>
      <w:autoSpaceDE w:val="0"/>
      <w:autoSpaceDN w:val="0"/>
      <w:spacing w:after="120" w:line="240" w:lineRule="auto"/>
      <w:ind w:firstLine="284"/>
      <w:jc w:val="both"/>
    </w:pPr>
    <w:rPr>
      <w:rFonts w:ascii="TextBook" w:eastAsia="Times New Roman" w:hAnsi="TextBook" w:cs="TextBook"/>
      <w:sz w:val="18"/>
      <w:szCs w:val="18"/>
      <w:lang w:eastAsia="ru-RU"/>
    </w:rPr>
  </w:style>
  <w:style w:type="paragraph" w:customStyle="1" w:styleId="afa">
    <w:name w:val="Розділ"/>
    <w:basedOn w:val="a0"/>
    <w:rsid w:val="00933F5F"/>
    <w:pPr>
      <w:spacing w:after="0" w:line="360" w:lineRule="auto"/>
      <w:jc w:val="center"/>
    </w:pPr>
    <w:rPr>
      <w:rFonts w:ascii="Times New Roman" w:eastAsia="Times New Roman" w:hAnsi="Times New Roman" w:cs="Times New Roman"/>
      <w:b/>
      <w:bCs/>
      <w:sz w:val="28"/>
      <w:szCs w:val="28"/>
      <w:lang w:eastAsia="ru-RU"/>
    </w:rPr>
  </w:style>
  <w:style w:type="paragraph" w:customStyle="1" w:styleId="afb">
    <w:name w:val="Параграф"/>
    <w:basedOn w:val="22"/>
    <w:rsid w:val="00933F5F"/>
    <w:pPr>
      <w:overflowPunct/>
      <w:autoSpaceDE/>
      <w:autoSpaceDN/>
      <w:adjustRightInd/>
      <w:spacing w:after="0" w:line="360" w:lineRule="auto"/>
      <w:ind w:left="0" w:firstLine="709"/>
      <w:jc w:val="both"/>
      <w:textAlignment w:val="auto"/>
    </w:pPr>
    <w:rPr>
      <w:b/>
      <w:bCs/>
      <w:sz w:val="28"/>
      <w:szCs w:val="28"/>
      <w:lang w:val="uk-UA"/>
    </w:rPr>
  </w:style>
  <w:style w:type="paragraph" w:styleId="afc">
    <w:name w:val="Normal (Web)"/>
    <w:aliases w:val="Обычный (Web)1"/>
    <w:basedOn w:val="a0"/>
    <w:uiPriority w:val="99"/>
    <w:qFormat/>
    <w:rsid w:val="0093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 Text 21"/>
    <w:basedOn w:val="a0"/>
    <w:rsid w:val="00933F5F"/>
    <w:pPr>
      <w:autoSpaceDE w:val="0"/>
      <w:autoSpaceDN w:val="0"/>
      <w:spacing w:after="0" w:line="360" w:lineRule="auto"/>
      <w:ind w:firstLine="709"/>
      <w:jc w:val="both"/>
    </w:pPr>
    <w:rPr>
      <w:rFonts w:ascii="Times New Roman" w:eastAsia="Times New Roman" w:hAnsi="Times New Roman" w:cs="Times New Roman"/>
      <w:kern w:val="16"/>
      <w:sz w:val="28"/>
      <w:szCs w:val="28"/>
      <w:lang w:eastAsia="ru-RU"/>
    </w:rPr>
  </w:style>
  <w:style w:type="paragraph" w:customStyle="1" w:styleId="FR1">
    <w:name w:val="FR1"/>
    <w:rsid w:val="00933F5F"/>
    <w:pPr>
      <w:widowControl w:val="0"/>
      <w:autoSpaceDE w:val="0"/>
      <w:autoSpaceDN w:val="0"/>
      <w:adjustRightInd w:val="0"/>
      <w:spacing w:line="320" w:lineRule="auto"/>
      <w:ind w:firstLine="240"/>
      <w:jc w:val="both"/>
    </w:pPr>
    <w:rPr>
      <w:rFonts w:ascii="Arial" w:eastAsia="Times New Roman" w:hAnsi="Arial" w:cs="Arial"/>
      <w:i/>
      <w:iCs/>
      <w:sz w:val="12"/>
      <w:szCs w:val="12"/>
      <w:lang w:val="ru-RU" w:eastAsia="ru-RU"/>
    </w:rPr>
  </w:style>
  <w:style w:type="character" w:styleId="afd">
    <w:name w:val="FollowedHyperlink"/>
    <w:rsid w:val="00933F5F"/>
    <w:rPr>
      <w:color w:val="800080"/>
      <w:u w:val="single"/>
    </w:rPr>
  </w:style>
  <w:style w:type="paragraph" w:customStyle="1" w:styleId="spelle">
    <w:name w:val="spelle"/>
    <w:basedOn w:val="a0"/>
    <w:rsid w:val="0093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me">
    <w:name w:val="grame"/>
    <w:basedOn w:val="a0"/>
    <w:rsid w:val="0093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933F5F"/>
    <w:pPr>
      <w:widowControl w:val="0"/>
      <w:autoSpaceDE w:val="0"/>
      <w:autoSpaceDN w:val="0"/>
      <w:adjustRightInd w:val="0"/>
      <w:ind w:right="200"/>
      <w:jc w:val="center"/>
    </w:pPr>
    <w:rPr>
      <w:rFonts w:ascii="Arial" w:eastAsia="Times New Roman" w:hAnsi="Arial" w:cs="Arial"/>
      <w:sz w:val="18"/>
      <w:szCs w:val="18"/>
      <w:lang w:val="ru-RU" w:eastAsia="ru-RU"/>
    </w:rPr>
  </w:style>
  <w:style w:type="paragraph" w:customStyle="1" w:styleId="sml">
    <w:name w:val="sml"/>
    <w:basedOn w:val="a0"/>
    <w:rsid w:val="00933F5F"/>
    <w:pPr>
      <w:spacing w:before="100" w:beforeAutospacing="1" w:after="100" w:afterAutospacing="1" w:line="240" w:lineRule="auto"/>
    </w:pPr>
    <w:rPr>
      <w:rFonts w:ascii="Tahoma" w:eastAsia="Times New Roman" w:hAnsi="Tahoma" w:cs="Tahoma"/>
      <w:sz w:val="12"/>
      <w:szCs w:val="12"/>
      <w:lang w:eastAsia="ru-RU"/>
    </w:rPr>
  </w:style>
  <w:style w:type="paragraph" w:customStyle="1" w:styleId="hdr2">
    <w:name w:val="hdr2"/>
    <w:basedOn w:val="a0"/>
    <w:rsid w:val="00933F5F"/>
    <w:pPr>
      <w:spacing w:before="100" w:beforeAutospacing="1" w:after="100" w:afterAutospacing="1" w:line="240" w:lineRule="auto"/>
    </w:pPr>
    <w:rPr>
      <w:rFonts w:ascii="Tahoma" w:eastAsia="Times New Roman" w:hAnsi="Tahoma" w:cs="Tahoma"/>
      <w:sz w:val="15"/>
      <w:szCs w:val="15"/>
      <w:lang w:eastAsia="ru-RU"/>
    </w:rPr>
  </w:style>
  <w:style w:type="character" w:styleId="afe">
    <w:name w:val="Strong"/>
    <w:qFormat/>
    <w:locked/>
    <w:rsid w:val="00933F5F"/>
    <w:rPr>
      <w:b/>
      <w:bCs/>
    </w:rPr>
  </w:style>
  <w:style w:type="paragraph" w:customStyle="1" w:styleId="aff">
    <w:name w:val="Пункт"/>
    <w:basedOn w:val="a0"/>
    <w:rsid w:val="00933F5F"/>
    <w:pPr>
      <w:spacing w:after="0" w:line="360" w:lineRule="auto"/>
      <w:ind w:firstLine="709"/>
      <w:jc w:val="both"/>
    </w:pPr>
    <w:rPr>
      <w:rFonts w:ascii="Times New Roman" w:eastAsia="Times New Roman" w:hAnsi="Times New Roman" w:cs="Times New Roman"/>
      <w:b/>
      <w:bCs/>
      <w:sz w:val="28"/>
      <w:szCs w:val="28"/>
      <w:lang w:eastAsia="ru-RU"/>
    </w:rPr>
  </w:style>
  <w:style w:type="paragraph" w:customStyle="1" w:styleId="autor">
    <w:name w:val="autor"/>
    <w:basedOn w:val="a0"/>
    <w:rsid w:val="0093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Название1"/>
    <w:basedOn w:val="a0"/>
    <w:rsid w:val="0093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0"/>
    <w:rsid w:val="0093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0"/>
    <w:rsid w:val="0093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5">
    <w:name w:val="toc 1"/>
    <w:basedOn w:val="a0"/>
    <w:next w:val="a0"/>
    <w:autoRedefine/>
    <w:locked/>
    <w:rsid w:val="00933F5F"/>
    <w:pPr>
      <w:spacing w:after="0" w:line="240" w:lineRule="auto"/>
    </w:pPr>
    <w:rPr>
      <w:rFonts w:ascii="Times New Roman" w:eastAsia="Times New Roman" w:hAnsi="Times New Roman" w:cs="Times New Roman"/>
      <w:sz w:val="24"/>
      <w:szCs w:val="24"/>
      <w:lang w:eastAsia="ru-RU"/>
    </w:rPr>
  </w:style>
  <w:style w:type="paragraph" w:styleId="26">
    <w:name w:val="toc 2"/>
    <w:basedOn w:val="a0"/>
    <w:next w:val="a0"/>
    <w:autoRedefine/>
    <w:locked/>
    <w:rsid w:val="00933F5F"/>
    <w:pPr>
      <w:spacing w:after="0" w:line="240" w:lineRule="auto"/>
      <w:ind w:left="240"/>
    </w:pPr>
    <w:rPr>
      <w:rFonts w:ascii="Times New Roman" w:eastAsia="Times New Roman" w:hAnsi="Times New Roman" w:cs="Times New Roman"/>
      <w:sz w:val="24"/>
      <w:szCs w:val="24"/>
      <w:lang w:eastAsia="ru-RU"/>
    </w:rPr>
  </w:style>
  <w:style w:type="paragraph" w:customStyle="1" w:styleId="p1">
    <w:name w:val="p1"/>
    <w:basedOn w:val="a0"/>
    <w:rsid w:val="00933F5F"/>
    <w:pPr>
      <w:spacing w:before="100" w:beforeAutospacing="1" w:after="100" w:afterAutospacing="1" w:line="240" w:lineRule="auto"/>
    </w:pPr>
    <w:rPr>
      <w:rFonts w:ascii="Arial" w:eastAsia="Times New Roman" w:hAnsi="Arial" w:cs="Arial"/>
      <w:b/>
      <w:bCs/>
      <w:color w:val="000080"/>
      <w:sz w:val="20"/>
      <w:szCs w:val="20"/>
      <w:lang w:eastAsia="ru-RU"/>
    </w:rPr>
  </w:style>
  <w:style w:type="character" w:customStyle="1" w:styleId="article-text1">
    <w:name w:val="article-text1"/>
    <w:rsid w:val="00933F5F"/>
    <w:rPr>
      <w:sz w:val="18"/>
      <w:szCs w:val="18"/>
    </w:rPr>
  </w:style>
  <w:style w:type="paragraph" w:customStyle="1" w:styleId="Just">
    <w:name w:val="Just"/>
    <w:rsid w:val="00933F5F"/>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paragraph" w:customStyle="1" w:styleId="777">
    <w:name w:val="777"/>
    <w:basedOn w:val="a8"/>
    <w:rsid w:val="00933F5F"/>
    <w:pPr>
      <w:widowControl w:val="0"/>
      <w:autoSpaceDE w:val="0"/>
      <w:autoSpaceDN w:val="0"/>
      <w:spacing w:line="240" w:lineRule="auto"/>
      <w:ind w:right="0" w:firstLine="720"/>
      <w:jc w:val="left"/>
    </w:pPr>
    <w:rPr>
      <w:b w:val="0"/>
      <w:bCs w:val="0"/>
      <w:u w:val="none"/>
      <w:lang w:eastAsia="uk-UA"/>
    </w:rPr>
  </w:style>
  <w:style w:type="paragraph" w:customStyle="1" w:styleId="27">
    <w:name w:val="Журнал2"/>
    <w:rsid w:val="00933F5F"/>
    <w:pPr>
      <w:widowControl w:val="0"/>
      <w:ind w:firstLine="357"/>
      <w:jc w:val="both"/>
    </w:pPr>
    <w:rPr>
      <w:rFonts w:ascii="Times New Roman" w:eastAsia="Times New Roman" w:hAnsi="Times New Roman"/>
      <w:lang w:val="ru-RU" w:eastAsia="ru-RU"/>
    </w:rPr>
  </w:style>
  <w:style w:type="paragraph" w:customStyle="1" w:styleId="text">
    <w:name w:val="text"/>
    <w:basedOn w:val="a0"/>
    <w:rsid w:val="00933F5F"/>
    <w:pPr>
      <w:spacing w:before="60" w:after="60" w:line="240" w:lineRule="auto"/>
      <w:ind w:firstLine="567"/>
      <w:jc w:val="both"/>
    </w:pPr>
    <w:rPr>
      <w:rFonts w:ascii="Times New Roman" w:eastAsia="Times New Roman" w:hAnsi="Times New Roman" w:cs="Times New Roman"/>
      <w:sz w:val="24"/>
      <w:szCs w:val="24"/>
      <w:lang w:eastAsia="ru-RU"/>
    </w:rPr>
  </w:style>
  <w:style w:type="paragraph" w:customStyle="1" w:styleId="aff0">
    <w:name w:val="òåêñò ñíîñêè"/>
    <w:basedOn w:val="a0"/>
    <w:rsid w:val="00933F5F"/>
    <w:pPr>
      <w:autoSpaceDE w:val="0"/>
      <w:autoSpaceDN w:val="0"/>
      <w:spacing w:after="0" w:line="360" w:lineRule="auto"/>
      <w:jc w:val="both"/>
    </w:pPr>
    <w:rPr>
      <w:rFonts w:ascii="Times New Roman" w:eastAsia="Times New Roman" w:hAnsi="Times New Roman" w:cs="Times New Roman"/>
      <w:sz w:val="24"/>
      <w:szCs w:val="24"/>
      <w:lang w:eastAsia="uk-UA"/>
    </w:rPr>
  </w:style>
  <w:style w:type="character" w:styleId="aff1">
    <w:name w:val="footnote reference"/>
    <w:semiHidden/>
    <w:rsid w:val="00933F5F"/>
    <w:rPr>
      <w:vertAlign w:val="superscript"/>
    </w:rPr>
  </w:style>
  <w:style w:type="paragraph" w:customStyle="1" w:styleId="211">
    <w:name w:val="Основной текст с отступом 21"/>
    <w:basedOn w:val="a0"/>
    <w:rsid w:val="00933F5F"/>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Preformatted">
    <w:name w:val="Preformatted"/>
    <w:basedOn w:val="a0"/>
    <w:rsid w:val="00933F5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table" w:styleId="aff2">
    <w:name w:val="Table Grid"/>
    <w:basedOn w:val="a2"/>
    <w:locked/>
    <w:rsid w:val="00933F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locked/>
    <w:rsid w:val="00F011C6"/>
    <w:rPr>
      <w:i/>
      <w:iCs/>
    </w:rPr>
  </w:style>
  <w:style w:type="paragraph" w:customStyle="1" w:styleId="aff4">
    <w:name w:val="Абзац списку"/>
    <w:basedOn w:val="a0"/>
    <w:qFormat/>
    <w:rsid w:val="00C800B7"/>
    <w:pPr>
      <w:ind w:left="720"/>
    </w:pPr>
  </w:style>
  <w:style w:type="paragraph" w:styleId="aff5">
    <w:name w:val="endnote text"/>
    <w:basedOn w:val="a0"/>
    <w:semiHidden/>
    <w:rsid w:val="00C800B7"/>
    <w:pPr>
      <w:spacing w:after="0" w:line="240" w:lineRule="auto"/>
    </w:pPr>
    <w:rPr>
      <w:rFonts w:ascii="Times New Roman" w:eastAsia="Times New Roman" w:hAnsi="Times New Roman" w:cs="Times New Roman"/>
      <w:sz w:val="20"/>
      <w:szCs w:val="20"/>
      <w:lang w:val="ru-RU" w:eastAsia="ru-RU"/>
    </w:rPr>
  </w:style>
  <w:style w:type="character" w:customStyle="1" w:styleId="apple-converted-space">
    <w:name w:val="apple-converted-space"/>
    <w:basedOn w:val="a1"/>
    <w:rsid w:val="00C800B7"/>
  </w:style>
  <w:style w:type="character" w:customStyle="1" w:styleId="rvts23">
    <w:name w:val="rvts23"/>
    <w:basedOn w:val="a1"/>
    <w:rsid w:val="00C800B7"/>
  </w:style>
  <w:style w:type="character" w:customStyle="1" w:styleId="rvts44">
    <w:name w:val="rvts44"/>
    <w:basedOn w:val="a1"/>
    <w:rsid w:val="00C800B7"/>
  </w:style>
  <w:style w:type="paragraph" w:customStyle="1" w:styleId="aff6">
    <w:name w:val="Осн_№№№№№"/>
    <w:basedOn w:val="a8"/>
    <w:rsid w:val="00C800B7"/>
    <w:pPr>
      <w:widowControl w:val="0"/>
      <w:suppressAutoHyphens/>
      <w:spacing w:after="120" w:line="240" w:lineRule="auto"/>
      <w:ind w:left="283" w:right="0" w:hanging="283"/>
      <w:jc w:val="left"/>
    </w:pPr>
    <w:rPr>
      <w:rFonts w:eastAsia="SimSun" w:cs="Mangal"/>
      <w:b w:val="0"/>
      <w:bCs w:val="0"/>
      <w:kern w:val="2"/>
      <w:sz w:val="24"/>
      <w:szCs w:val="24"/>
      <w:u w:val="none"/>
      <w:lang w:eastAsia="hi-IN" w:bidi="hi-IN"/>
    </w:rPr>
  </w:style>
  <w:style w:type="paragraph" w:customStyle="1" w:styleId="Text0">
    <w:name w:val="Text"/>
    <w:basedOn w:val="a0"/>
    <w:next w:val="a0"/>
    <w:rsid w:val="00C800B7"/>
    <w:pPr>
      <w:tabs>
        <w:tab w:val="left" w:pos="600"/>
      </w:tabs>
      <w:autoSpaceDE w:val="0"/>
      <w:autoSpaceDN w:val="0"/>
      <w:adjustRightInd w:val="0"/>
      <w:spacing w:after="0" w:line="234" w:lineRule="atLeast"/>
      <w:ind w:firstLine="340"/>
      <w:jc w:val="both"/>
      <w:textAlignment w:val="center"/>
    </w:pPr>
    <w:rPr>
      <w:rFonts w:ascii="1251 Times" w:eastAsia="Times New Roman" w:hAnsi="1251 Times" w:cs="Times New Roman"/>
      <w:color w:val="000000"/>
      <w:sz w:val="20"/>
      <w:szCs w:val="20"/>
      <w:lang w:val="ru-RU" w:eastAsia="ru-RU"/>
    </w:rPr>
  </w:style>
  <w:style w:type="paragraph" w:customStyle="1" w:styleId="Style25">
    <w:name w:val="Style25"/>
    <w:basedOn w:val="a0"/>
    <w:rsid w:val="00616F99"/>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55">
    <w:name w:val="Style55"/>
    <w:basedOn w:val="a0"/>
    <w:rsid w:val="00616F99"/>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customStyle="1" w:styleId="FontStyle84">
    <w:name w:val="Font Style84"/>
    <w:rsid w:val="00616F99"/>
    <w:rPr>
      <w:rFonts w:ascii="Times New Roman" w:hAnsi="Times New Roman" w:cs="Times New Roman"/>
      <w:b/>
      <w:bCs/>
      <w:sz w:val="20"/>
      <w:szCs w:val="20"/>
    </w:rPr>
  </w:style>
  <w:style w:type="character" w:customStyle="1" w:styleId="FontStyle73">
    <w:name w:val="Font Style73"/>
    <w:rsid w:val="00332507"/>
    <w:rPr>
      <w:rFonts w:ascii="Times New Roman" w:hAnsi="Times New Roman" w:cs="Times New Roman"/>
      <w:sz w:val="20"/>
      <w:szCs w:val="20"/>
    </w:rPr>
  </w:style>
  <w:style w:type="paragraph" w:customStyle="1" w:styleId="Style15">
    <w:name w:val="Style15"/>
    <w:basedOn w:val="a0"/>
    <w:rsid w:val="00203479"/>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67">
    <w:name w:val="Style67"/>
    <w:basedOn w:val="a0"/>
    <w:rsid w:val="00072081"/>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a">
    <w:name w:val="List Number"/>
    <w:basedOn w:val="a0"/>
    <w:semiHidden/>
    <w:rsid w:val="006A161B"/>
    <w:pPr>
      <w:numPr>
        <w:numId w:val="2"/>
      </w:numPr>
      <w:spacing w:after="0" w:line="238" w:lineRule="auto"/>
      <w:jc w:val="both"/>
    </w:pPr>
    <w:rPr>
      <w:rFonts w:ascii="Times New Roman" w:eastAsia="Times New Roman" w:hAnsi="Times New Roman" w:cs="Times New Roman"/>
      <w:sz w:val="28"/>
      <w:szCs w:val="24"/>
      <w:lang w:eastAsia="ru-RU"/>
    </w:rPr>
  </w:style>
  <w:style w:type="paragraph" w:customStyle="1" w:styleId="Style42">
    <w:name w:val="Style42"/>
    <w:basedOn w:val="a0"/>
    <w:rsid w:val="006A161B"/>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28">
    <w:name w:val="2"/>
    <w:basedOn w:val="a0"/>
    <w:rsid w:val="004955A7"/>
    <w:pPr>
      <w:spacing w:after="0" w:line="240" w:lineRule="auto"/>
    </w:pPr>
    <w:rPr>
      <w:rFonts w:ascii="Verdana" w:eastAsia="Times New Roman" w:hAnsi="Verdana" w:cs="Verdana"/>
      <w:sz w:val="20"/>
      <w:szCs w:val="20"/>
      <w:lang w:val="en-US"/>
    </w:rPr>
  </w:style>
  <w:style w:type="character" w:customStyle="1" w:styleId="WW8Num18z0">
    <w:name w:val="WW8Num18z0"/>
    <w:rsid w:val="004955A7"/>
    <w:rPr>
      <w:i w:val="0"/>
    </w:rPr>
  </w:style>
  <w:style w:type="character" w:customStyle="1" w:styleId="WW8Num21z2">
    <w:name w:val="WW8Num21z2"/>
    <w:rsid w:val="004955A7"/>
    <w:rPr>
      <w:rFonts w:ascii="Wingdings" w:hAnsi="Wingdings"/>
    </w:rPr>
  </w:style>
  <w:style w:type="character" w:customStyle="1" w:styleId="16">
    <w:name w:val="Основной шрифт абзаца1"/>
    <w:rsid w:val="004955A7"/>
  </w:style>
  <w:style w:type="character" w:customStyle="1" w:styleId="aff7">
    <w:name w:val="Символ сноски"/>
    <w:rsid w:val="004955A7"/>
    <w:rPr>
      <w:rFonts w:cs="Times New Roman"/>
      <w:vertAlign w:val="superscript"/>
    </w:rPr>
  </w:style>
  <w:style w:type="character" w:styleId="HTML1">
    <w:name w:val="HTML Cite"/>
    <w:rsid w:val="004955A7"/>
    <w:rPr>
      <w:i/>
      <w:iCs/>
    </w:rPr>
  </w:style>
  <w:style w:type="character" w:customStyle="1" w:styleId="hps">
    <w:name w:val="hps"/>
    <w:basedOn w:val="16"/>
    <w:rsid w:val="004955A7"/>
  </w:style>
  <w:style w:type="character" w:customStyle="1" w:styleId="FontStyle">
    <w:name w:val="Font Style"/>
    <w:rsid w:val="004955A7"/>
    <w:rPr>
      <w:rFonts w:cs="Courier New"/>
      <w:color w:val="000000"/>
      <w:sz w:val="20"/>
      <w:szCs w:val="20"/>
    </w:rPr>
  </w:style>
  <w:style w:type="character" w:customStyle="1" w:styleId="17">
    <w:name w:val="Знак сноски1"/>
    <w:rsid w:val="004955A7"/>
    <w:rPr>
      <w:vertAlign w:val="superscript"/>
    </w:rPr>
  </w:style>
  <w:style w:type="paragraph" w:customStyle="1" w:styleId="29">
    <w:name w:val="Название2"/>
    <w:basedOn w:val="a0"/>
    <w:rsid w:val="004955A7"/>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18">
    <w:name w:val="Абзац списка1"/>
    <w:basedOn w:val="a0"/>
    <w:rsid w:val="004955A7"/>
    <w:pPr>
      <w:suppressAutoHyphens/>
      <w:spacing w:after="0" w:line="240" w:lineRule="auto"/>
      <w:ind w:left="720"/>
    </w:pPr>
    <w:rPr>
      <w:rFonts w:ascii="Times New Roman" w:hAnsi="Times New Roman"/>
      <w:sz w:val="24"/>
      <w:szCs w:val="24"/>
      <w:lang w:val="ru-RU" w:eastAsia="ar-SA"/>
    </w:rPr>
  </w:style>
  <w:style w:type="paragraph" w:customStyle="1" w:styleId="bodytext10">
    <w:name w:val="bodytext1"/>
    <w:basedOn w:val="a0"/>
    <w:rsid w:val="004955A7"/>
    <w:pPr>
      <w:suppressAutoHyphens/>
      <w:spacing w:after="120" w:line="312" w:lineRule="atLeast"/>
    </w:pPr>
    <w:rPr>
      <w:rFonts w:ascii="Verdana" w:eastAsia="Times New Roman" w:hAnsi="Verdana"/>
      <w:sz w:val="24"/>
      <w:szCs w:val="24"/>
      <w:lang w:val="ru-RU" w:eastAsia="ar-SA"/>
    </w:rPr>
  </w:style>
  <w:style w:type="paragraph" w:customStyle="1" w:styleId="aff8">
    <w:name w:val="Стиль мій Знак Знак Знак Знак + Междустр.интервал:  одинарный"/>
    <w:basedOn w:val="a0"/>
    <w:rsid w:val="004955A7"/>
    <w:pPr>
      <w:suppressAutoHyphens/>
      <w:spacing w:after="0" w:line="360" w:lineRule="auto"/>
      <w:ind w:firstLine="709"/>
      <w:jc w:val="both"/>
    </w:pPr>
    <w:rPr>
      <w:rFonts w:ascii="Times New Roman" w:eastAsia="Times New Roman" w:hAnsi="Times New Roman"/>
      <w:sz w:val="28"/>
      <w:szCs w:val="20"/>
      <w:lang w:eastAsia="ar-SA"/>
    </w:rPr>
  </w:style>
  <w:style w:type="paragraph" w:styleId="aff9">
    <w:name w:val="List Paragraph"/>
    <w:basedOn w:val="a0"/>
    <w:qFormat/>
    <w:rsid w:val="004955A7"/>
    <w:pPr>
      <w:suppressAutoHyphens/>
      <w:ind w:left="720"/>
    </w:pPr>
    <w:rPr>
      <w:lang w:val="en-US" w:eastAsia="ar-SA"/>
    </w:rPr>
  </w:style>
  <w:style w:type="paragraph" w:customStyle="1" w:styleId="ParagraphStyle">
    <w:name w:val="Paragraph Style"/>
    <w:rsid w:val="004955A7"/>
    <w:pPr>
      <w:suppressAutoHyphens/>
      <w:autoSpaceDE w:val="0"/>
    </w:pPr>
    <w:rPr>
      <w:rFonts w:ascii="Courier New" w:eastAsia="Arial" w:hAnsi="Courier New" w:cs="Calibri"/>
      <w:sz w:val="24"/>
      <w:szCs w:val="24"/>
      <w:lang w:val="ru-RU" w:eastAsia="ar-SA"/>
    </w:rPr>
  </w:style>
  <w:style w:type="paragraph" w:customStyle="1" w:styleId="znach2">
    <w:name w:val="znach2"/>
    <w:basedOn w:val="a0"/>
    <w:rsid w:val="004955A7"/>
    <w:pPr>
      <w:spacing w:before="105" w:after="105" w:line="240" w:lineRule="auto"/>
    </w:pPr>
    <w:rPr>
      <w:rFonts w:ascii="Times New Roman" w:eastAsia="Times New Roman" w:hAnsi="Times New Roman" w:cs="Times New Roman"/>
      <w:sz w:val="24"/>
      <w:szCs w:val="24"/>
      <w:lang w:val="ru-RU" w:eastAsia="ru-RU"/>
    </w:rPr>
  </w:style>
  <w:style w:type="character" w:customStyle="1" w:styleId="st">
    <w:name w:val="st"/>
    <w:basedOn w:val="a1"/>
    <w:rsid w:val="004955A7"/>
  </w:style>
  <w:style w:type="character" w:customStyle="1" w:styleId="rvts01">
    <w:name w:val="rvts01"/>
    <w:rsid w:val="004955A7"/>
    <w:rPr>
      <w:rFonts w:ascii="Courier New" w:hAnsi="Courier New" w:cs="Courier New"/>
      <w:sz w:val="21"/>
      <w:szCs w:val="21"/>
      <w:shd w:val="clear" w:color="auto" w:fill="auto"/>
    </w:rPr>
  </w:style>
  <w:style w:type="character" w:customStyle="1" w:styleId="2a">
    <w:name w:val="Знак сноски2"/>
    <w:rsid w:val="004955A7"/>
    <w:rPr>
      <w:vertAlign w:val="superscript"/>
    </w:rPr>
  </w:style>
  <w:style w:type="character" w:customStyle="1" w:styleId="35">
    <w:name w:val="Знак сноски3"/>
    <w:rsid w:val="004955A7"/>
    <w:rPr>
      <w:vertAlign w:val="superscript"/>
    </w:rPr>
  </w:style>
  <w:style w:type="paragraph" w:customStyle="1" w:styleId="rvps2">
    <w:name w:val="rvps2"/>
    <w:basedOn w:val="a0"/>
    <w:rsid w:val="004955A7"/>
    <w:pPr>
      <w:suppressAutoHyphens/>
      <w:spacing w:before="280" w:after="280" w:line="240" w:lineRule="auto"/>
    </w:pPr>
    <w:rPr>
      <w:rFonts w:ascii="Courier New" w:eastAsia="Times New Roman" w:hAnsi="Courier New" w:cs="Courier New"/>
      <w:color w:val="000000"/>
      <w:sz w:val="21"/>
      <w:szCs w:val="21"/>
      <w:lang w:val="ru-RU" w:eastAsia="ar-SA"/>
    </w:rPr>
  </w:style>
  <w:style w:type="paragraph" w:customStyle="1" w:styleId="PlainText1">
    <w:name w:val="Plain Text1"/>
    <w:basedOn w:val="a0"/>
    <w:rsid w:val="004955A7"/>
    <w:pPr>
      <w:keepNext/>
      <w:suppressAutoHyphens/>
      <w:spacing w:after="0" w:line="216" w:lineRule="auto"/>
      <w:ind w:firstLine="340"/>
      <w:jc w:val="both"/>
    </w:pPr>
    <w:rPr>
      <w:rFonts w:ascii="Courier New" w:eastAsia="Times New Roman" w:hAnsi="Courier New" w:cs="Times New Roman"/>
      <w:sz w:val="20"/>
      <w:szCs w:val="20"/>
      <w:lang w:val="ru-RU" w:eastAsia="ar-SA"/>
    </w:rPr>
  </w:style>
  <w:style w:type="paragraph" w:customStyle="1" w:styleId="affa">
    <w:name w:val="мій"/>
    <w:basedOn w:val="a6"/>
    <w:rsid w:val="004955A7"/>
    <w:pPr>
      <w:widowControl w:val="0"/>
      <w:suppressAutoHyphens/>
      <w:autoSpaceDE w:val="0"/>
      <w:spacing w:line="360" w:lineRule="auto"/>
      <w:ind w:firstLine="720"/>
    </w:pPr>
    <w:rPr>
      <w:rFonts w:eastAsia="Times New Roman"/>
      <w:sz w:val="28"/>
      <w:szCs w:val="24"/>
      <w:lang w:val="uk-UA" w:eastAsia="ar-SA"/>
    </w:rPr>
  </w:style>
  <w:style w:type="paragraph" w:customStyle="1" w:styleId="affb">
    <w:name w:val="сноска"/>
    <w:basedOn w:val="af2"/>
    <w:rsid w:val="004955A7"/>
    <w:pPr>
      <w:suppressAutoHyphens/>
    </w:pPr>
    <w:rPr>
      <w:rFonts w:eastAsia="Times New Roman"/>
      <w:sz w:val="24"/>
      <w:szCs w:val="24"/>
      <w:lang w:eastAsia="ar-SA"/>
    </w:rPr>
  </w:style>
  <w:style w:type="paragraph" w:customStyle="1" w:styleId="-1">
    <w:name w:val="КОВ.Дисертація-1"/>
    <w:basedOn w:val="a6"/>
    <w:rsid w:val="004955A7"/>
    <w:pPr>
      <w:widowControl w:val="0"/>
      <w:suppressAutoHyphens/>
      <w:spacing w:line="336" w:lineRule="auto"/>
      <w:ind w:firstLine="284"/>
    </w:pPr>
    <w:rPr>
      <w:rFonts w:eastAsia="Times New Roman"/>
      <w:w w:val="107"/>
      <w:sz w:val="28"/>
      <w:lang w:val="ru-RU" w:eastAsia="ar-SA"/>
    </w:rPr>
  </w:style>
  <w:style w:type="character" w:customStyle="1" w:styleId="rvts0">
    <w:name w:val="rvts0"/>
    <w:basedOn w:val="a1"/>
    <w:rsid w:val="004955A7"/>
  </w:style>
  <w:style w:type="paragraph" w:customStyle="1" w:styleId="sdfootnote">
    <w:name w:val="sdfootnote"/>
    <w:basedOn w:val="a0"/>
    <w:rsid w:val="004955A7"/>
    <w:pPr>
      <w:spacing w:before="100" w:beforeAutospacing="1" w:after="0" w:line="240" w:lineRule="auto"/>
      <w:ind w:left="284" w:hanging="284"/>
    </w:pPr>
    <w:rPr>
      <w:rFonts w:ascii="Times New Roman" w:eastAsia="Times New Roman" w:hAnsi="Times New Roman" w:cs="Times New Roman"/>
      <w:sz w:val="20"/>
      <w:szCs w:val="20"/>
      <w:lang w:val="ru-RU" w:eastAsia="ru-RU"/>
    </w:rPr>
  </w:style>
  <w:style w:type="paragraph" w:customStyle="1" w:styleId="36">
    <w:name w:val="Знак3 Знак"/>
    <w:basedOn w:val="a0"/>
    <w:rsid w:val="004955A7"/>
    <w:pPr>
      <w:spacing w:after="0" w:line="240" w:lineRule="auto"/>
    </w:pPr>
    <w:rPr>
      <w:rFonts w:ascii="Verdana" w:eastAsia="Times New Roman" w:hAnsi="Verdana" w:cs="Verdana"/>
      <w:sz w:val="20"/>
      <w:szCs w:val="20"/>
      <w:lang w:val="en-US"/>
    </w:rPr>
  </w:style>
  <w:style w:type="paragraph" w:customStyle="1" w:styleId="--Times">
    <w:name w:val="ВК-Станд-Times"/>
    <w:basedOn w:val="a0"/>
    <w:rsid w:val="004955A7"/>
    <w:pPr>
      <w:widowControl w:val="0"/>
      <w:spacing w:after="0" w:line="360" w:lineRule="auto"/>
      <w:ind w:firstLine="397"/>
      <w:jc w:val="both"/>
    </w:pPr>
    <w:rPr>
      <w:rFonts w:ascii="Times New Roman" w:eastAsia="MS Mincho" w:hAnsi="Times New Roman" w:cs="Times New Roman"/>
      <w:snapToGrid w:val="0"/>
      <w:sz w:val="28"/>
      <w:szCs w:val="20"/>
      <w:lang w:eastAsia="ru-RU"/>
    </w:rPr>
  </w:style>
  <w:style w:type="paragraph" w:customStyle="1" w:styleId="37">
    <w:name w:val="Знак3 Знак Знак"/>
    <w:basedOn w:val="a0"/>
    <w:rsid w:val="004955A7"/>
    <w:pPr>
      <w:spacing w:after="0" w:line="240" w:lineRule="auto"/>
    </w:pPr>
    <w:rPr>
      <w:rFonts w:ascii="Verdana" w:eastAsia="Times New Roman" w:hAnsi="Verdana" w:cs="Verdana"/>
      <w:sz w:val="20"/>
      <w:szCs w:val="20"/>
      <w:lang w:val="en-US"/>
    </w:rPr>
  </w:style>
  <w:style w:type="paragraph" w:customStyle="1" w:styleId="affc">
    <w:name w:val="Знак Знак Знак Знак Знак Знак Знак Знак Знак Знак Знак Знак"/>
    <w:basedOn w:val="a0"/>
    <w:rsid w:val="004955A7"/>
    <w:pPr>
      <w:spacing w:after="0" w:line="240" w:lineRule="auto"/>
    </w:pPr>
    <w:rPr>
      <w:rFonts w:ascii="Verdana" w:eastAsia="Times New Roman" w:hAnsi="Verdana" w:cs="Verdana"/>
      <w:color w:val="000000"/>
      <w:sz w:val="20"/>
      <w:szCs w:val="20"/>
      <w:lang w:val="en-US"/>
    </w:rPr>
  </w:style>
  <w:style w:type="character" w:customStyle="1" w:styleId="rvts9">
    <w:name w:val="rvts9"/>
    <w:basedOn w:val="a1"/>
    <w:rsid w:val="004955A7"/>
  </w:style>
  <w:style w:type="character" w:customStyle="1" w:styleId="dcom">
    <w:name w:val="d_com"/>
    <w:basedOn w:val="a1"/>
    <w:rsid w:val="004955A7"/>
  </w:style>
  <w:style w:type="paragraph" w:customStyle="1" w:styleId="affd">
    <w:name w:val="Стиль Знак Знак Знак"/>
    <w:basedOn w:val="a0"/>
    <w:rsid w:val="004955A7"/>
    <w:pPr>
      <w:spacing w:after="0" w:line="240" w:lineRule="auto"/>
    </w:pPr>
    <w:rPr>
      <w:rFonts w:ascii="Verdana" w:eastAsia="Times New Roman" w:hAnsi="Verdana" w:cs="Verdana"/>
      <w:sz w:val="24"/>
      <w:szCs w:val="24"/>
      <w:lang w:val="en-US"/>
    </w:rPr>
  </w:style>
  <w:style w:type="paragraph" w:styleId="affe">
    <w:name w:val="List Bullet"/>
    <w:basedOn w:val="a0"/>
    <w:autoRedefine/>
    <w:rsid w:val="004955A7"/>
    <w:pPr>
      <w:tabs>
        <w:tab w:val="num" w:pos="360"/>
      </w:tabs>
      <w:spacing w:after="0" w:line="240" w:lineRule="auto"/>
      <w:ind w:left="360" w:hanging="360"/>
    </w:pPr>
    <w:rPr>
      <w:rFonts w:ascii="Times New Roman" w:eastAsia="Times New Roman" w:hAnsi="Times New Roman" w:cs="Times New Roman"/>
      <w:sz w:val="24"/>
      <w:szCs w:val="24"/>
      <w:lang w:eastAsia="uk-UA"/>
    </w:rPr>
  </w:style>
  <w:style w:type="paragraph" w:customStyle="1" w:styleId="2b">
    <w:name w:val="Знак2 Знак"/>
    <w:basedOn w:val="a0"/>
    <w:rsid w:val="004955A7"/>
    <w:pPr>
      <w:spacing w:after="0" w:line="240" w:lineRule="auto"/>
    </w:pPr>
    <w:rPr>
      <w:rFonts w:ascii="Verdana" w:eastAsia="Times New Roman" w:hAnsi="Verdana" w:cs="Verdana"/>
      <w:sz w:val="24"/>
      <w:szCs w:val="24"/>
      <w:lang w:val="en-US"/>
    </w:rPr>
  </w:style>
  <w:style w:type="paragraph" w:customStyle="1" w:styleId="2c">
    <w:name w:val="Знак2 Знак Знак"/>
    <w:basedOn w:val="a0"/>
    <w:rsid w:val="004955A7"/>
    <w:pPr>
      <w:spacing w:after="0" w:line="240" w:lineRule="auto"/>
    </w:pPr>
    <w:rPr>
      <w:rFonts w:ascii="Verdana" w:eastAsia="Times New Roman" w:hAnsi="Verdana" w:cs="Verdana"/>
      <w:sz w:val="24"/>
      <w:szCs w:val="24"/>
      <w:lang w:val="en-US"/>
    </w:rPr>
  </w:style>
  <w:style w:type="character" w:customStyle="1" w:styleId="article-text">
    <w:name w:val="article-text"/>
    <w:basedOn w:val="a1"/>
    <w:rsid w:val="004955A7"/>
  </w:style>
  <w:style w:type="paragraph" w:customStyle="1" w:styleId="rvps21">
    <w:name w:val="rvps21"/>
    <w:basedOn w:val="a0"/>
    <w:rsid w:val="004955A7"/>
    <w:pPr>
      <w:spacing w:before="100" w:beforeAutospacing="1" w:after="150" w:line="360" w:lineRule="atLeast"/>
    </w:pPr>
    <w:rPr>
      <w:rFonts w:ascii="Courier New" w:eastAsia="Times New Roman" w:hAnsi="Courier New" w:cs="Courier New"/>
      <w:sz w:val="21"/>
      <w:szCs w:val="21"/>
      <w:lang w:val="ru-RU" w:eastAsia="ru-RU"/>
    </w:rPr>
  </w:style>
  <w:style w:type="paragraph" w:customStyle="1" w:styleId="afff">
    <w:name w:val="Знак Знак Знак"/>
    <w:basedOn w:val="a0"/>
    <w:rsid w:val="004955A7"/>
    <w:pPr>
      <w:spacing w:after="0" w:line="240" w:lineRule="auto"/>
    </w:pPr>
    <w:rPr>
      <w:rFonts w:ascii="Verdana" w:eastAsia="Times New Roman" w:hAnsi="Verdana" w:cs="Verdana"/>
      <w:sz w:val="20"/>
      <w:szCs w:val="20"/>
      <w:lang w:val="en-US"/>
    </w:rPr>
  </w:style>
  <w:style w:type="character" w:customStyle="1" w:styleId="xfmc0">
    <w:name w:val="xfmc0"/>
    <w:rsid w:val="004955A7"/>
  </w:style>
  <w:style w:type="character" w:customStyle="1" w:styleId="apple-style-span">
    <w:name w:val="apple-style-span"/>
    <w:rsid w:val="004955A7"/>
  </w:style>
  <w:style w:type="paragraph" w:customStyle="1" w:styleId="19">
    <w:name w:val="1"/>
    <w:basedOn w:val="a0"/>
    <w:rsid w:val="004955A7"/>
    <w:pPr>
      <w:spacing w:after="0" w:line="240" w:lineRule="auto"/>
    </w:pPr>
    <w:rPr>
      <w:rFonts w:ascii="Verdana" w:eastAsia="Times New Roman" w:hAnsi="Verdana" w:cs="Verdana"/>
      <w:sz w:val="20"/>
      <w:szCs w:val="20"/>
      <w:lang w:val="en-US"/>
    </w:rPr>
  </w:style>
  <w:style w:type="character" w:customStyle="1" w:styleId="rvts15">
    <w:name w:val="rvts15"/>
    <w:basedOn w:val="a1"/>
    <w:rsid w:val="004955A7"/>
  </w:style>
  <w:style w:type="character" w:customStyle="1" w:styleId="HTMLPreformattedChar1">
    <w:name w:val="HTML Preformatted Char1"/>
    <w:rsid w:val="004955A7"/>
    <w:rPr>
      <w:rFonts w:ascii="Courier New" w:hAnsi="Courier New" w:cs="Courier New"/>
      <w:color w:val="000000"/>
      <w:sz w:val="21"/>
      <w:szCs w:val="21"/>
      <w:lang w:val="ru-RU" w:eastAsia="ru-RU" w:bidi="ar-SA"/>
    </w:rPr>
  </w:style>
  <w:style w:type="paragraph" w:styleId="afff0">
    <w:name w:val="Block Text"/>
    <w:basedOn w:val="a0"/>
    <w:rsid w:val="004955A7"/>
    <w:pPr>
      <w:spacing w:after="0" w:line="240" w:lineRule="auto"/>
      <w:ind w:left="-851" w:right="-142" w:firstLine="567"/>
    </w:pPr>
    <w:rPr>
      <w:rFonts w:ascii="Times New Roman" w:eastAsia="Times New Roman" w:hAnsi="Times New Roman" w:cs="Times New Roman"/>
      <w:sz w:val="28"/>
      <w:szCs w:val="20"/>
      <w:lang w:eastAsia="ru-RU"/>
    </w:rPr>
  </w:style>
  <w:style w:type="paragraph" w:customStyle="1" w:styleId="Default">
    <w:name w:val="Default"/>
    <w:rsid w:val="004955A7"/>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orange">
    <w:name w:val="orange"/>
    <w:basedOn w:val="a1"/>
    <w:rsid w:val="004955A7"/>
  </w:style>
  <w:style w:type="paragraph" w:customStyle="1" w:styleId="CharChar">
    <w:name w:val="Char Char"/>
    <w:basedOn w:val="a0"/>
    <w:rsid w:val="004955A7"/>
    <w:pPr>
      <w:spacing w:after="0" w:line="240" w:lineRule="auto"/>
    </w:pPr>
    <w:rPr>
      <w:rFonts w:ascii="Verdana" w:eastAsia="Times New Roman" w:hAnsi="Verdana" w:cs="Verdana"/>
      <w:sz w:val="20"/>
      <w:szCs w:val="20"/>
      <w:lang w:val="en-US"/>
    </w:rPr>
  </w:style>
  <w:style w:type="paragraph" w:customStyle="1" w:styleId="rvps248">
    <w:name w:val="rvps248"/>
    <w:basedOn w:val="a0"/>
    <w:rsid w:val="00E928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6">
    <w:name w:val="rvts16"/>
    <w:basedOn w:val="a1"/>
    <w:rsid w:val="00E92882"/>
  </w:style>
  <w:style w:type="paragraph" w:customStyle="1" w:styleId="51">
    <w:name w:val="Знак Знак5"/>
    <w:basedOn w:val="a0"/>
    <w:rsid w:val="003E7389"/>
    <w:pPr>
      <w:spacing w:after="0" w:line="240" w:lineRule="auto"/>
    </w:pPr>
    <w:rPr>
      <w:rFonts w:ascii="Verdana" w:eastAsia="Times New Roman" w:hAnsi="Verdana" w:cs="Verdana"/>
      <w:color w:val="000000"/>
      <w:sz w:val="20"/>
      <w:szCs w:val="20"/>
      <w:lang w:val="en-US"/>
    </w:rPr>
  </w:style>
  <w:style w:type="paragraph" w:customStyle="1" w:styleId="38">
    <w:name w:val="Знак Знак3"/>
    <w:basedOn w:val="a0"/>
    <w:rsid w:val="00125488"/>
    <w:pPr>
      <w:spacing w:after="0" w:line="240" w:lineRule="auto"/>
    </w:pPr>
    <w:rPr>
      <w:rFonts w:ascii="Verdana" w:eastAsia="Times New Roman" w:hAnsi="Verdana" w:cs="Verdana"/>
      <w:color w:val="000000"/>
      <w:sz w:val="20"/>
      <w:szCs w:val="20"/>
      <w:lang w:val="en-US"/>
    </w:rPr>
  </w:style>
  <w:style w:type="paragraph" w:styleId="afff1">
    <w:name w:val="Balloon Text"/>
    <w:basedOn w:val="a0"/>
    <w:link w:val="afff2"/>
    <w:uiPriority w:val="99"/>
    <w:semiHidden/>
    <w:unhideWhenUsed/>
    <w:rsid w:val="006A29A4"/>
    <w:pPr>
      <w:spacing w:after="0" w:line="240" w:lineRule="auto"/>
    </w:pPr>
    <w:rPr>
      <w:rFonts w:ascii="Tahoma" w:hAnsi="Tahoma" w:cs="Tahoma"/>
      <w:sz w:val="16"/>
      <w:szCs w:val="16"/>
    </w:rPr>
  </w:style>
  <w:style w:type="character" w:customStyle="1" w:styleId="afff2">
    <w:name w:val="Текст выноски Знак"/>
    <w:basedOn w:val="a1"/>
    <w:link w:val="afff1"/>
    <w:uiPriority w:val="99"/>
    <w:semiHidden/>
    <w:rsid w:val="006A29A4"/>
    <w:rPr>
      <w:rFonts w:ascii="Tahoma" w:hAnsi="Tahoma" w:cs="Tahoma"/>
      <w:sz w:val="16"/>
      <w:szCs w:val="16"/>
      <w:lang w:val="uk-UA" w:eastAsia="en-US"/>
    </w:rPr>
  </w:style>
  <w:style w:type="paragraph" w:customStyle="1" w:styleId="52">
    <w:name w:val="Знак Знак5"/>
    <w:basedOn w:val="a0"/>
    <w:rsid w:val="00384B9C"/>
    <w:pPr>
      <w:spacing w:after="0" w:line="240" w:lineRule="auto"/>
    </w:pPr>
    <w:rPr>
      <w:rFonts w:ascii="Verdana" w:eastAsia="Times New Roman" w:hAnsi="Verdana" w:cs="Verdana"/>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9895">
      <w:bodyDiv w:val="1"/>
      <w:marLeft w:val="0"/>
      <w:marRight w:val="0"/>
      <w:marTop w:val="0"/>
      <w:marBottom w:val="0"/>
      <w:divBdr>
        <w:top w:val="none" w:sz="0" w:space="0" w:color="auto"/>
        <w:left w:val="none" w:sz="0" w:space="0" w:color="auto"/>
        <w:bottom w:val="none" w:sz="0" w:space="0" w:color="auto"/>
        <w:right w:val="none" w:sz="0" w:space="0" w:color="auto"/>
      </w:divBdr>
    </w:div>
    <w:div w:id="554007719">
      <w:bodyDiv w:val="1"/>
      <w:marLeft w:val="0"/>
      <w:marRight w:val="0"/>
      <w:marTop w:val="0"/>
      <w:marBottom w:val="0"/>
      <w:divBdr>
        <w:top w:val="none" w:sz="0" w:space="0" w:color="auto"/>
        <w:left w:val="none" w:sz="0" w:space="0" w:color="auto"/>
        <w:bottom w:val="none" w:sz="0" w:space="0" w:color="auto"/>
        <w:right w:val="none" w:sz="0" w:space="0" w:color="auto"/>
      </w:divBdr>
    </w:div>
    <w:div w:id="72391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17349</Words>
  <Characters>9889</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27184</CharactersWithSpaces>
  <SharedDoc>false</SharedDoc>
  <HLinks>
    <vt:vector size="6" baseType="variant">
      <vt:variant>
        <vt:i4>524358</vt:i4>
      </vt:variant>
      <vt:variant>
        <vt:i4>0</vt:i4>
      </vt:variant>
      <vt:variant>
        <vt:i4>0</vt:i4>
      </vt:variant>
      <vt:variant>
        <vt:i4>5</vt:i4>
      </vt:variant>
      <vt:variant>
        <vt:lpwstr>http://www.vkksu.gov.ua/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2020-03-04T14:10:00Z</dcterms:created>
  <dcterms:modified xsi:type="dcterms:W3CDTF">2020-03-04T14:12:00Z</dcterms:modified>
</cp:coreProperties>
</file>