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ind w:firstLine="540"/>
        <w:jc w:val="center"/>
        <w:rPr>
          <w:rFonts w:ascii="Times New Roman" w:eastAsia="Lucida Grande" w:hAnsi="Times New Roman" w:cs="Lucida Grande"/>
          <w:b/>
          <w:bCs/>
          <w:color w:val="000000"/>
          <w:sz w:val="32"/>
          <w:szCs w:val="32"/>
          <w:u w:color="000000"/>
          <w:bdr w:val="nil"/>
          <w:lang w:eastAsia="ru-RU"/>
        </w:rPr>
      </w:pPr>
      <w:r w:rsidRPr="00D510AC">
        <w:rPr>
          <w:rFonts w:ascii="Times New Roman" w:eastAsia="Lucida Grande" w:hAnsi="Times New Roman" w:cs="Lucida Grande"/>
          <w:b/>
          <w:bCs/>
          <w:color w:val="000000"/>
          <w:sz w:val="32"/>
          <w:szCs w:val="32"/>
          <w:u w:color="000000"/>
          <w:bdr w:val="nil"/>
          <w:lang w:eastAsia="ru-RU"/>
        </w:rPr>
        <w:t>АКАДЕМІЯ АДВОКАТУРИ УКРАЇНИ</w:t>
      </w: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ind w:firstLine="540"/>
        <w:jc w:val="center"/>
        <w:rPr>
          <w:rFonts w:ascii="Times New Roman" w:eastAsia="Lucida Grande" w:hAnsi="Times New Roman" w:cs="Lucida Grande"/>
          <w:b/>
          <w:bCs/>
          <w:i/>
          <w:iCs/>
          <w:color w:val="000000"/>
          <w:sz w:val="28"/>
          <w:szCs w:val="28"/>
          <w:u w:color="000000"/>
          <w:bdr w:val="nil"/>
          <w:lang w:eastAsia="ru-RU"/>
        </w:rPr>
      </w:pPr>
      <w:r w:rsidRPr="00D510AC">
        <w:rPr>
          <w:rFonts w:ascii="Times New Roman" w:eastAsia="Lucida Grande" w:hAnsi="Times New Roman" w:cs="Lucida Grande"/>
          <w:b/>
          <w:bCs/>
          <w:color w:val="000000"/>
          <w:sz w:val="32"/>
          <w:szCs w:val="32"/>
          <w:u w:color="000000"/>
          <w:bdr w:val="nil"/>
          <w:lang w:eastAsia="ru-RU"/>
        </w:rPr>
        <w:t>Кафедра української філології та суспільних наук</w:t>
      </w: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ind w:firstLine="540"/>
        <w:jc w:val="center"/>
        <w:rPr>
          <w:rFonts w:ascii="Times New Roman" w:eastAsia="Lucida Grande" w:hAnsi="Times New Roman" w:cs="Lucida Grande"/>
          <w:b/>
          <w:bCs/>
          <w:i/>
          <w:iCs/>
          <w:color w:val="000000"/>
          <w:sz w:val="28"/>
          <w:szCs w:val="28"/>
          <w:u w:color="000000"/>
          <w:bdr w:val="nil"/>
          <w:lang w:eastAsia="ru-RU"/>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both"/>
        <w:rPr>
          <w:rFonts w:ascii="Times New Roman" w:eastAsia="Lucida Grande" w:hAnsi="Times New Roman" w:cs="Lucida Grande"/>
          <w:b/>
          <w:bCs/>
          <w:i/>
          <w:iCs/>
          <w:color w:val="000000"/>
          <w:sz w:val="28"/>
          <w:szCs w:val="28"/>
          <w:u w:color="000000"/>
          <w:bdr w:val="nil"/>
          <w:lang w:eastAsia="ru-RU"/>
        </w:rPr>
      </w:pPr>
    </w:p>
    <w:p w:rsidR="00BE77AA" w:rsidRPr="00D510AC" w:rsidRDefault="00BE77AA" w:rsidP="00BE77AA">
      <w:pPr>
        <w:widowControl w:val="0"/>
        <w:pBdr>
          <w:top w:val="nil"/>
          <w:left w:val="nil"/>
          <w:bottom w:val="nil"/>
          <w:right w:val="nil"/>
          <w:between w:val="nil"/>
          <w:bar w:val="nil"/>
        </w:pBdr>
        <w:spacing w:after="0" w:line="240" w:lineRule="auto"/>
        <w:jc w:val="right"/>
        <w:rPr>
          <w:rFonts w:ascii="Times New Roman" w:eastAsia="Lucida Grande" w:hAnsi="Times New Roman" w:cs="Lucida Grande"/>
          <w:color w:val="000000"/>
          <w:sz w:val="28"/>
          <w:szCs w:val="28"/>
          <w:u w:color="000000"/>
          <w:bdr w:val="nil"/>
          <w:lang w:eastAsia="ru-RU"/>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BE77AA"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B73916" w:rsidRDefault="00B73916"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B73916" w:rsidRDefault="00B73916"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B73916" w:rsidRPr="00D510AC" w:rsidRDefault="00B73916"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r w:rsidRPr="00D510AC">
        <w:rPr>
          <w:rFonts w:ascii="Times New Roman" w:eastAsia="Lucida Grande" w:hAnsi="Times New Roman" w:cs="Lucida Grande"/>
          <w:b/>
          <w:bCs/>
          <w:i/>
          <w:iCs/>
          <w:color w:val="000000"/>
          <w:sz w:val="24"/>
          <w:szCs w:val="24"/>
          <w:u w:color="000000"/>
          <w:bdr w:val="nil"/>
        </w:rPr>
        <w:t>Робоча програма навчальної дисципліни</w:t>
      </w: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4"/>
          <w:szCs w:val="24"/>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r>
        <w:rPr>
          <w:rFonts w:ascii="Times New Roman" w:eastAsia="Lucida Grande" w:hAnsi="Times New Roman" w:cs="Lucida Grande"/>
          <w:b/>
          <w:bCs/>
          <w:caps/>
          <w:color w:val="000000"/>
          <w:sz w:val="36"/>
          <w:szCs w:val="36"/>
          <w:u w:color="000000"/>
          <w:bdr w:val="nil"/>
        </w:rPr>
        <w:t>ЛОГІКА</w:t>
      </w: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cs="Lucida Grande"/>
          <w:color w:val="000000"/>
          <w:sz w:val="24"/>
          <w:szCs w:val="24"/>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B73916" w:rsidRDefault="00B73916" w:rsidP="00B73916">
      <w:pPr>
        <w:widowControl w:val="0"/>
        <w:pBdr>
          <w:top w:val="nil"/>
          <w:left w:val="nil"/>
          <w:bottom w:val="nil"/>
          <w:right w:val="nil"/>
          <w:between w:val="nil"/>
          <w:bar w:val="nil"/>
        </w:pBdr>
        <w:tabs>
          <w:tab w:val="left" w:pos="5635"/>
        </w:tabs>
        <w:autoSpaceDE w:val="0"/>
        <w:autoSpaceDN w:val="0"/>
        <w:adjustRightInd w:val="0"/>
        <w:spacing w:after="0" w:line="240" w:lineRule="auto"/>
        <w:rPr>
          <w:rFonts w:ascii="Times New Roman" w:eastAsia="Lucida Grande" w:hAnsi="Times New Roman" w:cs="Lucida Grande"/>
          <w:b/>
          <w:bCs/>
          <w:color w:val="000000"/>
          <w:sz w:val="23"/>
          <w:szCs w:val="23"/>
          <w:u w:color="000000"/>
          <w:bdr w:val="nil"/>
        </w:rPr>
      </w:pPr>
    </w:p>
    <w:p w:rsidR="00B73916" w:rsidRPr="00D510AC" w:rsidRDefault="00B73916" w:rsidP="00B73916">
      <w:pPr>
        <w:widowControl w:val="0"/>
        <w:pBdr>
          <w:top w:val="nil"/>
          <w:left w:val="nil"/>
          <w:bottom w:val="nil"/>
          <w:right w:val="nil"/>
          <w:between w:val="nil"/>
          <w:bar w:val="nil"/>
        </w:pBdr>
        <w:tabs>
          <w:tab w:val="left" w:pos="5635"/>
        </w:tabs>
        <w:autoSpaceDE w:val="0"/>
        <w:autoSpaceDN w:val="0"/>
        <w:adjustRightInd w:val="0"/>
        <w:spacing w:after="0" w:line="240" w:lineRule="auto"/>
        <w:rPr>
          <w:rFonts w:ascii="Times New Roman" w:eastAsia="Lucida Grande" w:hAnsi="Times New Roman" w:cs="Lucida Grande"/>
          <w:b/>
          <w:bCs/>
          <w:color w:val="000000"/>
          <w:sz w:val="23"/>
          <w:szCs w:val="23"/>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cs="Lucida Grande"/>
          <w:b/>
          <w:bCs/>
          <w:color w:val="000000"/>
          <w:sz w:val="24"/>
          <w:szCs w:val="24"/>
          <w:u w:color="000000"/>
          <w:bdr w:val="nil"/>
        </w:rPr>
      </w:pPr>
      <w:r w:rsidRPr="00D510AC">
        <w:rPr>
          <w:rFonts w:ascii="Times New Roman" w:eastAsia="Lucida Grande" w:hAnsi="Times New Roman" w:cs="Lucida Grande"/>
          <w:b/>
          <w:bCs/>
          <w:color w:val="000000"/>
          <w:sz w:val="24"/>
          <w:szCs w:val="24"/>
          <w:u w:color="000000"/>
          <w:bdr w:val="nil"/>
        </w:rPr>
        <w:t>Галузь знань: 08 право; 29 Міжнародні відносини</w:t>
      </w: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cs="Lucida Grande"/>
          <w:b/>
          <w:bCs/>
          <w:color w:val="000000"/>
          <w:sz w:val="24"/>
          <w:szCs w:val="24"/>
          <w:u w:color="000000"/>
          <w:bdr w:val="nil"/>
        </w:rPr>
      </w:pPr>
      <w:r w:rsidRPr="00D510AC">
        <w:rPr>
          <w:rFonts w:ascii="Times New Roman" w:eastAsia="Lucida Grande" w:hAnsi="Times New Roman" w:cs="Lucida Grande"/>
          <w:b/>
          <w:bCs/>
          <w:color w:val="000000"/>
          <w:sz w:val="24"/>
          <w:szCs w:val="24"/>
          <w:u w:color="000000"/>
          <w:bdr w:val="nil"/>
        </w:rPr>
        <w:t>Спеціальність: 081 право; 082/ 293 Міжнародне право</w:t>
      </w: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rPr>
          <w:rFonts w:ascii="Times New Roman" w:eastAsia="Lucida Grande" w:hAnsi="Times New Roman" w:cs="Lucida Grande"/>
          <w:b/>
          <w:bCs/>
          <w:color w:val="000000"/>
          <w:sz w:val="24"/>
          <w:szCs w:val="24"/>
          <w:u w:color="000000"/>
          <w:bdr w:val="nil"/>
        </w:rPr>
      </w:pPr>
      <w:r w:rsidRPr="00D510AC">
        <w:rPr>
          <w:rFonts w:ascii="Times New Roman" w:eastAsia="Lucida Grande" w:hAnsi="Times New Roman" w:cs="Lucida Grande"/>
          <w:b/>
          <w:bCs/>
          <w:color w:val="000000"/>
          <w:sz w:val="24"/>
          <w:szCs w:val="24"/>
          <w:u w:color="000000"/>
          <w:bdr w:val="nil"/>
        </w:rPr>
        <w:t>Ступінь вищої освіти: бакалавр</w:t>
      </w: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right"/>
        <w:rPr>
          <w:rFonts w:ascii="Times New Roman" w:eastAsia="Lucida Grande" w:hAnsi="Times New Roman" w:cs="Lucida Grande"/>
          <w:color w:val="000000"/>
          <w:sz w:val="24"/>
          <w:szCs w:val="24"/>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BE77AA" w:rsidRPr="00D510AC"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73916" w:rsidRDefault="00B73916"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73916" w:rsidRDefault="00B73916"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73916" w:rsidRDefault="00B73916"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73916" w:rsidRDefault="00B73916"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73916" w:rsidRPr="00F453D1" w:rsidRDefault="00B73916"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3"/>
          <w:szCs w:val="23"/>
          <w:u w:color="000000"/>
          <w:bdr w:val="nil"/>
          <w:lang w:val="ru-RU"/>
        </w:rPr>
      </w:pPr>
    </w:p>
    <w:p w:rsidR="00BE77AA" w:rsidRPr="00F453D1" w:rsidRDefault="00BE77AA" w:rsidP="00BE77AA">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Lucida Grande" w:hAnsi="Times New Roman" w:cs="Lucida Grande"/>
          <w:b/>
          <w:bCs/>
          <w:color w:val="000000"/>
          <w:sz w:val="28"/>
          <w:szCs w:val="28"/>
          <w:u w:color="000000"/>
          <w:bdr w:val="nil"/>
          <w:lang w:val="ru-RU"/>
        </w:rPr>
      </w:pPr>
      <w:r w:rsidRPr="00F453D1">
        <w:rPr>
          <w:rFonts w:ascii="Times New Roman" w:eastAsia="Lucida Grande" w:hAnsi="Times New Roman" w:cs="Lucida Grande"/>
          <w:b/>
          <w:bCs/>
          <w:color w:val="000000"/>
          <w:sz w:val="28"/>
          <w:szCs w:val="28"/>
          <w:u w:color="000000"/>
          <w:bdr w:val="nil"/>
          <w:lang w:val="ru-RU"/>
        </w:rPr>
        <w:t xml:space="preserve">К и ї </w:t>
      </w:r>
      <w:proofErr w:type="gramStart"/>
      <w:r w:rsidRPr="00F453D1">
        <w:rPr>
          <w:rFonts w:ascii="Times New Roman" w:eastAsia="Lucida Grande" w:hAnsi="Times New Roman" w:cs="Lucida Grande"/>
          <w:b/>
          <w:bCs/>
          <w:color w:val="000000"/>
          <w:sz w:val="28"/>
          <w:szCs w:val="28"/>
          <w:u w:color="000000"/>
          <w:bdr w:val="nil"/>
          <w:lang w:val="ru-RU"/>
        </w:rPr>
        <w:t>в  -</w:t>
      </w:r>
      <w:proofErr w:type="gramEnd"/>
      <w:r w:rsidRPr="00F453D1">
        <w:rPr>
          <w:rFonts w:ascii="Times New Roman" w:eastAsia="Lucida Grande" w:hAnsi="Times New Roman" w:cs="Lucida Grande"/>
          <w:b/>
          <w:bCs/>
          <w:color w:val="000000"/>
          <w:sz w:val="28"/>
          <w:szCs w:val="28"/>
          <w:u w:color="000000"/>
          <w:bdr w:val="nil"/>
          <w:lang w:val="ru-RU"/>
        </w:rPr>
        <w:t xml:space="preserve">  2 0 19</w:t>
      </w:r>
    </w:p>
    <w:p w:rsidR="00BE77AA" w:rsidRPr="00F453D1" w:rsidRDefault="00BE77AA" w:rsidP="00BE77AA">
      <w:pPr>
        <w:widowControl w:val="0"/>
        <w:pBdr>
          <w:top w:val="nil"/>
          <w:left w:val="nil"/>
          <w:bottom w:val="nil"/>
          <w:right w:val="nil"/>
          <w:between w:val="nil"/>
          <w:bar w:val="nil"/>
        </w:pBdr>
        <w:spacing w:before="100" w:after="100" w:line="240" w:lineRule="auto"/>
        <w:ind w:firstLine="540"/>
        <w:jc w:val="both"/>
        <w:rPr>
          <w:rFonts w:ascii="Times New Roman" w:hAnsi="Times New Roman"/>
          <w:b/>
          <w:bCs/>
          <w:color w:val="000000"/>
          <w:sz w:val="28"/>
          <w:szCs w:val="28"/>
          <w:u w:color="000000"/>
          <w:bdr w:val="nil"/>
          <w:lang w:val="ru-RU"/>
        </w:rPr>
      </w:pPr>
    </w:p>
    <w:p w:rsidR="00BE77AA" w:rsidRPr="0051724B" w:rsidRDefault="00BE77AA" w:rsidP="00BE77A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pacing w:after="0" w:line="240" w:lineRule="auto"/>
        <w:rPr>
          <w:rFonts w:ascii="Times New Roman" w:hAnsi="Times New Roman"/>
          <w:color w:val="000000"/>
          <w:sz w:val="28"/>
          <w:szCs w:val="28"/>
          <w:u w:color="000000"/>
          <w:bdr w:val="nil"/>
          <w:lang w:val="ru-RU"/>
        </w:rPr>
      </w:pPr>
      <w:r w:rsidRPr="0051724B">
        <w:rPr>
          <w:rFonts w:ascii="Times New Roman" w:hAnsi="Times New Roman"/>
          <w:b/>
          <w:caps/>
          <w:color w:val="000000"/>
          <w:sz w:val="28"/>
          <w:szCs w:val="28"/>
          <w:u w:color="000000"/>
          <w:bdr w:val="nil"/>
          <w:lang w:val="ru-RU"/>
        </w:rPr>
        <w:br w:type="page"/>
      </w:r>
    </w:p>
    <w:p w:rsidR="00DD6ADF" w:rsidRPr="0060304A" w:rsidRDefault="00DD6ADF" w:rsidP="00DD6ADF">
      <w:pPr>
        <w:widowControl w:val="0"/>
        <w:pBdr>
          <w:top w:val="nil"/>
          <w:left w:val="nil"/>
          <w:bottom w:val="nil"/>
          <w:right w:val="nil"/>
          <w:between w:val="nil"/>
          <w:bar w:val="nil"/>
        </w:pBdr>
        <w:spacing w:after="0" w:line="240" w:lineRule="auto"/>
        <w:jc w:val="both"/>
        <w:rPr>
          <w:rFonts w:ascii="Times New Roman" w:eastAsia="Lucida Grande" w:hAnsi="Times New Roman" w:cs="Lucida Grande"/>
          <w:b/>
          <w:i/>
          <w:color w:val="000000"/>
          <w:sz w:val="28"/>
          <w:szCs w:val="28"/>
          <w:u w:color="000000"/>
          <w:bdr w:val="nil"/>
        </w:rPr>
      </w:pPr>
      <w:r w:rsidRPr="0060304A">
        <w:rPr>
          <w:rFonts w:ascii="Times New Roman" w:eastAsia="Lucida Grande" w:hAnsi="Times New Roman" w:cs="Lucida Grande"/>
          <w:b/>
          <w:bCs/>
          <w:color w:val="000000"/>
          <w:sz w:val="28"/>
          <w:szCs w:val="28"/>
          <w:u w:color="000000"/>
          <w:bdr w:val="nil"/>
        </w:rPr>
        <w:lastRenderedPageBreak/>
        <w:t>Робоча програма навчальної дисципліни «</w:t>
      </w:r>
      <w:r w:rsidR="00C1205B">
        <w:rPr>
          <w:rFonts w:ascii="Times New Roman" w:eastAsia="Lucida Grande" w:hAnsi="Times New Roman" w:cs="Lucida Grande"/>
          <w:b/>
          <w:color w:val="000000"/>
          <w:sz w:val="28"/>
          <w:szCs w:val="28"/>
          <w:u w:color="000000"/>
          <w:bdr w:val="nil"/>
        </w:rPr>
        <w:t>Логіка</w:t>
      </w:r>
      <w:r w:rsidRPr="0060304A">
        <w:rPr>
          <w:rFonts w:ascii="Times New Roman" w:eastAsia="Lucida Grande" w:hAnsi="Times New Roman" w:cs="Lucida Grande"/>
          <w:b/>
          <w:color w:val="000000"/>
          <w:sz w:val="28"/>
          <w:szCs w:val="28"/>
          <w:u w:color="000000"/>
          <w:bdr w:val="nil"/>
        </w:rPr>
        <w:t>»:</w:t>
      </w:r>
      <w:r w:rsidRPr="0060304A">
        <w:rPr>
          <w:rFonts w:ascii="Times New Roman" w:eastAsia="Lucida Grande" w:hAnsi="Times New Roman" w:cs="Lucida Grande"/>
          <w:color w:val="000000"/>
          <w:sz w:val="28"/>
          <w:szCs w:val="28"/>
          <w:u w:color="000000"/>
          <w:bdr w:val="nil"/>
        </w:rPr>
        <w:t xml:space="preserve"> програма для підготовки фахівців освітнього рівня Бакалавр з галузі знань 08 Право за спеціальністю 081 Право за денною формою навчання, 293 Міжнародне право за спеціальністю 082/29 Міжнародні відносини, [</w:t>
      </w:r>
      <w:proofErr w:type="spellStart"/>
      <w:r w:rsidRPr="0060304A">
        <w:rPr>
          <w:rFonts w:ascii="Times New Roman" w:eastAsia="Lucida Grande" w:hAnsi="Times New Roman" w:cs="Lucida Grande"/>
          <w:color w:val="000000"/>
          <w:sz w:val="28"/>
          <w:szCs w:val="28"/>
          <w:u w:color="000000"/>
          <w:bdr w:val="nil"/>
        </w:rPr>
        <w:t>розр</w:t>
      </w:r>
      <w:proofErr w:type="spellEnd"/>
      <w:r w:rsidRPr="0060304A">
        <w:rPr>
          <w:rFonts w:ascii="Times New Roman" w:eastAsia="Lucida Grande" w:hAnsi="Times New Roman" w:cs="Lucida Grande"/>
          <w:color w:val="000000"/>
          <w:sz w:val="28"/>
          <w:szCs w:val="28"/>
          <w:u w:color="000000"/>
          <w:bdr w:val="nil"/>
        </w:rPr>
        <w:t>. Г.В. Ущаповська]. Київ: Академія адвокатури України, 2019.</w:t>
      </w:r>
    </w:p>
    <w:p w:rsidR="00DD6ADF" w:rsidRPr="0060304A" w:rsidRDefault="00DD6ADF" w:rsidP="00DD6ADF">
      <w:pPr>
        <w:widowControl w:val="0"/>
        <w:pBdr>
          <w:top w:val="nil"/>
          <w:left w:val="nil"/>
          <w:bottom w:val="nil"/>
          <w:right w:val="nil"/>
          <w:between w:val="nil"/>
          <w:bar w:val="nil"/>
        </w:pBdr>
        <w:spacing w:before="100" w:after="100" w:line="240" w:lineRule="auto"/>
        <w:ind w:firstLine="540"/>
        <w:jc w:val="both"/>
        <w:rPr>
          <w:rFonts w:ascii="Times New Roman" w:hAnsi="Times New Roman"/>
          <w:b/>
          <w:i/>
          <w:color w:val="000000"/>
          <w:sz w:val="28"/>
          <w:szCs w:val="28"/>
          <w:u w:color="000000"/>
          <w:bdr w:val="nil"/>
        </w:rPr>
      </w:pPr>
    </w:p>
    <w:p w:rsidR="00DD6ADF" w:rsidRPr="0060304A" w:rsidRDefault="00DD6ADF" w:rsidP="00DD6ADF">
      <w:pPr>
        <w:widowControl w:val="0"/>
        <w:pBdr>
          <w:top w:val="nil"/>
          <w:left w:val="nil"/>
          <w:bottom w:val="nil"/>
          <w:right w:val="nil"/>
          <w:between w:val="nil"/>
          <w:bar w:val="nil"/>
        </w:pBdr>
        <w:spacing w:before="100" w:after="100" w:line="240" w:lineRule="auto"/>
        <w:ind w:firstLine="540"/>
        <w:rPr>
          <w:rFonts w:ascii="Times New Roman" w:hAnsi="Times New Roman"/>
          <w:color w:val="000000"/>
          <w:sz w:val="28"/>
          <w:szCs w:val="28"/>
          <w:u w:color="000000"/>
          <w:bdr w:val="nil"/>
        </w:rPr>
      </w:pPr>
      <w:r w:rsidRPr="0060304A">
        <w:rPr>
          <w:rFonts w:ascii="Times New Roman" w:hAnsi="Times New Roman"/>
          <w:b/>
          <w:i/>
          <w:color w:val="000000"/>
          <w:sz w:val="28"/>
          <w:szCs w:val="28"/>
          <w:u w:color="000000"/>
          <w:bdr w:val="nil"/>
        </w:rPr>
        <w:t>Розробник:</w:t>
      </w:r>
    </w:p>
    <w:p w:rsidR="00DD6ADF" w:rsidRPr="0060304A" w:rsidRDefault="00DD6ADF" w:rsidP="00DD6ADF">
      <w:pPr>
        <w:widowControl w:val="0"/>
        <w:pBdr>
          <w:top w:val="nil"/>
          <w:left w:val="nil"/>
          <w:bottom w:val="nil"/>
          <w:right w:val="nil"/>
          <w:between w:val="nil"/>
          <w:bar w:val="nil"/>
        </w:pBdr>
        <w:spacing w:before="100" w:after="100" w:line="240" w:lineRule="auto"/>
        <w:ind w:firstLine="540"/>
        <w:rPr>
          <w:rFonts w:ascii="Times New Roman" w:hAnsi="Times New Roman"/>
          <w:color w:val="000000"/>
          <w:sz w:val="28"/>
          <w:szCs w:val="28"/>
          <w:u w:color="000000"/>
          <w:bdr w:val="nil"/>
        </w:rPr>
      </w:pPr>
      <w:r w:rsidRPr="0060304A">
        <w:rPr>
          <w:rFonts w:ascii="Times New Roman" w:hAnsi="Times New Roman"/>
          <w:b/>
          <w:color w:val="000000"/>
          <w:sz w:val="28"/>
          <w:szCs w:val="28"/>
          <w:u w:color="000000"/>
          <w:bdr w:val="nil"/>
        </w:rPr>
        <w:t>Ущаповська Ганна Володимирівна,</w:t>
      </w:r>
      <w:r w:rsidRPr="0060304A">
        <w:rPr>
          <w:rFonts w:ascii="Times New Roman" w:hAnsi="Times New Roman"/>
          <w:color w:val="000000"/>
          <w:sz w:val="28"/>
          <w:szCs w:val="28"/>
          <w:u w:color="000000"/>
          <w:bdr w:val="nil"/>
        </w:rPr>
        <w:t xml:space="preserve"> кандидат філософських наук, доцент кафедри української філології та суспільних наук Академії адвокатури України.</w:t>
      </w:r>
    </w:p>
    <w:p w:rsidR="00DD6ADF" w:rsidRPr="0060304A" w:rsidRDefault="00DD6ADF" w:rsidP="00DD6ADF">
      <w:pPr>
        <w:widowControl w:val="0"/>
        <w:pBdr>
          <w:top w:val="nil"/>
          <w:left w:val="nil"/>
          <w:bottom w:val="nil"/>
          <w:right w:val="nil"/>
          <w:between w:val="nil"/>
          <w:bar w:val="nil"/>
        </w:pBdr>
        <w:spacing w:before="100" w:after="100" w:line="240" w:lineRule="auto"/>
        <w:ind w:firstLine="540"/>
        <w:jc w:val="both"/>
        <w:rPr>
          <w:rFonts w:ascii="Times New Roman" w:hAnsi="Times New Roman"/>
          <w:color w:val="000000"/>
          <w:sz w:val="28"/>
          <w:szCs w:val="28"/>
          <w:u w:color="000000"/>
          <w:bdr w:val="nil"/>
        </w:rPr>
      </w:pPr>
    </w:p>
    <w:p w:rsidR="00DD6ADF" w:rsidRPr="0060304A" w:rsidRDefault="00DD6ADF" w:rsidP="00DD6ADF">
      <w:pPr>
        <w:widowControl w:val="0"/>
        <w:pBdr>
          <w:top w:val="nil"/>
          <w:left w:val="nil"/>
          <w:bottom w:val="nil"/>
          <w:right w:val="nil"/>
          <w:between w:val="nil"/>
          <w:bar w:val="nil"/>
        </w:pBdr>
        <w:spacing w:before="100" w:after="100" w:line="240" w:lineRule="auto"/>
        <w:ind w:firstLine="540"/>
        <w:jc w:val="both"/>
        <w:rPr>
          <w:rFonts w:ascii="Times New Roman" w:hAnsi="Times New Roman"/>
          <w:color w:val="000000"/>
          <w:sz w:val="28"/>
          <w:szCs w:val="28"/>
          <w:u w:color="000000"/>
          <w:bdr w:val="nil"/>
        </w:rPr>
      </w:pPr>
    </w:p>
    <w:p w:rsidR="00DD6ADF" w:rsidRPr="0060304A" w:rsidRDefault="00DD6ADF" w:rsidP="00DD6ADF">
      <w:pPr>
        <w:widowControl w:val="0"/>
        <w:pBdr>
          <w:top w:val="nil"/>
          <w:left w:val="nil"/>
          <w:bottom w:val="nil"/>
          <w:right w:val="nil"/>
          <w:between w:val="nil"/>
          <w:bar w:val="nil"/>
        </w:pBdr>
        <w:spacing w:after="0" w:line="240" w:lineRule="auto"/>
        <w:jc w:val="both"/>
        <w:rPr>
          <w:rFonts w:ascii="Times New Roman" w:eastAsia="Lucida Grande" w:hAnsi="Times New Roman" w:cs="Lucida Grande"/>
          <w:color w:val="000000"/>
          <w:sz w:val="28"/>
          <w:szCs w:val="28"/>
          <w:u w:color="000000"/>
          <w:bdr w:val="nil"/>
        </w:rPr>
      </w:pPr>
    </w:p>
    <w:p w:rsidR="00DD6ADF" w:rsidRPr="0060304A" w:rsidRDefault="00DD6ADF" w:rsidP="00DD6ADF">
      <w:pPr>
        <w:widowControl w:val="0"/>
        <w:pBdr>
          <w:top w:val="nil"/>
          <w:left w:val="nil"/>
          <w:bottom w:val="nil"/>
          <w:right w:val="nil"/>
          <w:between w:val="nil"/>
          <w:bar w:val="nil"/>
        </w:pBdr>
        <w:spacing w:after="0" w:line="240" w:lineRule="auto"/>
        <w:jc w:val="both"/>
        <w:rPr>
          <w:rFonts w:ascii="Times New Roman" w:eastAsia="Lucida Grande" w:hAnsi="Times New Roman" w:cs="Lucida Grande"/>
          <w:b/>
          <w:i/>
          <w:color w:val="000000"/>
          <w:sz w:val="28"/>
          <w:szCs w:val="28"/>
          <w:u w:color="000000"/>
          <w:bdr w:val="nil"/>
        </w:rPr>
      </w:pPr>
      <w:r w:rsidRPr="0060304A">
        <w:rPr>
          <w:rFonts w:ascii="Times New Roman" w:eastAsia="Lucida Grande" w:hAnsi="Times New Roman" w:cs="Lucida Grande"/>
          <w:color w:val="000000"/>
          <w:sz w:val="28"/>
          <w:szCs w:val="28"/>
          <w:u w:color="000000"/>
          <w:bdr w:val="nil"/>
        </w:rPr>
        <w:t xml:space="preserve">Робоча програма навчальної дисципліни обговорено та затверджено на засіданні </w:t>
      </w:r>
      <w:r w:rsidRPr="0060304A">
        <w:rPr>
          <w:rFonts w:ascii="Times New Roman" w:eastAsia="Lucida Grande" w:hAnsi="Times New Roman" w:cs="Lucida Grande"/>
          <w:bCs/>
          <w:iCs/>
          <w:color w:val="000000"/>
          <w:sz w:val="28"/>
          <w:szCs w:val="28"/>
          <w:u w:color="000000"/>
          <w:bdr w:val="nil"/>
        </w:rPr>
        <w:t xml:space="preserve">кафедри </w:t>
      </w:r>
      <w:r w:rsidRPr="0060304A">
        <w:rPr>
          <w:rFonts w:ascii="Times New Roman" w:hAnsi="Times New Roman"/>
          <w:color w:val="000000"/>
          <w:sz w:val="28"/>
          <w:szCs w:val="28"/>
          <w:u w:color="000000"/>
          <w:bdr w:val="nil"/>
        </w:rPr>
        <w:t>української філології та суспільних наук</w:t>
      </w:r>
    </w:p>
    <w:p w:rsidR="00DD6ADF" w:rsidRPr="0060304A" w:rsidRDefault="00DD6ADF" w:rsidP="00DD6ADF">
      <w:pPr>
        <w:widowControl w:val="0"/>
        <w:pBdr>
          <w:top w:val="nil"/>
          <w:left w:val="nil"/>
          <w:bottom w:val="nil"/>
          <w:right w:val="nil"/>
          <w:between w:val="nil"/>
          <w:bar w:val="nil"/>
        </w:pBdr>
        <w:spacing w:after="0" w:line="240" w:lineRule="auto"/>
        <w:jc w:val="both"/>
        <w:rPr>
          <w:rFonts w:ascii="Times New Roman" w:eastAsia="Lucida Grande" w:hAnsi="Times New Roman" w:cs="Lucida Grande"/>
          <w:b/>
          <w:i/>
          <w:color w:val="000000"/>
          <w:sz w:val="28"/>
          <w:szCs w:val="28"/>
          <w:u w:color="000000"/>
          <w:bdr w:val="nil"/>
        </w:rPr>
      </w:pPr>
    </w:p>
    <w:p w:rsidR="00DD6ADF" w:rsidRPr="00E77DDC" w:rsidRDefault="00DD6ADF" w:rsidP="00DD6ADF">
      <w:pPr>
        <w:widowControl w:val="0"/>
        <w:pBdr>
          <w:top w:val="nil"/>
          <w:left w:val="nil"/>
          <w:bottom w:val="nil"/>
          <w:right w:val="nil"/>
          <w:between w:val="nil"/>
          <w:bar w:val="nil"/>
        </w:pBdr>
        <w:spacing w:after="0" w:line="240" w:lineRule="auto"/>
        <w:jc w:val="both"/>
        <w:rPr>
          <w:rFonts w:ascii="Times New Roman" w:eastAsia="Lucida Grande" w:hAnsi="Times New Roman" w:cs="Lucida Grande"/>
          <w:color w:val="000000"/>
          <w:sz w:val="28"/>
          <w:szCs w:val="28"/>
          <w:u w:val="single"/>
          <w:bdr w:val="nil"/>
        </w:rPr>
      </w:pPr>
      <w:r w:rsidRPr="0060304A">
        <w:rPr>
          <w:rFonts w:ascii="Times New Roman" w:eastAsia="Lucida Grande" w:hAnsi="Times New Roman" w:cs="Lucida Grande"/>
          <w:color w:val="000000"/>
          <w:sz w:val="28"/>
          <w:szCs w:val="28"/>
          <w:u w:color="000000"/>
          <w:bdr w:val="nil"/>
        </w:rPr>
        <w:t xml:space="preserve">Протокол </w:t>
      </w:r>
      <w:r w:rsidRPr="00E77DDC">
        <w:rPr>
          <w:rFonts w:ascii="Times New Roman" w:eastAsia="Lucida Grande" w:hAnsi="Times New Roman" w:cs="Lucida Grande"/>
          <w:color w:val="000000"/>
          <w:sz w:val="28"/>
          <w:szCs w:val="28"/>
          <w:u w:val="single"/>
          <w:bdr w:val="nil"/>
        </w:rPr>
        <w:t>№1 від 30 серпня 2019 року</w:t>
      </w:r>
    </w:p>
    <w:p w:rsidR="00DD6ADF" w:rsidRPr="0060304A" w:rsidRDefault="00DD6ADF" w:rsidP="00DD6ADF">
      <w:pPr>
        <w:widowControl w:val="0"/>
        <w:pBdr>
          <w:top w:val="nil"/>
          <w:left w:val="nil"/>
          <w:bottom w:val="nil"/>
          <w:right w:val="nil"/>
          <w:between w:val="nil"/>
          <w:bar w:val="nil"/>
        </w:pBdr>
        <w:spacing w:after="0" w:line="240" w:lineRule="auto"/>
        <w:jc w:val="both"/>
        <w:rPr>
          <w:rFonts w:ascii="Times New Roman" w:eastAsia="Lucida Grande" w:hAnsi="Times New Roman" w:cs="Lucida Grande"/>
          <w:color w:val="000000"/>
          <w:sz w:val="28"/>
          <w:szCs w:val="28"/>
          <w:u w:color="000000"/>
          <w:bdr w:val="nil"/>
        </w:rPr>
      </w:pPr>
    </w:p>
    <w:p w:rsidR="00DD6ADF" w:rsidRDefault="00DD6ADF" w:rsidP="00DD6ADF">
      <w:pPr>
        <w:spacing w:after="0" w:line="240" w:lineRule="auto"/>
        <w:rPr>
          <w:rFonts w:ascii="Times New Roman" w:hAnsi="Times New Roman"/>
          <w:b/>
          <w:sz w:val="28"/>
          <w:szCs w:val="28"/>
          <w:lang w:eastAsia="ru-RU"/>
        </w:rPr>
      </w:pPr>
      <w:r>
        <w:rPr>
          <w:rFonts w:ascii="Times New Roman" w:hAnsi="Times New Roman"/>
          <w:b/>
          <w:sz w:val="28"/>
          <w:szCs w:val="28"/>
          <w:lang w:eastAsia="ru-RU"/>
        </w:rPr>
        <w:br w:type="page"/>
      </w:r>
    </w:p>
    <w:p w:rsidR="00295233" w:rsidRPr="002E39A0" w:rsidRDefault="00295233" w:rsidP="00295233">
      <w:pPr>
        <w:spacing w:after="0" w:line="240" w:lineRule="auto"/>
        <w:jc w:val="center"/>
        <w:rPr>
          <w:rFonts w:ascii="Times New Roman" w:hAnsi="Times New Roman"/>
          <w:b/>
          <w:sz w:val="28"/>
          <w:szCs w:val="28"/>
          <w:lang w:eastAsia="ru-RU"/>
        </w:rPr>
      </w:pPr>
      <w:r w:rsidRPr="002E39A0">
        <w:rPr>
          <w:rFonts w:ascii="Times New Roman" w:hAnsi="Times New Roman"/>
          <w:b/>
          <w:sz w:val="28"/>
          <w:szCs w:val="28"/>
          <w:lang w:eastAsia="ru-RU"/>
        </w:rPr>
        <w:lastRenderedPageBreak/>
        <w:t>РОБОЧА ПРОГРАМА НАВЧАЛЬНОЇ ДИСЦИПЛІНИ</w:t>
      </w:r>
    </w:p>
    <w:p w:rsidR="00E52303" w:rsidRDefault="00E52303" w:rsidP="00295233">
      <w:pPr>
        <w:spacing w:after="0" w:line="240" w:lineRule="auto"/>
        <w:jc w:val="both"/>
        <w:rPr>
          <w:rFonts w:ascii="Times New Roman" w:hAnsi="Times New Roman"/>
          <w:b/>
          <w:sz w:val="28"/>
          <w:szCs w:val="28"/>
          <w:lang w:eastAsia="ru-RU"/>
        </w:rPr>
      </w:pPr>
    </w:p>
    <w:p w:rsidR="00295233" w:rsidRPr="002E39A0" w:rsidRDefault="00295233" w:rsidP="00295233">
      <w:pPr>
        <w:spacing w:after="0" w:line="240" w:lineRule="auto"/>
        <w:jc w:val="both"/>
        <w:rPr>
          <w:rFonts w:ascii="Times New Roman" w:hAnsi="Times New Roman"/>
          <w:b/>
          <w:sz w:val="28"/>
          <w:szCs w:val="28"/>
          <w:lang w:eastAsia="ru-RU"/>
        </w:rPr>
      </w:pPr>
      <w:r w:rsidRPr="002E39A0">
        <w:rPr>
          <w:rFonts w:ascii="Times New Roman" w:hAnsi="Times New Roman"/>
          <w:b/>
          <w:sz w:val="28"/>
          <w:szCs w:val="28"/>
          <w:lang w:eastAsia="ru-RU"/>
        </w:rPr>
        <w:t>1. МЕТА, ЗАВДАННЯ ТА РЕЗУЛЬТАТИ ВИВЧЕННЯ (КОМПЕТЕНТНОСТІ) ДИСЦИПЛІНИ, ЇЇ МІСЦЕ В ОСВІТНЬОМУ ПРОЦЕСІ.</w:t>
      </w:r>
    </w:p>
    <w:p w:rsidR="00295233" w:rsidRPr="002E39A0" w:rsidRDefault="00295233" w:rsidP="00295233">
      <w:pPr>
        <w:spacing w:after="0" w:line="240" w:lineRule="auto"/>
        <w:ind w:firstLine="426"/>
        <w:jc w:val="both"/>
        <w:rPr>
          <w:rFonts w:ascii="Times New Roman" w:hAnsi="Times New Roman"/>
          <w:sz w:val="28"/>
          <w:szCs w:val="28"/>
          <w:lang w:eastAsia="ru-RU"/>
        </w:rPr>
      </w:pPr>
      <w:r w:rsidRPr="002E39A0">
        <w:rPr>
          <w:rFonts w:ascii="Times New Roman" w:hAnsi="Times New Roman"/>
          <w:sz w:val="28"/>
          <w:szCs w:val="28"/>
          <w:lang w:eastAsia="ru-RU"/>
        </w:rPr>
        <w:t>Робочу програму дисципліни «</w:t>
      </w:r>
      <w:r>
        <w:rPr>
          <w:rFonts w:ascii="Times New Roman" w:hAnsi="Times New Roman"/>
          <w:sz w:val="28"/>
          <w:szCs w:val="28"/>
          <w:lang w:eastAsia="ru-RU"/>
        </w:rPr>
        <w:t>Логіка</w:t>
      </w:r>
      <w:r w:rsidRPr="002E39A0">
        <w:rPr>
          <w:rFonts w:ascii="Times New Roman" w:hAnsi="Times New Roman"/>
          <w:sz w:val="28"/>
          <w:szCs w:val="28"/>
          <w:lang w:eastAsia="ru-RU"/>
        </w:rPr>
        <w:t>» призначено для студентів денної та заочної форми навчання, які здобувають освітній ступінь «</w:t>
      </w:r>
      <w:r>
        <w:rPr>
          <w:rFonts w:ascii="Times New Roman" w:hAnsi="Times New Roman"/>
          <w:sz w:val="28"/>
          <w:szCs w:val="28"/>
          <w:lang w:eastAsia="ru-RU"/>
        </w:rPr>
        <w:t>Бакалавр</w:t>
      </w:r>
      <w:r w:rsidRPr="002E39A0">
        <w:rPr>
          <w:rFonts w:ascii="Times New Roman" w:hAnsi="Times New Roman"/>
          <w:sz w:val="28"/>
          <w:szCs w:val="28"/>
          <w:lang w:eastAsia="ru-RU"/>
        </w:rPr>
        <w:t xml:space="preserve">» в Академії адвокатури України. </w:t>
      </w:r>
    </w:p>
    <w:p w:rsidR="00911B96" w:rsidRPr="007A12CE" w:rsidRDefault="001F0FFB" w:rsidP="00911B96">
      <w:pPr>
        <w:widowControl w:val="0"/>
        <w:spacing w:after="0" w:line="240" w:lineRule="auto"/>
        <w:ind w:firstLine="708"/>
        <w:jc w:val="both"/>
        <w:rPr>
          <w:rFonts w:ascii="Times New Roman" w:hAnsi="Times New Roman"/>
          <w:sz w:val="28"/>
          <w:szCs w:val="28"/>
          <w:lang w:eastAsia="ru-RU" w:bidi="fa-IR"/>
        </w:rPr>
      </w:pPr>
      <w:r w:rsidRPr="00BD69FD">
        <w:rPr>
          <w:rFonts w:ascii="Times New Roman" w:hAnsi="Times New Roman"/>
          <w:b/>
          <w:sz w:val="28"/>
          <w:szCs w:val="28"/>
          <w:lang w:eastAsia="ru-RU"/>
        </w:rPr>
        <w:t>Предметом</w:t>
      </w:r>
      <w:r w:rsidRPr="00BD69FD">
        <w:rPr>
          <w:rFonts w:ascii="Times New Roman" w:hAnsi="Times New Roman"/>
          <w:sz w:val="28"/>
          <w:szCs w:val="28"/>
          <w:lang w:eastAsia="ru-RU"/>
        </w:rPr>
        <w:t xml:space="preserve"> </w:t>
      </w:r>
      <w:r w:rsidRPr="002E39A0">
        <w:rPr>
          <w:rFonts w:ascii="Times New Roman" w:hAnsi="Times New Roman"/>
          <w:b/>
          <w:sz w:val="28"/>
          <w:szCs w:val="28"/>
          <w:lang w:eastAsia="ru-RU"/>
        </w:rPr>
        <w:t>вивчення</w:t>
      </w:r>
      <w:r w:rsidRPr="002E39A0">
        <w:rPr>
          <w:rFonts w:ascii="Times New Roman" w:hAnsi="Times New Roman"/>
          <w:b/>
          <w:i/>
          <w:sz w:val="28"/>
          <w:szCs w:val="28"/>
          <w:lang w:eastAsia="ru-RU"/>
        </w:rPr>
        <w:t xml:space="preserve"> </w:t>
      </w:r>
      <w:r w:rsidRPr="002E39A0">
        <w:rPr>
          <w:rFonts w:ascii="Times New Roman" w:hAnsi="Times New Roman"/>
          <w:b/>
          <w:sz w:val="28"/>
          <w:szCs w:val="28"/>
          <w:lang w:eastAsia="ru-RU"/>
        </w:rPr>
        <w:t>дисципліни</w:t>
      </w:r>
      <w:r w:rsidR="00911B96" w:rsidRPr="007A12CE">
        <w:rPr>
          <w:rFonts w:ascii="Times New Roman" w:hAnsi="Times New Roman"/>
          <w:sz w:val="28"/>
          <w:szCs w:val="28"/>
          <w:lang w:eastAsia="ru-RU"/>
        </w:rPr>
        <w:t xml:space="preserve"> є теорія та практика традиційної логіки, яка включає в себе такі розділи як предмет та метод логіки</w:t>
      </w:r>
      <w:r w:rsidR="00D2289B">
        <w:rPr>
          <w:rFonts w:ascii="Times New Roman" w:hAnsi="Times New Roman"/>
          <w:sz w:val="28"/>
          <w:szCs w:val="28"/>
          <w:lang w:eastAsia="ru-RU"/>
        </w:rPr>
        <w:t>,</w:t>
      </w:r>
      <w:r w:rsidR="00911B96" w:rsidRPr="007A12CE">
        <w:rPr>
          <w:rFonts w:ascii="Times New Roman" w:hAnsi="Times New Roman"/>
          <w:sz w:val="28"/>
          <w:szCs w:val="28"/>
          <w:lang w:eastAsia="ru-RU"/>
        </w:rPr>
        <w:t xml:space="preserve"> історичні етапи розвитку логічного знання</w:t>
      </w:r>
      <w:r w:rsidR="005E0F4B">
        <w:rPr>
          <w:rFonts w:ascii="Times New Roman" w:hAnsi="Times New Roman"/>
          <w:sz w:val="28"/>
          <w:szCs w:val="28"/>
          <w:lang w:eastAsia="ru-RU"/>
        </w:rPr>
        <w:t>. Загальна характеристика</w:t>
      </w:r>
      <w:r w:rsidR="00911B96" w:rsidRPr="007A12CE">
        <w:rPr>
          <w:rFonts w:ascii="Times New Roman" w:hAnsi="Times New Roman"/>
          <w:sz w:val="28"/>
          <w:szCs w:val="28"/>
          <w:lang w:eastAsia="ru-RU"/>
        </w:rPr>
        <w:t xml:space="preserve"> </w:t>
      </w:r>
      <w:r w:rsidR="007D59BD" w:rsidRPr="007A12CE">
        <w:rPr>
          <w:rFonts w:ascii="Times New Roman" w:hAnsi="Times New Roman"/>
          <w:sz w:val="28"/>
          <w:szCs w:val="28"/>
          <w:lang w:eastAsia="ru-RU"/>
        </w:rPr>
        <w:t>семіотики</w:t>
      </w:r>
      <w:r w:rsidR="00911B96" w:rsidRPr="007A12CE">
        <w:rPr>
          <w:rFonts w:ascii="Times New Roman" w:hAnsi="Times New Roman"/>
          <w:sz w:val="28"/>
          <w:szCs w:val="28"/>
          <w:lang w:eastAsia="ru-RU"/>
        </w:rPr>
        <w:t xml:space="preserve"> як наук</w:t>
      </w:r>
      <w:r w:rsidR="005E0F4B">
        <w:rPr>
          <w:rFonts w:ascii="Times New Roman" w:hAnsi="Times New Roman"/>
          <w:sz w:val="28"/>
          <w:szCs w:val="28"/>
          <w:lang w:eastAsia="ru-RU"/>
        </w:rPr>
        <w:t>и</w:t>
      </w:r>
      <w:r w:rsidR="00911B96" w:rsidRPr="007A12CE">
        <w:rPr>
          <w:rFonts w:ascii="Times New Roman" w:hAnsi="Times New Roman"/>
          <w:sz w:val="28"/>
          <w:szCs w:val="28"/>
          <w:lang w:eastAsia="ru-RU"/>
        </w:rPr>
        <w:t xml:space="preserve"> про знаки</w:t>
      </w:r>
      <w:r w:rsidR="005E0F4B">
        <w:rPr>
          <w:rFonts w:ascii="Times New Roman" w:hAnsi="Times New Roman"/>
          <w:sz w:val="28"/>
          <w:szCs w:val="28"/>
          <w:lang w:eastAsia="ru-RU"/>
        </w:rPr>
        <w:t>.</w:t>
      </w:r>
      <w:r w:rsidR="00911B96" w:rsidRPr="007A12CE">
        <w:rPr>
          <w:rFonts w:ascii="Times New Roman" w:hAnsi="Times New Roman"/>
          <w:sz w:val="28"/>
          <w:szCs w:val="28"/>
          <w:lang w:eastAsia="ru-RU"/>
        </w:rPr>
        <w:t xml:space="preserve"> </w:t>
      </w:r>
      <w:r w:rsidR="005E0F4B">
        <w:rPr>
          <w:rFonts w:ascii="Times New Roman" w:hAnsi="Times New Roman"/>
          <w:sz w:val="28"/>
          <w:szCs w:val="28"/>
          <w:lang w:eastAsia="ru-RU"/>
        </w:rPr>
        <w:t>І</w:t>
      </w:r>
      <w:r w:rsidR="00911B96" w:rsidRPr="007A12CE">
        <w:rPr>
          <w:rFonts w:ascii="Times New Roman" w:hAnsi="Times New Roman"/>
          <w:sz w:val="28"/>
          <w:szCs w:val="28"/>
          <w:lang w:eastAsia="ru-RU"/>
        </w:rPr>
        <w:t>м</w:t>
      </w:r>
      <w:r w:rsidR="00911B96" w:rsidRPr="007A12CE">
        <w:rPr>
          <w:rFonts w:ascii="Times New Roman" w:hAnsi="Times New Roman"/>
          <w:sz w:val="28"/>
          <w:szCs w:val="28"/>
          <w:lang w:eastAsia="ru-RU" w:bidi="fa-IR"/>
        </w:rPr>
        <w:t>’я та понятт</w:t>
      </w:r>
      <w:r w:rsidR="009B7F58">
        <w:rPr>
          <w:rFonts w:ascii="Times New Roman" w:hAnsi="Times New Roman"/>
          <w:sz w:val="28"/>
          <w:szCs w:val="28"/>
          <w:lang w:eastAsia="ru-RU" w:bidi="fa-IR"/>
        </w:rPr>
        <w:t>я.</w:t>
      </w:r>
      <w:r w:rsidR="00911B96" w:rsidRPr="007A12CE">
        <w:rPr>
          <w:rFonts w:ascii="Times New Roman" w:hAnsi="Times New Roman"/>
          <w:sz w:val="28"/>
          <w:szCs w:val="28"/>
          <w:lang w:eastAsia="ru-RU" w:bidi="fa-IR"/>
        </w:rPr>
        <w:t xml:space="preserve"> </w:t>
      </w:r>
      <w:r w:rsidR="009B7F58">
        <w:rPr>
          <w:rFonts w:ascii="Times New Roman" w:hAnsi="Times New Roman"/>
          <w:sz w:val="28"/>
          <w:szCs w:val="28"/>
          <w:lang w:eastAsia="ru-RU" w:bidi="fa-IR"/>
        </w:rPr>
        <w:t>В</w:t>
      </w:r>
      <w:r w:rsidR="00911B96" w:rsidRPr="007A12CE">
        <w:rPr>
          <w:rFonts w:ascii="Times New Roman" w:hAnsi="Times New Roman"/>
          <w:sz w:val="28"/>
          <w:szCs w:val="28"/>
          <w:lang w:eastAsia="ru-RU" w:bidi="fa-IR"/>
        </w:rPr>
        <w:t xml:space="preserve">исловлювання та судження; </w:t>
      </w:r>
      <w:r w:rsidR="009B7F58">
        <w:rPr>
          <w:rFonts w:ascii="Times New Roman" w:hAnsi="Times New Roman"/>
          <w:sz w:val="28"/>
          <w:szCs w:val="28"/>
          <w:lang w:eastAsia="ru-RU" w:bidi="fa-IR"/>
        </w:rPr>
        <w:t>Д</w:t>
      </w:r>
      <w:r w:rsidR="00911B96" w:rsidRPr="007A12CE">
        <w:rPr>
          <w:rFonts w:ascii="Times New Roman" w:hAnsi="Times New Roman"/>
          <w:sz w:val="28"/>
          <w:szCs w:val="28"/>
          <w:lang w:eastAsia="ru-RU" w:bidi="fa-IR"/>
        </w:rPr>
        <w:t>едуктивні та недедуктивні міркування</w:t>
      </w:r>
      <w:r w:rsidR="009B7F58">
        <w:rPr>
          <w:rFonts w:ascii="Times New Roman" w:hAnsi="Times New Roman"/>
          <w:sz w:val="28"/>
          <w:szCs w:val="28"/>
          <w:lang w:eastAsia="ru-RU" w:bidi="fa-IR"/>
        </w:rPr>
        <w:t>.</w:t>
      </w:r>
      <w:r w:rsidR="00911B96" w:rsidRPr="007A12CE">
        <w:rPr>
          <w:rFonts w:ascii="Times New Roman" w:hAnsi="Times New Roman"/>
          <w:sz w:val="28"/>
          <w:szCs w:val="28"/>
          <w:lang w:eastAsia="ru-RU" w:bidi="fa-IR"/>
        </w:rPr>
        <w:t xml:space="preserve"> </w:t>
      </w:r>
      <w:r w:rsidR="009B7F58">
        <w:rPr>
          <w:rFonts w:ascii="Times New Roman" w:hAnsi="Times New Roman"/>
          <w:sz w:val="28"/>
          <w:szCs w:val="28"/>
          <w:lang w:eastAsia="ru-RU" w:bidi="fa-IR"/>
        </w:rPr>
        <w:t>Характеристика</w:t>
      </w:r>
      <w:r w:rsidR="00911B96" w:rsidRPr="007A12CE">
        <w:rPr>
          <w:rFonts w:ascii="Times New Roman" w:hAnsi="Times New Roman"/>
          <w:sz w:val="28"/>
          <w:szCs w:val="28"/>
          <w:lang w:eastAsia="ru-RU" w:bidi="fa-IR"/>
        </w:rPr>
        <w:t xml:space="preserve"> неформальної логіки </w:t>
      </w:r>
      <w:r w:rsidR="009B7F58">
        <w:rPr>
          <w:rFonts w:ascii="Times New Roman" w:hAnsi="Times New Roman"/>
          <w:sz w:val="28"/>
          <w:szCs w:val="28"/>
          <w:lang w:eastAsia="ru-RU" w:bidi="fa-IR"/>
        </w:rPr>
        <w:t xml:space="preserve">та </w:t>
      </w:r>
      <w:r w:rsidR="00911B96" w:rsidRPr="007A12CE">
        <w:rPr>
          <w:rFonts w:ascii="Times New Roman" w:hAnsi="Times New Roman"/>
          <w:sz w:val="28"/>
          <w:szCs w:val="28"/>
          <w:lang w:eastAsia="ru-RU" w:bidi="fa-IR"/>
        </w:rPr>
        <w:t>теорі</w:t>
      </w:r>
      <w:r w:rsidR="009B7F58">
        <w:rPr>
          <w:rFonts w:ascii="Times New Roman" w:hAnsi="Times New Roman"/>
          <w:sz w:val="28"/>
          <w:szCs w:val="28"/>
          <w:lang w:eastAsia="ru-RU" w:bidi="fa-IR"/>
        </w:rPr>
        <w:t>ї</w:t>
      </w:r>
      <w:r w:rsidR="00911B96" w:rsidRPr="007A12CE">
        <w:rPr>
          <w:rFonts w:ascii="Times New Roman" w:hAnsi="Times New Roman"/>
          <w:sz w:val="28"/>
          <w:szCs w:val="28"/>
          <w:lang w:eastAsia="ru-RU" w:bidi="fa-IR"/>
        </w:rPr>
        <w:t xml:space="preserve"> аргументації.</w:t>
      </w:r>
    </w:p>
    <w:p w:rsidR="00911B96" w:rsidRPr="002E0E64" w:rsidRDefault="000E3818" w:rsidP="002E0E64">
      <w:pPr>
        <w:widowControl w:val="0"/>
        <w:spacing w:after="0" w:line="240" w:lineRule="auto"/>
        <w:ind w:firstLine="709"/>
        <w:jc w:val="both"/>
        <w:rPr>
          <w:rFonts w:hAnsi="Times New Roman"/>
          <w:sz w:val="28"/>
          <w:szCs w:val="28"/>
        </w:rPr>
      </w:pPr>
      <w:r w:rsidRPr="002E39A0">
        <w:rPr>
          <w:rFonts w:ascii="Times New Roman" w:hAnsi="Times New Roman"/>
          <w:b/>
          <w:sz w:val="28"/>
          <w:szCs w:val="28"/>
          <w:lang w:eastAsia="ru-RU"/>
        </w:rPr>
        <w:t>Метою викладення дисципліни</w:t>
      </w:r>
      <w:r w:rsidRPr="007A12CE">
        <w:rPr>
          <w:rFonts w:ascii="Times New Roman" w:hAnsi="Times New Roman"/>
          <w:sz w:val="28"/>
          <w:szCs w:val="28"/>
          <w:lang w:eastAsia="ru-RU"/>
        </w:rPr>
        <w:t xml:space="preserve"> </w:t>
      </w:r>
      <w:r w:rsidR="00911B96" w:rsidRPr="007A12CE">
        <w:rPr>
          <w:rFonts w:ascii="Times New Roman" w:hAnsi="Times New Roman"/>
          <w:sz w:val="28"/>
          <w:szCs w:val="28"/>
          <w:lang w:eastAsia="ru-RU"/>
        </w:rPr>
        <w:t xml:space="preserve">є </w:t>
      </w:r>
      <w:r w:rsidR="00911B96" w:rsidRPr="007A12CE">
        <w:rPr>
          <w:rFonts w:hAnsi="Times New Roman"/>
          <w:sz w:val="28"/>
          <w:szCs w:val="28"/>
        </w:rPr>
        <w:t>ознайомлення</w:t>
      </w:r>
      <w:r w:rsidR="00911B96" w:rsidRPr="007A12CE">
        <w:rPr>
          <w:rFonts w:hAnsi="Times New Roman"/>
          <w:sz w:val="28"/>
          <w:szCs w:val="28"/>
        </w:rPr>
        <w:t xml:space="preserve"> </w:t>
      </w:r>
      <w:r w:rsidR="00911B96" w:rsidRPr="007A12CE">
        <w:rPr>
          <w:rFonts w:hAnsi="Times New Roman"/>
          <w:sz w:val="28"/>
          <w:szCs w:val="28"/>
        </w:rPr>
        <w:t>студентів</w:t>
      </w:r>
      <w:r w:rsidR="00911B96" w:rsidRPr="007A12CE">
        <w:rPr>
          <w:rFonts w:hAnsi="Times New Roman"/>
          <w:sz w:val="28"/>
          <w:szCs w:val="28"/>
        </w:rPr>
        <w:t xml:space="preserve"> </w:t>
      </w:r>
      <w:r w:rsidR="00911B96" w:rsidRPr="007A12CE">
        <w:rPr>
          <w:rFonts w:hAnsi="Times New Roman"/>
          <w:sz w:val="28"/>
          <w:szCs w:val="28"/>
        </w:rPr>
        <w:t>з</w:t>
      </w:r>
      <w:r w:rsidR="00911B96" w:rsidRPr="007A12CE">
        <w:rPr>
          <w:rFonts w:hAnsi="Times New Roman"/>
          <w:sz w:val="28"/>
          <w:szCs w:val="28"/>
        </w:rPr>
        <w:t xml:space="preserve"> </w:t>
      </w:r>
      <w:r w:rsidR="00911B96" w:rsidRPr="007A12CE">
        <w:rPr>
          <w:rFonts w:hAnsi="Times New Roman"/>
          <w:sz w:val="28"/>
          <w:szCs w:val="28"/>
        </w:rPr>
        <w:t>предметом</w:t>
      </w:r>
      <w:r w:rsidR="00911B96" w:rsidRPr="007A12CE">
        <w:rPr>
          <w:rFonts w:ascii="Times New Roman"/>
          <w:sz w:val="28"/>
          <w:szCs w:val="28"/>
        </w:rPr>
        <w:t xml:space="preserve">, </w:t>
      </w:r>
      <w:r w:rsidR="00911B96" w:rsidRPr="007A12CE">
        <w:rPr>
          <w:rFonts w:hAnsi="Times New Roman"/>
          <w:sz w:val="28"/>
          <w:szCs w:val="28"/>
        </w:rPr>
        <w:t>категоріальним</w:t>
      </w:r>
      <w:r w:rsidR="00911B96" w:rsidRPr="007A12CE">
        <w:rPr>
          <w:rFonts w:hAnsi="Times New Roman"/>
          <w:sz w:val="28"/>
          <w:szCs w:val="28"/>
        </w:rPr>
        <w:t xml:space="preserve"> </w:t>
      </w:r>
      <w:r w:rsidR="00911B96" w:rsidRPr="007A12CE">
        <w:rPr>
          <w:rFonts w:hAnsi="Times New Roman"/>
          <w:sz w:val="28"/>
          <w:szCs w:val="28"/>
        </w:rPr>
        <w:t>апаратом</w:t>
      </w:r>
      <w:r w:rsidR="00911B96" w:rsidRPr="007A12CE">
        <w:rPr>
          <w:rFonts w:ascii="Times New Roman"/>
          <w:sz w:val="28"/>
          <w:szCs w:val="28"/>
        </w:rPr>
        <w:t xml:space="preserve">, </w:t>
      </w:r>
      <w:r w:rsidR="00911B96" w:rsidRPr="007A12CE">
        <w:rPr>
          <w:rFonts w:hAnsi="Times New Roman"/>
          <w:sz w:val="28"/>
          <w:szCs w:val="28"/>
        </w:rPr>
        <w:t>методами</w:t>
      </w:r>
      <w:r w:rsidR="00911B96" w:rsidRPr="007A12CE">
        <w:rPr>
          <w:rFonts w:hAnsi="Times New Roman"/>
          <w:sz w:val="28"/>
          <w:szCs w:val="28"/>
        </w:rPr>
        <w:t xml:space="preserve"> </w:t>
      </w:r>
      <w:r w:rsidR="00911B96" w:rsidRPr="007A12CE">
        <w:rPr>
          <w:rFonts w:hAnsi="Times New Roman"/>
          <w:sz w:val="28"/>
          <w:szCs w:val="28"/>
        </w:rPr>
        <w:t>логічного</w:t>
      </w:r>
      <w:r w:rsidR="00911B96" w:rsidRPr="007A12CE">
        <w:rPr>
          <w:rFonts w:hAnsi="Times New Roman"/>
          <w:sz w:val="28"/>
          <w:szCs w:val="28"/>
        </w:rPr>
        <w:t xml:space="preserve"> </w:t>
      </w:r>
      <w:r w:rsidR="00911B96" w:rsidRPr="007A12CE">
        <w:rPr>
          <w:rFonts w:hAnsi="Times New Roman"/>
          <w:sz w:val="28"/>
          <w:szCs w:val="28"/>
        </w:rPr>
        <w:t>аналізу</w:t>
      </w:r>
      <w:r w:rsidR="00911B96" w:rsidRPr="007A12CE">
        <w:rPr>
          <w:rFonts w:ascii="Times New Roman"/>
          <w:sz w:val="28"/>
          <w:szCs w:val="28"/>
        </w:rPr>
        <w:t xml:space="preserve">, </w:t>
      </w:r>
      <w:r w:rsidR="00911B96" w:rsidRPr="007A12CE">
        <w:rPr>
          <w:rFonts w:hAnsi="Times New Roman"/>
          <w:sz w:val="28"/>
          <w:szCs w:val="28"/>
        </w:rPr>
        <w:t>основними</w:t>
      </w:r>
      <w:r w:rsidR="00911B96" w:rsidRPr="007A12CE">
        <w:rPr>
          <w:rFonts w:hAnsi="Times New Roman"/>
          <w:sz w:val="28"/>
          <w:szCs w:val="28"/>
        </w:rPr>
        <w:t xml:space="preserve"> </w:t>
      </w:r>
      <w:r w:rsidR="00911B96" w:rsidRPr="007A12CE">
        <w:rPr>
          <w:rFonts w:hAnsi="Times New Roman"/>
          <w:sz w:val="28"/>
          <w:szCs w:val="28"/>
        </w:rPr>
        <w:t>формально</w:t>
      </w:r>
      <w:r w:rsidR="00911B96" w:rsidRPr="007A12CE">
        <w:rPr>
          <w:rFonts w:ascii="Times New Roman"/>
          <w:sz w:val="28"/>
          <w:szCs w:val="28"/>
        </w:rPr>
        <w:t>-</w:t>
      </w:r>
      <w:r w:rsidR="00911B96" w:rsidRPr="007A12CE">
        <w:rPr>
          <w:rFonts w:hAnsi="Times New Roman"/>
          <w:sz w:val="28"/>
          <w:szCs w:val="28"/>
        </w:rPr>
        <w:t>логічними</w:t>
      </w:r>
      <w:r w:rsidR="00911B96" w:rsidRPr="007A12CE">
        <w:rPr>
          <w:rFonts w:hAnsi="Times New Roman"/>
          <w:sz w:val="28"/>
          <w:szCs w:val="28"/>
        </w:rPr>
        <w:t xml:space="preserve"> </w:t>
      </w:r>
      <w:r w:rsidR="00911B96" w:rsidRPr="007A12CE">
        <w:rPr>
          <w:rFonts w:hAnsi="Times New Roman"/>
          <w:sz w:val="28"/>
          <w:szCs w:val="28"/>
        </w:rPr>
        <w:t>законами</w:t>
      </w:r>
      <w:r w:rsidR="00911B96" w:rsidRPr="007A12CE">
        <w:rPr>
          <w:rFonts w:ascii="Times New Roman"/>
          <w:sz w:val="28"/>
          <w:szCs w:val="28"/>
        </w:rPr>
        <w:t xml:space="preserve">, </w:t>
      </w:r>
      <w:r w:rsidR="00911B96" w:rsidRPr="007A12CE">
        <w:rPr>
          <w:rFonts w:hAnsi="Times New Roman"/>
          <w:sz w:val="28"/>
          <w:szCs w:val="28"/>
        </w:rPr>
        <w:t>які</w:t>
      </w:r>
      <w:r w:rsidR="00911B96" w:rsidRPr="007A12CE">
        <w:rPr>
          <w:rFonts w:hAnsi="Times New Roman"/>
          <w:sz w:val="28"/>
          <w:szCs w:val="28"/>
        </w:rPr>
        <w:t xml:space="preserve"> </w:t>
      </w:r>
      <w:r w:rsidR="00911B96" w:rsidRPr="007A12CE">
        <w:rPr>
          <w:rFonts w:hAnsi="Times New Roman"/>
          <w:sz w:val="28"/>
          <w:szCs w:val="28"/>
        </w:rPr>
        <w:t>є</w:t>
      </w:r>
      <w:r w:rsidR="00911B96" w:rsidRPr="007A12CE">
        <w:rPr>
          <w:rFonts w:hAnsi="Times New Roman"/>
          <w:sz w:val="28"/>
          <w:szCs w:val="28"/>
        </w:rPr>
        <w:t xml:space="preserve"> </w:t>
      </w:r>
      <w:r w:rsidR="00911B96" w:rsidRPr="007A12CE">
        <w:rPr>
          <w:rFonts w:hAnsi="Times New Roman"/>
          <w:sz w:val="28"/>
          <w:szCs w:val="28"/>
        </w:rPr>
        <w:t>ефективним</w:t>
      </w:r>
      <w:r w:rsidR="00911B96" w:rsidRPr="007A12CE">
        <w:rPr>
          <w:rFonts w:hAnsi="Times New Roman"/>
          <w:sz w:val="28"/>
          <w:szCs w:val="28"/>
        </w:rPr>
        <w:t xml:space="preserve"> </w:t>
      </w:r>
      <w:r w:rsidR="00911B96" w:rsidRPr="007A12CE">
        <w:rPr>
          <w:rFonts w:hAnsi="Times New Roman"/>
          <w:sz w:val="28"/>
          <w:szCs w:val="28"/>
        </w:rPr>
        <w:t>інструментарієм</w:t>
      </w:r>
      <w:r w:rsidR="00911B96" w:rsidRPr="007A12CE">
        <w:rPr>
          <w:rFonts w:hAnsi="Times New Roman"/>
          <w:sz w:val="28"/>
          <w:szCs w:val="28"/>
        </w:rPr>
        <w:t xml:space="preserve"> </w:t>
      </w:r>
      <w:r w:rsidR="00911B96" w:rsidRPr="007A12CE">
        <w:rPr>
          <w:rFonts w:hAnsi="Times New Roman"/>
          <w:sz w:val="28"/>
          <w:szCs w:val="28"/>
        </w:rPr>
        <w:t>для</w:t>
      </w:r>
      <w:r w:rsidR="00911B96" w:rsidRPr="007A12CE">
        <w:rPr>
          <w:rFonts w:hAnsi="Times New Roman"/>
          <w:sz w:val="28"/>
          <w:szCs w:val="28"/>
        </w:rPr>
        <w:t xml:space="preserve"> </w:t>
      </w:r>
      <w:r w:rsidR="00911B96" w:rsidRPr="007A12CE">
        <w:rPr>
          <w:rFonts w:hAnsi="Times New Roman"/>
          <w:sz w:val="28"/>
          <w:szCs w:val="28"/>
        </w:rPr>
        <w:t>розвинення</w:t>
      </w:r>
      <w:r w:rsidR="00911B96" w:rsidRPr="007A12CE">
        <w:rPr>
          <w:rFonts w:hAnsi="Times New Roman"/>
          <w:sz w:val="28"/>
          <w:szCs w:val="28"/>
        </w:rPr>
        <w:t xml:space="preserve"> </w:t>
      </w:r>
      <w:r w:rsidR="00911B96" w:rsidRPr="007A12CE">
        <w:rPr>
          <w:rFonts w:hAnsi="Times New Roman"/>
          <w:sz w:val="28"/>
          <w:szCs w:val="28"/>
        </w:rPr>
        <w:t>аналітичного</w:t>
      </w:r>
      <w:r w:rsidR="00911B96" w:rsidRPr="007A12CE">
        <w:rPr>
          <w:rFonts w:hAnsi="Times New Roman"/>
          <w:sz w:val="28"/>
          <w:szCs w:val="28"/>
        </w:rPr>
        <w:t xml:space="preserve"> </w:t>
      </w:r>
      <w:r w:rsidR="00911B96" w:rsidRPr="007A12CE">
        <w:rPr>
          <w:rFonts w:hAnsi="Times New Roman"/>
          <w:sz w:val="28"/>
          <w:szCs w:val="28"/>
        </w:rPr>
        <w:t>і</w:t>
      </w:r>
      <w:r w:rsidR="00911B96" w:rsidRPr="007A12CE">
        <w:rPr>
          <w:rFonts w:hAnsi="Times New Roman"/>
          <w:sz w:val="28"/>
          <w:szCs w:val="28"/>
        </w:rPr>
        <w:t xml:space="preserve"> </w:t>
      </w:r>
      <w:r w:rsidR="00911B96" w:rsidRPr="007A12CE">
        <w:rPr>
          <w:rFonts w:hAnsi="Times New Roman"/>
          <w:sz w:val="28"/>
          <w:szCs w:val="28"/>
        </w:rPr>
        <w:t>творчого</w:t>
      </w:r>
      <w:r w:rsidR="00911B96" w:rsidRPr="007A12CE">
        <w:rPr>
          <w:rFonts w:hAnsi="Times New Roman"/>
          <w:sz w:val="28"/>
          <w:szCs w:val="28"/>
        </w:rPr>
        <w:t xml:space="preserve"> </w:t>
      </w:r>
      <w:r w:rsidR="00911B96" w:rsidRPr="007A12CE">
        <w:rPr>
          <w:rFonts w:hAnsi="Times New Roman"/>
          <w:sz w:val="28"/>
          <w:szCs w:val="28"/>
        </w:rPr>
        <w:t>мислення</w:t>
      </w:r>
      <w:r w:rsidR="00911B96" w:rsidRPr="007A12CE">
        <w:rPr>
          <w:rFonts w:hAnsi="Times New Roman"/>
          <w:sz w:val="28"/>
          <w:szCs w:val="28"/>
        </w:rPr>
        <w:t xml:space="preserve"> </w:t>
      </w:r>
      <w:r w:rsidR="00911B96" w:rsidRPr="007A12CE">
        <w:rPr>
          <w:rFonts w:hAnsi="Times New Roman"/>
          <w:sz w:val="28"/>
          <w:szCs w:val="28"/>
        </w:rPr>
        <w:t>майбутнього</w:t>
      </w:r>
      <w:r w:rsidR="00911B96" w:rsidRPr="007A12CE">
        <w:rPr>
          <w:rFonts w:hAnsi="Times New Roman"/>
          <w:sz w:val="28"/>
          <w:szCs w:val="28"/>
        </w:rPr>
        <w:t xml:space="preserve"> </w:t>
      </w:r>
      <w:r w:rsidR="00911B96" w:rsidRPr="007A12CE">
        <w:rPr>
          <w:rFonts w:hAnsi="Times New Roman"/>
          <w:sz w:val="28"/>
          <w:szCs w:val="28"/>
        </w:rPr>
        <w:t>фахівця</w:t>
      </w:r>
      <w:r w:rsidR="00911B96" w:rsidRPr="007A12CE">
        <w:rPr>
          <w:rFonts w:hAnsi="Times New Roman"/>
          <w:sz w:val="28"/>
          <w:szCs w:val="28"/>
        </w:rPr>
        <w:t xml:space="preserve">, </w:t>
      </w:r>
      <w:r w:rsidR="00911B96" w:rsidRPr="007A12CE">
        <w:rPr>
          <w:rFonts w:hAnsi="Times New Roman"/>
          <w:sz w:val="28"/>
          <w:szCs w:val="28"/>
        </w:rPr>
        <w:t>а</w:t>
      </w:r>
      <w:r w:rsidR="00911B96" w:rsidRPr="007A12CE">
        <w:rPr>
          <w:rFonts w:hAnsi="Times New Roman"/>
          <w:sz w:val="28"/>
          <w:szCs w:val="28"/>
        </w:rPr>
        <w:t xml:space="preserve"> </w:t>
      </w:r>
      <w:r w:rsidR="00911B96" w:rsidRPr="007A12CE">
        <w:rPr>
          <w:rFonts w:hAnsi="Times New Roman"/>
          <w:sz w:val="28"/>
          <w:szCs w:val="28"/>
        </w:rPr>
        <w:t>також</w:t>
      </w:r>
      <w:r w:rsidR="00911B96" w:rsidRPr="007A12CE">
        <w:rPr>
          <w:rFonts w:hAnsi="Times New Roman"/>
          <w:sz w:val="28"/>
          <w:szCs w:val="28"/>
        </w:rPr>
        <w:t xml:space="preserve"> </w:t>
      </w:r>
      <w:r w:rsidR="00911B96" w:rsidRPr="007A12CE">
        <w:rPr>
          <w:rFonts w:hAnsi="Times New Roman"/>
          <w:sz w:val="28"/>
          <w:szCs w:val="28"/>
        </w:rPr>
        <w:t>розвитку</w:t>
      </w:r>
      <w:r w:rsidR="00911B96" w:rsidRPr="007A12CE">
        <w:rPr>
          <w:rFonts w:hAnsi="Times New Roman"/>
          <w:sz w:val="28"/>
          <w:szCs w:val="28"/>
        </w:rPr>
        <w:t xml:space="preserve"> </w:t>
      </w:r>
      <w:r w:rsidR="00911B96" w:rsidRPr="007A12CE">
        <w:rPr>
          <w:rFonts w:hAnsi="Times New Roman"/>
          <w:sz w:val="28"/>
          <w:szCs w:val="28"/>
        </w:rPr>
        <w:t>та</w:t>
      </w:r>
      <w:r w:rsidR="00911B96" w:rsidRPr="007A12CE">
        <w:rPr>
          <w:rFonts w:hAnsi="Times New Roman"/>
          <w:sz w:val="28"/>
          <w:szCs w:val="28"/>
        </w:rPr>
        <w:t xml:space="preserve"> </w:t>
      </w:r>
      <w:r w:rsidR="00911B96" w:rsidRPr="007A12CE">
        <w:rPr>
          <w:rFonts w:hAnsi="Times New Roman"/>
          <w:sz w:val="28"/>
          <w:szCs w:val="28"/>
        </w:rPr>
        <w:t>вдосконаленню</w:t>
      </w:r>
      <w:r w:rsidR="00911B96" w:rsidRPr="007A12CE">
        <w:rPr>
          <w:rFonts w:hAnsi="Times New Roman"/>
          <w:sz w:val="28"/>
          <w:szCs w:val="28"/>
        </w:rPr>
        <w:t xml:space="preserve"> </w:t>
      </w:r>
      <w:r w:rsidR="00911B96" w:rsidRPr="007A12CE">
        <w:rPr>
          <w:rFonts w:hAnsi="Times New Roman"/>
          <w:sz w:val="28"/>
          <w:szCs w:val="28"/>
        </w:rPr>
        <w:t>практичних</w:t>
      </w:r>
      <w:r w:rsidR="00911B96" w:rsidRPr="007A12CE">
        <w:rPr>
          <w:rFonts w:hAnsi="Times New Roman"/>
          <w:sz w:val="28"/>
          <w:szCs w:val="28"/>
        </w:rPr>
        <w:t xml:space="preserve"> </w:t>
      </w:r>
      <w:r w:rsidR="00911B96" w:rsidRPr="007A12CE">
        <w:rPr>
          <w:rFonts w:hAnsi="Times New Roman"/>
          <w:sz w:val="28"/>
          <w:szCs w:val="28"/>
        </w:rPr>
        <w:t>навичок</w:t>
      </w:r>
      <w:r w:rsidR="00911B96" w:rsidRPr="007A12CE">
        <w:rPr>
          <w:rFonts w:hAnsi="Times New Roman"/>
          <w:sz w:val="28"/>
          <w:szCs w:val="28"/>
        </w:rPr>
        <w:t xml:space="preserve"> </w:t>
      </w:r>
      <w:r>
        <w:rPr>
          <w:rFonts w:hAnsi="Times New Roman"/>
          <w:sz w:val="28"/>
          <w:szCs w:val="28"/>
        </w:rPr>
        <w:t>критичного</w:t>
      </w:r>
      <w:r>
        <w:rPr>
          <w:rFonts w:hAnsi="Times New Roman"/>
          <w:sz w:val="28"/>
          <w:szCs w:val="28"/>
        </w:rPr>
        <w:t xml:space="preserve"> </w:t>
      </w:r>
      <w:r>
        <w:rPr>
          <w:rFonts w:hAnsi="Times New Roman"/>
          <w:sz w:val="28"/>
          <w:szCs w:val="28"/>
        </w:rPr>
        <w:t>мислення</w:t>
      </w:r>
      <w:r w:rsidR="00911B96" w:rsidRPr="007A12CE">
        <w:rPr>
          <w:rFonts w:hAnsi="Times New Roman"/>
          <w:sz w:val="28"/>
          <w:szCs w:val="28"/>
        </w:rPr>
        <w:t>.</w:t>
      </w:r>
    </w:p>
    <w:p w:rsidR="00911B96" w:rsidRPr="00777876" w:rsidRDefault="00911B96" w:rsidP="00777876">
      <w:pPr>
        <w:widowControl w:val="0"/>
        <w:spacing w:after="0" w:line="240" w:lineRule="auto"/>
        <w:ind w:firstLine="709"/>
        <w:jc w:val="both"/>
        <w:rPr>
          <w:rFonts w:ascii="Times New Roman" w:hAnsi="Times New Roman"/>
          <w:sz w:val="28"/>
          <w:szCs w:val="28"/>
          <w:lang w:eastAsia="ru-RU"/>
        </w:rPr>
      </w:pPr>
      <w:r w:rsidRPr="007A12CE">
        <w:rPr>
          <w:rFonts w:ascii="Times New Roman" w:hAnsi="Times New Roman"/>
          <w:sz w:val="28"/>
          <w:szCs w:val="28"/>
          <w:lang w:eastAsia="ru-RU"/>
        </w:rPr>
        <w:t xml:space="preserve">Основні </w:t>
      </w:r>
      <w:r w:rsidRPr="007A12CE">
        <w:rPr>
          <w:rFonts w:ascii="Times New Roman" w:hAnsi="Times New Roman"/>
          <w:b/>
          <w:sz w:val="28"/>
          <w:szCs w:val="28"/>
          <w:lang w:eastAsia="ru-RU"/>
        </w:rPr>
        <w:t>завдання</w:t>
      </w:r>
      <w:r w:rsidRPr="007A12CE">
        <w:rPr>
          <w:rFonts w:ascii="Times New Roman" w:hAnsi="Times New Roman"/>
          <w:sz w:val="28"/>
          <w:szCs w:val="28"/>
          <w:lang w:eastAsia="ru-RU"/>
        </w:rPr>
        <w:t>:</w:t>
      </w:r>
      <w:r w:rsidR="00824A34">
        <w:rPr>
          <w:rFonts w:ascii="Times New Roman" w:hAnsi="Times New Roman"/>
          <w:sz w:val="28"/>
          <w:szCs w:val="28"/>
          <w:lang w:eastAsia="ru-RU"/>
        </w:rPr>
        <w:t xml:space="preserve"> </w:t>
      </w:r>
      <w:r w:rsidRPr="00824A34">
        <w:rPr>
          <w:rFonts w:ascii="Times New Roman" w:hAnsi="Times New Roman"/>
          <w:sz w:val="28"/>
          <w:szCs w:val="28"/>
          <w:lang w:eastAsia="ru-RU"/>
        </w:rPr>
        <w:t>ознайомити із історичним розвитком логічного знання;</w:t>
      </w:r>
      <w:r w:rsidR="00824A34">
        <w:rPr>
          <w:rFonts w:ascii="Times New Roman" w:hAnsi="Times New Roman"/>
          <w:sz w:val="28"/>
          <w:szCs w:val="28"/>
          <w:lang w:eastAsia="ru-RU"/>
        </w:rPr>
        <w:t xml:space="preserve"> </w:t>
      </w:r>
      <w:r w:rsidRPr="00824A34">
        <w:rPr>
          <w:rFonts w:ascii="Times New Roman" w:hAnsi="Times New Roman"/>
          <w:sz w:val="28"/>
          <w:szCs w:val="28"/>
          <w:lang w:eastAsia="ru-RU"/>
        </w:rPr>
        <w:t>ознайомити із головними логічними поняттями та термінами;</w:t>
      </w:r>
      <w:r w:rsidR="00824A34">
        <w:rPr>
          <w:rFonts w:ascii="Times New Roman" w:hAnsi="Times New Roman"/>
          <w:sz w:val="28"/>
          <w:szCs w:val="28"/>
          <w:lang w:eastAsia="ru-RU"/>
        </w:rPr>
        <w:t xml:space="preserve"> </w:t>
      </w:r>
      <w:r w:rsidRPr="00824A34">
        <w:rPr>
          <w:rFonts w:ascii="Times New Roman" w:hAnsi="Times New Roman"/>
          <w:sz w:val="28"/>
          <w:szCs w:val="28"/>
          <w:lang w:eastAsia="ru-RU"/>
        </w:rPr>
        <w:t>креслити основні проблеми логіки як науки;</w:t>
      </w:r>
      <w:r w:rsidR="00824A34">
        <w:rPr>
          <w:rFonts w:ascii="Times New Roman" w:hAnsi="Times New Roman"/>
          <w:sz w:val="28"/>
          <w:szCs w:val="28"/>
          <w:lang w:eastAsia="ru-RU"/>
        </w:rPr>
        <w:t xml:space="preserve"> </w:t>
      </w:r>
      <w:r w:rsidRPr="00824A34">
        <w:rPr>
          <w:rFonts w:ascii="Times New Roman" w:hAnsi="Times New Roman"/>
          <w:sz w:val="28"/>
          <w:szCs w:val="28"/>
          <w:lang w:eastAsia="ru-RU"/>
        </w:rPr>
        <w:t>навчити базовим принципам побудови і критеріїв оцінки правильності міркувань певних видів;</w:t>
      </w:r>
      <w:r w:rsidR="00824A34">
        <w:rPr>
          <w:rFonts w:ascii="Times New Roman" w:hAnsi="Times New Roman"/>
          <w:sz w:val="28"/>
          <w:szCs w:val="28"/>
          <w:lang w:eastAsia="ru-RU"/>
        </w:rPr>
        <w:t xml:space="preserve"> </w:t>
      </w:r>
      <w:r w:rsidRPr="00824A34">
        <w:rPr>
          <w:rFonts w:ascii="Times New Roman" w:hAnsi="Times New Roman"/>
          <w:sz w:val="28"/>
          <w:szCs w:val="28"/>
          <w:lang w:eastAsia="ru-RU"/>
        </w:rPr>
        <w:t>покращити навички логічного аналізу міркувань;</w:t>
      </w:r>
      <w:r w:rsidR="00824A34">
        <w:rPr>
          <w:rFonts w:ascii="Times New Roman" w:hAnsi="Times New Roman"/>
          <w:sz w:val="28"/>
          <w:szCs w:val="28"/>
          <w:lang w:eastAsia="ru-RU"/>
        </w:rPr>
        <w:t xml:space="preserve"> </w:t>
      </w:r>
      <w:r w:rsidRPr="00824A34">
        <w:rPr>
          <w:rFonts w:ascii="Times New Roman" w:hAnsi="Times New Roman"/>
          <w:sz w:val="28"/>
          <w:szCs w:val="28"/>
          <w:lang w:eastAsia="ru-RU"/>
        </w:rPr>
        <w:t xml:space="preserve">навчити </w:t>
      </w:r>
      <w:r w:rsidR="002E0E64" w:rsidRPr="00824A34">
        <w:rPr>
          <w:rFonts w:ascii="Times New Roman" w:hAnsi="Times New Roman"/>
          <w:sz w:val="28"/>
          <w:szCs w:val="28"/>
          <w:lang w:eastAsia="ru-RU"/>
        </w:rPr>
        <w:t>аналізувати</w:t>
      </w:r>
      <w:r w:rsidRPr="00824A34">
        <w:rPr>
          <w:rFonts w:ascii="Times New Roman" w:hAnsi="Times New Roman"/>
          <w:sz w:val="28"/>
          <w:szCs w:val="28"/>
          <w:lang w:eastAsia="ru-RU"/>
        </w:rPr>
        <w:t xml:space="preserve"> та </w:t>
      </w:r>
      <w:r w:rsidR="002E0E64" w:rsidRPr="00824A34">
        <w:rPr>
          <w:rFonts w:ascii="Times New Roman" w:hAnsi="Times New Roman"/>
          <w:sz w:val="28"/>
          <w:szCs w:val="28"/>
          <w:lang w:eastAsia="ru-RU"/>
        </w:rPr>
        <w:t>систематизувати</w:t>
      </w:r>
      <w:r w:rsidRPr="00824A34">
        <w:rPr>
          <w:rFonts w:ascii="Times New Roman" w:hAnsi="Times New Roman"/>
          <w:sz w:val="28"/>
          <w:szCs w:val="28"/>
          <w:lang w:eastAsia="ru-RU"/>
        </w:rPr>
        <w:t xml:space="preserve"> </w:t>
      </w:r>
      <w:r w:rsidR="002E0E64" w:rsidRPr="00824A34">
        <w:rPr>
          <w:rFonts w:ascii="Times New Roman" w:hAnsi="Times New Roman"/>
          <w:sz w:val="28"/>
          <w:szCs w:val="28"/>
          <w:lang w:eastAsia="ru-RU"/>
        </w:rPr>
        <w:t>інформацію</w:t>
      </w:r>
      <w:r w:rsidRPr="00824A34">
        <w:rPr>
          <w:rFonts w:ascii="Times New Roman" w:hAnsi="Times New Roman"/>
          <w:sz w:val="28"/>
          <w:szCs w:val="28"/>
          <w:lang w:eastAsia="ru-RU"/>
        </w:rPr>
        <w:t xml:space="preserve"> отриману з першоджерел.</w:t>
      </w:r>
    </w:p>
    <w:p w:rsidR="00211B60" w:rsidRDefault="002E0E64" w:rsidP="00C46B33">
      <w:pPr>
        <w:widowControl w:val="0"/>
        <w:spacing w:after="0" w:line="240" w:lineRule="auto"/>
        <w:ind w:firstLine="709"/>
        <w:jc w:val="both"/>
        <w:rPr>
          <w:rFonts w:ascii="Times New Roman" w:hAnsi="Times New Roman"/>
          <w:sz w:val="28"/>
          <w:szCs w:val="28"/>
          <w:lang w:eastAsia="ru-RU"/>
        </w:rPr>
      </w:pPr>
      <w:r w:rsidRPr="002E39A0">
        <w:rPr>
          <w:rFonts w:ascii="Times New Roman" w:hAnsi="Times New Roman"/>
          <w:sz w:val="28"/>
          <w:szCs w:val="28"/>
          <w:lang w:eastAsia="ru-RU"/>
        </w:rPr>
        <w:t>За підсумками вивчення дисципліни студенти повинні</w:t>
      </w:r>
      <w:r w:rsidR="00777876" w:rsidRPr="00777876">
        <w:rPr>
          <w:rFonts w:ascii="Times New Roman" w:hAnsi="Times New Roman"/>
          <w:sz w:val="28"/>
          <w:szCs w:val="28"/>
          <w:lang w:eastAsia="ru-RU"/>
        </w:rPr>
        <w:t xml:space="preserve"> </w:t>
      </w:r>
      <w:r w:rsidR="00777876">
        <w:rPr>
          <w:rFonts w:ascii="Times New Roman" w:hAnsi="Times New Roman"/>
          <w:sz w:val="28"/>
          <w:szCs w:val="28"/>
          <w:lang w:eastAsia="ru-RU"/>
        </w:rPr>
        <w:t xml:space="preserve">набути такі </w:t>
      </w:r>
      <w:r w:rsidR="00777876" w:rsidRPr="00783791">
        <w:rPr>
          <w:rFonts w:ascii="Times New Roman" w:hAnsi="Times New Roman"/>
          <w:b/>
          <w:sz w:val="28"/>
          <w:szCs w:val="28"/>
          <w:lang w:eastAsia="ru-RU"/>
        </w:rPr>
        <w:t>фахові компетентності:</w:t>
      </w:r>
      <w:r w:rsidR="00777876">
        <w:rPr>
          <w:rFonts w:ascii="Times New Roman" w:hAnsi="Times New Roman"/>
          <w:sz w:val="28"/>
          <w:szCs w:val="28"/>
          <w:lang w:eastAsia="ru-RU"/>
        </w:rPr>
        <w:t xml:space="preserve"> </w:t>
      </w:r>
      <w:r w:rsidR="00911B96" w:rsidRPr="006D697A">
        <w:rPr>
          <w:rFonts w:ascii="Times New Roman" w:hAnsi="Times New Roman"/>
          <w:sz w:val="28"/>
          <w:szCs w:val="28"/>
        </w:rPr>
        <w:t>визначати логічну форму міркування;</w:t>
      </w:r>
      <w:r>
        <w:rPr>
          <w:rFonts w:ascii="Times New Roman" w:hAnsi="Times New Roman"/>
          <w:b/>
          <w:sz w:val="28"/>
          <w:szCs w:val="28"/>
          <w:lang w:eastAsia="ru-RU"/>
        </w:rPr>
        <w:t xml:space="preserve"> </w:t>
      </w:r>
      <w:r w:rsidR="00911B96" w:rsidRPr="006D697A">
        <w:rPr>
          <w:rFonts w:ascii="Times New Roman" w:hAnsi="Times New Roman"/>
          <w:sz w:val="28"/>
          <w:szCs w:val="28"/>
        </w:rPr>
        <w:t>встановлювати структуру, виміри та рівні знакового процесу;</w:t>
      </w:r>
      <w:r>
        <w:rPr>
          <w:rFonts w:ascii="Times New Roman" w:hAnsi="Times New Roman"/>
          <w:b/>
          <w:sz w:val="28"/>
          <w:szCs w:val="28"/>
          <w:lang w:eastAsia="ru-RU"/>
        </w:rPr>
        <w:t xml:space="preserve"> </w:t>
      </w:r>
      <w:r w:rsidR="00911B96" w:rsidRPr="006D697A">
        <w:rPr>
          <w:rFonts w:ascii="Times New Roman" w:hAnsi="Times New Roman"/>
          <w:sz w:val="28"/>
          <w:szCs w:val="28"/>
        </w:rPr>
        <w:t>виявляти головні поняття у тексті, з’ясовувати їхню структуру, встановлювати відношення між ними;</w:t>
      </w:r>
      <w:r>
        <w:rPr>
          <w:rFonts w:ascii="Times New Roman" w:hAnsi="Times New Roman"/>
          <w:b/>
          <w:sz w:val="28"/>
          <w:szCs w:val="28"/>
          <w:lang w:eastAsia="ru-RU"/>
        </w:rPr>
        <w:t xml:space="preserve"> </w:t>
      </w:r>
      <w:r w:rsidR="00911B96" w:rsidRPr="006D697A">
        <w:rPr>
          <w:rFonts w:ascii="Times New Roman" w:hAnsi="Times New Roman"/>
          <w:sz w:val="28"/>
          <w:szCs w:val="28"/>
        </w:rPr>
        <w:t xml:space="preserve">надавати логічну характеристику </w:t>
      </w:r>
      <w:r w:rsidRPr="006D697A">
        <w:rPr>
          <w:rFonts w:ascii="Times New Roman" w:hAnsi="Times New Roman"/>
          <w:sz w:val="28"/>
          <w:szCs w:val="28"/>
        </w:rPr>
        <w:t>по</w:t>
      </w:r>
      <w:r w:rsidR="00911B96" w:rsidRPr="006D697A">
        <w:rPr>
          <w:rFonts w:ascii="Times New Roman" w:hAnsi="Times New Roman"/>
          <w:sz w:val="28"/>
          <w:szCs w:val="28"/>
        </w:rPr>
        <w:t>няттям;</w:t>
      </w:r>
      <w:r>
        <w:rPr>
          <w:rFonts w:ascii="Times New Roman" w:hAnsi="Times New Roman"/>
          <w:b/>
          <w:sz w:val="28"/>
          <w:szCs w:val="28"/>
          <w:lang w:eastAsia="ru-RU"/>
        </w:rPr>
        <w:t xml:space="preserve"> </w:t>
      </w:r>
      <w:r w:rsidR="00911B96" w:rsidRPr="006D697A">
        <w:rPr>
          <w:rFonts w:ascii="Times New Roman" w:hAnsi="Times New Roman"/>
          <w:sz w:val="28"/>
          <w:szCs w:val="28"/>
        </w:rPr>
        <w:t>проводити логічні операції над поняттями: правильно узагальнювати, обмежувати, поділяти, класифікувати, визначати поняття;</w:t>
      </w:r>
      <w:r>
        <w:rPr>
          <w:rFonts w:ascii="Times New Roman" w:hAnsi="Times New Roman"/>
          <w:b/>
          <w:sz w:val="28"/>
          <w:szCs w:val="28"/>
          <w:lang w:eastAsia="ru-RU"/>
        </w:rPr>
        <w:t xml:space="preserve"> </w:t>
      </w:r>
      <w:r w:rsidR="00911B96" w:rsidRPr="006D697A">
        <w:rPr>
          <w:rFonts w:ascii="Times New Roman" w:hAnsi="Times New Roman"/>
          <w:sz w:val="28"/>
          <w:szCs w:val="28"/>
        </w:rPr>
        <w:t>визначати структуру мовних виразів;</w:t>
      </w:r>
      <w:r>
        <w:rPr>
          <w:rFonts w:ascii="Times New Roman" w:hAnsi="Times New Roman"/>
          <w:b/>
          <w:sz w:val="28"/>
          <w:szCs w:val="28"/>
          <w:lang w:eastAsia="ru-RU"/>
        </w:rPr>
        <w:t xml:space="preserve"> </w:t>
      </w:r>
      <w:r w:rsidR="00911B96" w:rsidRPr="006D697A">
        <w:rPr>
          <w:rFonts w:ascii="Times New Roman" w:hAnsi="Times New Roman"/>
          <w:sz w:val="28"/>
          <w:szCs w:val="28"/>
        </w:rPr>
        <w:t>виявляти вид і структуру висловлювань;</w:t>
      </w:r>
      <w:r>
        <w:rPr>
          <w:rFonts w:ascii="Times New Roman" w:hAnsi="Times New Roman"/>
          <w:b/>
          <w:sz w:val="28"/>
          <w:szCs w:val="28"/>
          <w:lang w:eastAsia="ru-RU"/>
        </w:rPr>
        <w:t xml:space="preserve"> </w:t>
      </w:r>
      <w:r w:rsidR="00911B96" w:rsidRPr="006D697A">
        <w:rPr>
          <w:rFonts w:ascii="Times New Roman" w:hAnsi="Times New Roman"/>
          <w:sz w:val="28"/>
          <w:szCs w:val="28"/>
        </w:rPr>
        <w:t>встановлювати вид</w:t>
      </w:r>
      <w:r w:rsidR="00AD6ACD" w:rsidRPr="006D697A">
        <w:rPr>
          <w:rFonts w:ascii="Times New Roman" w:hAnsi="Times New Roman"/>
          <w:sz w:val="28"/>
          <w:szCs w:val="28"/>
        </w:rPr>
        <w:t>и</w:t>
      </w:r>
      <w:r w:rsidR="00911B96" w:rsidRPr="006D697A">
        <w:rPr>
          <w:rFonts w:ascii="Times New Roman" w:hAnsi="Times New Roman"/>
          <w:sz w:val="28"/>
          <w:szCs w:val="28"/>
        </w:rPr>
        <w:t xml:space="preserve"> міркування</w:t>
      </w:r>
      <w:r w:rsidRPr="006D697A">
        <w:rPr>
          <w:rFonts w:ascii="Times New Roman" w:hAnsi="Times New Roman"/>
          <w:sz w:val="28"/>
          <w:szCs w:val="28"/>
        </w:rPr>
        <w:t xml:space="preserve">; </w:t>
      </w:r>
      <w:r w:rsidR="00AD6ACD" w:rsidRPr="006D697A">
        <w:rPr>
          <w:rFonts w:ascii="Times New Roman" w:hAnsi="Times New Roman"/>
          <w:sz w:val="28"/>
          <w:szCs w:val="28"/>
        </w:rPr>
        <w:t xml:space="preserve">правильно ставити питання; </w:t>
      </w:r>
      <w:r w:rsidR="00911B96" w:rsidRPr="006D697A">
        <w:rPr>
          <w:rFonts w:ascii="Times New Roman" w:hAnsi="Times New Roman"/>
          <w:sz w:val="28"/>
          <w:szCs w:val="28"/>
        </w:rPr>
        <w:t>виявляти помилки в аргументації</w:t>
      </w:r>
      <w:r w:rsidR="00AD6ACD" w:rsidRPr="006D697A">
        <w:rPr>
          <w:rFonts w:ascii="Times New Roman" w:hAnsi="Times New Roman"/>
          <w:sz w:val="28"/>
          <w:szCs w:val="28"/>
        </w:rPr>
        <w:t>; вміти аналізувати хитрощі, помилки, маніпуляції в аргументації.</w:t>
      </w:r>
    </w:p>
    <w:p w:rsidR="00211B60" w:rsidRPr="002E39A0" w:rsidRDefault="00211B60" w:rsidP="00211B60">
      <w:pPr>
        <w:widowControl w:val="0"/>
        <w:spacing w:after="0" w:line="240" w:lineRule="auto"/>
        <w:ind w:firstLine="426"/>
        <w:jc w:val="both"/>
        <w:rPr>
          <w:rFonts w:ascii="Times New Roman" w:hAnsi="Times New Roman"/>
          <w:sz w:val="28"/>
          <w:szCs w:val="28"/>
          <w:lang w:eastAsia="ru-RU"/>
        </w:rPr>
      </w:pPr>
      <w:r w:rsidRPr="002E39A0">
        <w:rPr>
          <w:rFonts w:ascii="Times New Roman" w:hAnsi="Times New Roman"/>
          <w:sz w:val="28"/>
          <w:szCs w:val="28"/>
          <w:lang w:eastAsia="ru-RU"/>
        </w:rPr>
        <w:t>Належне вивчення дисципліни «</w:t>
      </w:r>
      <w:r w:rsidR="007265EB">
        <w:rPr>
          <w:rFonts w:ascii="Times New Roman" w:hAnsi="Times New Roman"/>
          <w:sz w:val="28"/>
          <w:szCs w:val="28"/>
          <w:lang w:eastAsia="ru-RU"/>
        </w:rPr>
        <w:t>Логіка</w:t>
      </w:r>
      <w:r w:rsidRPr="002E39A0">
        <w:rPr>
          <w:rFonts w:ascii="Times New Roman" w:hAnsi="Times New Roman"/>
          <w:sz w:val="28"/>
          <w:szCs w:val="28"/>
          <w:lang w:eastAsia="ru-RU"/>
        </w:rPr>
        <w:t>» передбачає набуття студентами необхідних знань під час лекцій, семінарських занять, а також в процесі індивідуальної та самостійної роботи студентів.</w:t>
      </w:r>
    </w:p>
    <w:p w:rsidR="00211B60" w:rsidRPr="002E39A0" w:rsidRDefault="00211B60" w:rsidP="00211B60">
      <w:pPr>
        <w:widowControl w:val="0"/>
        <w:spacing w:after="0" w:line="240" w:lineRule="auto"/>
        <w:ind w:left="360" w:firstLine="66"/>
        <w:jc w:val="both"/>
        <w:rPr>
          <w:rFonts w:ascii="Times New Roman" w:hAnsi="Times New Roman"/>
          <w:sz w:val="28"/>
          <w:szCs w:val="28"/>
          <w:lang w:eastAsia="ru-RU"/>
        </w:rPr>
      </w:pPr>
      <w:r w:rsidRPr="002E39A0">
        <w:rPr>
          <w:rFonts w:ascii="Times New Roman" w:hAnsi="Times New Roman"/>
          <w:sz w:val="28"/>
          <w:szCs w:val="28"/>
          <w:lang w:eastAsia="ru-RU"/>
        </w:rPr>
        <w:t xml:space="preserve">Передбачена загальна кількість годин/кредитів, відповідних ECTS – </w:t>
      </w:r>
      <w:r w:rsidR="007265EB">
        <w:rPr>
          <w:rFonts w:ascii="Times New Roman" w:hAnsi="Times New Roman"/>
          <w:sz w:val="28"/>
          <w:szCs w:val="28"/>
          <w:lang w:eastAsia="ru-RU"/>
        </w:rPr>
        <w:t>90</w:t>
      </w:r>
      <w:r w:rsidRPr="002E39A0">
        <w:rPr>
          <w:rFonts w:ascii="Times New Roman" w:hAnsi="Times New Roman"/>
          <w:sz w:val="28"/>
          <w:szCs w:val="28"/>
          <w:lang w:eastAsia="ru-RU"/>
        </w:rPr>
        <w:t>/</w:t>
      </w:r>
      <w:r w:rsidR="007265EB">
        <w:rPr>
          <w:rFonts w:ascii="Times New Roman" w:hAnsi="Times New Roman"/>
          <w:sz w:val="28"/>
          <w:szCs w:val="28"/>
          <w:lang w:eastAsia="ru-RU"/>
        </w:rPr>
        <w:t>3</w:t>
      </w:r>
    </w:p>
    <w:p w:rsidR="00211B60" w:rsidRPr="002E39A0" w:rsidRDefault="00211B60" w:rsidP="00211B60">
      <w:pPr>
        <w:widowControl w:val="0"/>
        <w:spacing w:after="0" w:line="240" w:lineRule="auto"/>
        <w:ind w:left="360" w:firstLine="66"/>
        <w:jc w:val="both"/>
        <w:rPr>
          <w:rFonts w:ascii="Times New Roman" w:hAnsi="Times New Roman"/>
          <w:sz w:val="28"/>
          <w:szCs w:val="28"/>
          <w:lang w:eastAsia="ru-RU"/>
        </w:rPr>
      </w:pPr>
      <w:r w:rsidRPr="002E39A0">
        <w:rPr>
          <w:rFonts w:ascii="Times New Roman" w:hAnsi="Times New Roman"/>
          <w:sz w:val="28"/>
          <w:szCs w:val="28"/>
          <w:lang w:eastAsia="ru-RU"/>
        </w:rPr>
        <w:t>Модулів – 2</w:t>
      </w:r>
    </w:p>
    <w:p w:rsidR="00211B60" w:rsidRPr="002E39A0" w:rsidRDefault="00211B60" w:rsidP="00211B60">
      <w:pPr>
        <w:widowControl w:val="0"/>
        <w:spacing w:after="0" w:line="240" w:lineRule="auto"/>
        <w:ind w:left="360" w:firstLine="66"/>
        <w:jc w:val="both"/>
        <w:rPr>
          <w:rFonts w:ascii="Times New Roman" w:hAnsi="Times New Roman"/>
          <w:sz w:val="28"/>
          <w:szCs w:val="28"/>
          <w:lang w:eastAsia="ru-RU"/>
        </w:rPr>
      </w:pPr>
      <w:r w:rsidRPr="002E39A0">
        <w:rPr>
          <w:rFonts w:ascii="Times New Roman" w:hAnsi="Times New Roman"/>
          <w:sz w:val="28"/>
          <w:szCs w:val="28"/>
          <w:lang w:eastAsia="ru-RU"/>
        </w:rPr>
        <w:t xml:space="preserve">Підсумковий контроль здійснюється у формі усного </w:t>
      </w:r>
      <w:r w:rsidR="007265EB">
        <w:rPr>
          <w:rFonts w:ascii="Times New Roman" w:hAnsi="Times New Roman"/>
          <w:sz w:val="28"/>
          <w:szCs w:val="28"/>
          <w:lang w:eastAsia="ru-RU"/>
        </w:rPr>
        <w:t>заліку</w:t>
      </w:r>
      <w:r w:rsidRPr="002E39A0">
        <w:rPr>
          <w:rFonts w:ascii="Times New Roman" w:hAnsi="Times New Roman"/>
          <w:sz w:val="28"/>
          <w:szCs w:val="28"/>
          <w:lang w:eastAsia="ru-RU"/>
        </w:rPr>
        <w:t>.</w:t>
      </w:r>
    </w:p>
    <w:p w:rsidR="00FF7AEE" w:rsidRDefault="00FF7AEE" w:rsidP="00FF7AEE">
      <w:pPr>
        <w:spacing w:after="0" w:line="240" w:lineRule="auto"/>
        <w:jc w:val="center"/>
        <w:rPr>
          <w:rFonts w:ascii="Times New Roman" w:hAnsi="Times New Roman"/>
          <w:b/>
          <w:sz w:val="28"/>
          <w:szCs w:val="28"/>
        </w:rPr>
      </w:pPr>
    </w:p>
    <w:p w:rsidR="00FF7AEE" w:rsidRDefault="00B73916" w:rsidP="00FF7AEE">
      <w:pPr>
        <w:spacing w:after="0" w:line="240" w:lineRule="auto"/>
        <w:jc w:val="center"/>
        <w:rPr>
          <w:rFonts w:ascii="Times New Roman" w:hAnsi="Times New Roman"/>
          <w:b/>
          <w:sz w:val="28"/>
          <w:szCs w:val="28"/>
        </w:rPr>
      </w:pPr>
      <w:r>
        <w:rPr>
          <w:rFonts w:ascii="Times New Roman" w:hAnsi="Times New Roman"/>
          <w:b/>
          <w:sz w:val="28"/>
          <w:szCs w:val="28"/>
        </w:rPr>
        <w:br w:type="page"/>
      </w:r>
      <w:r w:rsidR="00FF7AEE" w:rsidRPr="00FF7AEE">
        <w:rPr>
          <w:rFonts w:ascii="Times New Roman" w:hAnsi="Times New Roman"/>
          <w:b/>
          <w:sz w:val="28"/>
          <w:szCs w:val="28"/>
        </w:rPr>
        <w:lastRenderedPageBreak/>
        <w:t>Результати програмного навчання</w:t>
      </w:r>
    </w:p>
    <w:p w:rsidR="00FF7AEE" w:rsidRPr="00FF7AEE" w:rsidRDefault="00FF7AEE" w:rsidP="00FF7AEE">
      <w:pPr>
        <w:spacing w:after="0" w:line="240" w:lineRule="auto"/>
        <w:jc w:val="center"/>
        <w:rPr>
          <w:rFonts w:ascii="Times New Roman" w:hAnsi="Times New Roman"/>
          <w:b/>
          <w:sz w:val="28"/>
          <w:szCs w:val="28"/>
        </w:rPr>
      </w:pPr>
    </w:p>
    <w:p w:rsidR="00FF7AEE" w:rsidRPr="00FF7AEE" w:rsidRDefault="00FF7AEE" w:rsidP="00FF7AEE">
      <w:pPr>
        <w:numPr>
          <w:ilvl w:val="0"/>
          <w:numId w:val="30"/>
        </w:numPr>
        <w:spacing w:after="0" w:line="240" w:lineRule="auto"/>
        <w:rPr>
          <w:rFonts w:ascii="Times New Roman" w:hAnsi="Times New Roman"/>
          <w:sz w:val="28"/>
          <w:szCs w:val="28"/>
          <w:lang w:eastAsia="ru-RU"/>
        </w:rPr>
      </w:pPr>
      <w:r w:rsidRPr="00FF7AEE">
        <w:rPr>
          <w:rFonts w:ascii="Times New Roman" w:hAnsi="Times New Roman"/>
          <w:sz w:val="28"/>
          <w:szCs w:val="28"/>
          <w:lang w:eastAsia="ru-RU"/>
        </w:rPr>
        <w:t>ПРН-1: Мислити абстрактно й аналітично, швидко розуміти професійні завдання, оцінювати їхню складність.</w:t>
      </w:r>
    </w:p>
    <w:p w:rsidR="00FF7AEE" w:rsidRPr="00FF7AEE" w:rsidRDefault="00FF7AEE" w:rsidP="00FF7AEE">
      <w:pPr>
        <w:numPr>
          <w:ilvl w:val="0"/>
          <w:numId w:val="30"/>
        </w:numPr>
        <w:spacing w:after="0" w:line="240" w:lineRule="auto"/>
        <w:rPr>
          <w:rFonts w:ascii="Times New Roman" w:hAnsi="Times New Roman"/>
          <w:sz w:val="28"/>
          <w:szCs w:val="28"/>
          <w:lang w:eastAsia="ru-RU"/>
        </w:rPr>
      </w:pPr>
      <w:r w:rsidRPr="00FF7AEE">
        <w:rPr>
          <w:rFonts w:ascii="Times New Roman" w:hAnsi="Times New Roman"/>
          <w:sz w:val="28"/>
          <w:szCs w:val="28"/>
          <w:lang w:eastAsia="ru-RU"/>
        </w:rPr>
        <w:t>ПРН-3: Формулювати юридичні питання в абстрактно-теоретичному рівні.</w:t>
      </w:r>
    </w:p>
    <w:p w:rsidR="00FF7AEE" w:rsidRPr="00FF7AEE" w:rsidRDefault="00FF7AEE" w:rsidP="00FF7AEE">
      <w:pPr>
        <w:numPr>
          <w:ilvl w:val="0"/>
          <w:numId w:val="30"/>
        </w:numPr>
        <w:spacing w:after="0" w:line="240" w:lineRule="auto"/>
        <w:rPr>
          <w:rFonts w:ascii="Times New Roman" w:hAnsi="Times New Roman"/>
          <w:sz w:val="28"/>
          <w:szCs w:val="28"/>
          <w:lang w:eastAsia="ru-RU"/>
        </w:rPr>
      </w:pPr>
      <w:r w:rsidRPr="00FF7AEE">
        <w:rPr>
          <w:rFonts w:ascii="Times New Roman" w:hAnsi="Times New Roman"/>
          <w:sz w:val="28"/>
          <w:szCs w:val="28"/>
          <w:lang w:eastAsia="ru-RU"/>
        </w:rPr>
        <w:t>ПРН-5: Швидко знаходити потрібну інформацію, аналізувати її.</w:t>
      </w:r>
    </w:p>
    <w:p w:rsidR="00211B60" w:rsidRDefault="00211B60" w:rsidP="00211B60">
      <w:pPr>
        <w:spacing w:after="0" w:line="240" w:lineRule="auto"/>
        <w:rPr>
          <w:rFonts w:ascii="Times New Roman" w:hAnsi="Times New Roman"/>
          <w:b/>
          <w:sz w:val="24"/>
          <w:szCs w:val="24"/>
          <w:lang w:eastAsia="ru-RU"/>
        </w:rPr>
      </w:pPr>
    </w:p>
    <w:p w:rsidR="005C1FC3" w:rsidRDefault="005C1FC3" w:rsidP="005C1FC3">
      <w:pPr>
        <w:spacing w:after="0" w:line="240" w:lineRule="auto"/>
        <w:jc w:val="center"/>
        <w:rPr>
          <w:rFonts w:ascii="Times New Roman" w:hAnsi="Times New Roman"/>
          <w:b/>
          <w:caps/>
          <w:color w:val="000000"/>
          <w:sz w:val="28"/>
          <w:szCs w:val="20"/>
          <w:lang w:eastAsia="ru-RU"/>
        </w:rPr>
      </w:pPr>
      <w:r w:rsidRPr="002E39A0">
        <w:rPr>
          <w:rFonts w:ascii="Times New Roman" w:hAnsi="Times New Roman"/>
          <w:b/>
          <w:caps/>
          <w:color w:val="000000"/>
          <w:sz w:val="28"/>
          <w:szCs w:val="20"/>
          <w:lang w:eastAsia="ru-RU"/>
        </w:rPr>
        <w:t>2. опис НАВЧАЛЬНОЇ ДИСЦИПЛІНИ</w:t>
      </w:r>
    </w:p>
    <w:p w:rsidR="00CB61B4" w:rsidRPr="002E39A0" w:rsidRDefault="00CB61B4" w:rsidP="005C1FC3">
      <w:pPr>
        <w:spacing w:after="0" w:line="240" w:lineRule="auto"/>
        <w:jc w:val="center"/>
        <w:rPr>
          <w:rFonts w:ascii="Times New Roman" w:hAnsi="Times New Roman"/>
          <w:b/>
          <w:caps/>
          <w:color w:val="000000"/>
          <w:sz w:val="28"/>
          <w:szCs w:val="20"/>
          <w:lang w:eastAsia="ru-RU"/>
        </w:rPr>
      </w:pPr>
    </w:p>
    <w:tbl>
      <w:tblPr>
        <w:tblW w:w="99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997"/>
        <w:gridCol w:w="3377"/>
        <w:gridCol w:w="3541"/>
      </w:tblGrid>
      <w:tr w:rsidR="00CB61B4" w:rsidRPr="006D697A" w:rsidTr="006D697A">
        <w:trPr>
          <w:trHeight w:val="653"/>
        </w:trPr>
        <w:tc>
          <w:tcPr>
            <w:tcW w:w="2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6D697A">
              <w:rPr>
                <w:rFonts w:ascii="Times New Roman" w:eastAsia="Times New Roman" w:hAnsi="Times New Roman" w:cs="Times New Roman"/>
                <w:sz w:val="28"/>
                <w:szCs w:val="28"/>
                <w:lang w:val="uk-UA"/>
              </w:rPr>
              <w:t xml:space="preserve">Найменування показників </w:t>
            </w:r>
          </w:p>
        </w:tc>
        <w:tc>
          <w:tcPr>
            <w:tcW w:w="33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E77DDC" w:rsidP="00E77DD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E77DDC">
              <w:rPr>
                <w:rFonts w:ascii="Times New Roman" w:eastAsia="Times New Roman" w:hAnsi="Times New Roman" w:cs="Times New Roman"/>
                <w:b/>
                <w:bCs/>
                <w:sz w:val="28"/>
                <w:szCs w:val="28"/>
                <w:lang w:val="uk-UA"/>
              </w:rPr>
              <w:t>Галузь знань, спеціальність, ступінь вищої освіти</w:t>
            </w: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6D697A">
              <w:rPr>
                <w:rFonts w:ascii="Times New Roman" w:eastAsia="Times New Roman" w:hAnsi="Times New Roman" w:cs="Times New Roman"/>
                <w:sz w:val="28"/>
                <w:szCs w:val="28"/>
                <w:lang w:val="uk-UA"/>
              </w:rPr>
              <w:t>Характеристика навчальної дисципліни</w:t>
            </w:r>
          </w:p>
        </w:tc>
      </w:tr>
      <w:tr w:rsidR="00CB61B4" w:rsidRPr="006D697A" w:rsidTr="006D697A">
        <w:trPr>
          <w:trHeight w:val="800"/>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E77DDC">
            <w:pPr>
              <w:pBdr>
                <w:top w:val="nil"/>
                <w:left w:val="nil"/>
                <w:bottom w:val="nil"/>
                <w:right w:val="nil"/>
                <w:between w:val="nil"/>
                <w:bar w:val="nil"/>
              </w:pBdr>
              <w:jc w:val="cente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2"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6D697A">
              <w:rPr>
                <w:rFonts w:ascii="Times New Roman" w:eastAsia="Times New Roman Bold" w:hAnsi="Times New Roman" w:cs="Times New Roman"/>
                <w:b/>
                <w:bCs/>
                <w:sz w:val="28"/>
                <w:szCs w:val="28"/>
                <w:lang w:val="uk-UA"/>
              </w:rPr>
              <w:t>денна форма навчання</w:t>
            </w:r>
          </w:p>
        </w:tc>
      </w:tr>
      <w:tr w:rsidR="00CB61B4" w:rsidRPr="006D697A" w:rsidTr="006D697A">
        <w:trPr>
          <w:trHeight w:val="800"/>
        </w:trPr>
        <w:tc>
          <w:tcPr>
            <w:tcW w:w="2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6D697A">
              <w:rPr>
                <w:rFonts w:ascii="Times New Roman" w:eastAsia="Times New Roman" w:hAnsi="Times New Roman" w:cs="Times New Roman"/>
                <w:sz w:val="28"/>
                <w:szCs w:val="28"/>
                <w:lang w:val="uk-UA"/>
              </w:rPr>
              <w:t>Кількість кредитів  – 3</w:t>
            </w:r>
          </w:p>
        </w:tc>
        <w:tc>
          <w:tcPr>
            <w:tcW w:w="3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B61B4" w:rsidRPr="006D697A" w:rsidRDefault="00CB61B4" w:rsidP="00E77DD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6D697A">
              <w:rPr>
                <w:rFonts w:ascii="Times New Roman" w:eastAsia="Times New Roman" w:hAnsi="Times New Roman" w:cs="Times New Roman"/>
                <w:sz w:val="28"/>
                <w:szCs w:val="28"/>
                <w:lang w:val="uk-UA"/>
              </w:rPr>
              <w:t>Галузь знань:</w:t>
            </w:r>
          </w:p>
          <w:p w:rsidR="00CB61B4" w:rsidRPr="006D697A" w:rsidRDefault="00CB61B4" w:rsidP="00E77DD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6D697A">
              <w:rPr>
                <w:rFonts w:ascii="Times New Roman" w:eastAsia="Times New Roman" w:hAnsi="Times New Roman" w:cs="Times New Roman"/>
                <w:sz w:val="28"/>
                <w:szCs w:val="28"/>
                <w:lang w:val="uk-UA"/>
              </w:rPr>
              <w:t>08 Право</w:t>
            </w:r>
          </w:p>
          <w:p w:rsidR="00CB61B4" w:rsidRPr="006D697A" w:rsidRDefault="00CB61B4" w:rsidP="00E77DD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6D697A">
              <w:rPr>
                <w:rFonts w:ascii="Times New Roman" w:eastAsia="Times New Roman" w:hAnsi="Times New Roman" w:cs="Times New Roman"/>
                <w:sz w:val="28"/>
                <w:szCs w:val="28"/>
                <w:lang w:val="uk-UA"/>
              </w:rPr>
              <w:t>29 - Міжнародні відносини</w:t>
            </w:r>
          </w:p>
        </w:tc>
        <w:tc>
          <w:tcPr>
            <w:tcW w:w="35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6D697A">
              <w:rPr>
                <w:rFonts w:ascii="Times New Roman" w:eastAsia="Times New Roman" w:hAnsi="Times New Roman" w:cs="Times New Roman"/>
                <w:sz w:val="28"/>
                <w:szCs w:val="28"/>
                <w:lang w:val="uk-UA"/>
              </w:rPr>
              <w:t>Вибіркова</w:t>
            </w:r>
          </w:p>
        </w:tc>
      </w:tr>
      <w:tr w:rsidR="00CB61B4" w:rsidRPr="006D697A" w:rsidTr="006D697A">
        <w:trPr>
          <w:trHeight w:val="800"/>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3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E77DD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6D697A">
              <w:rPr>
                <w:rFonts w:ascii="Times New Roman" w:eastAsia="Times New Roman" w:hAnsi="Times New Roman" w:cs="Times New Roman"/>
                <w:sz w:val="28"/>
                <w:szCs w:val="28"/>
                <w:lang w:val="uk-UA"/>
              </w:rPr>
              <w:t>Спеціальність :</w:t>
            </w:r>
          </w:p>
          <w:p w:rsidR="00CB61B4" w:rsidRPr="006D697A" w:rsidRDefault="00CB61B4" w:rsidP="00E77DD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6D697A">
              <w:rPr>
                <w:rFonts w:ascii="Times New Roman" w:eastAsia="Times New Roman" w:hAnsi="Times New Roman" w:cs="Times New Roman"/>
                <w:sz w:val="28"/>
                <w:szCs w:val="28"/>
                <w:lang w:val="uk-UA"/>
              </w:rPr>
              <w:t>081 - Право</w:t>
            </w:r>
          </w:p>
          <w:p w:rsidR="00CB61B4" w:rsidRPr="006D697A" w:rsidRDefault="00CB61B4" w:rsidP="00E77DD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sidRPr="006D697A">
              <w:rPr>
                <w:rFonts w:ascii="Times New Roman" w:eastAsia="Times New Roman" w:hAnsi="Times New Roman" w:cs="Times New Roman"/>
                <w:sz w:val="28"/>
                <w:szCs w:val="28"/>
                <w:lang w:val="uk-UA"/>
              </w:rPr>
              <w:t>082/ 293 Міжнародне право</w:t>
            </w:r>
          </w:p>
        </w:tc>
        <w:tc>
          <w:tcPr>
            <w:tcW w:w="3541" w:type="dxa"/>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r>
      <w:tr w:rsidR="00CB61B4" w:rsidRPr="006D697A" w:rsidTr="006D697A">
        <w:trPr>
          <w:trHeight w:val="160"/>
        </w:trPr>
        <w:tc>
          <w:tcPr>
            <w:tcW w:w="2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6D697A">
              <w:rPr>
                <w:rFonts w:ascii="Times New Roman" w:eastAsia="Times New Roman" w:hAnsi="Times New Roman" w:cs="Times New Roman"/>
                <w:sz w:val="28"/>
                <w:szCs w:val="28"/>
                <w:lang w:val="uk-UA"/>
              </w:rPr>
              <w:t xml:space="preserve">Модулів – </w:t>
            </w:r>
            <w:r w:rsidR="00365FB3" w:rsidRPr="006D697A">
              <w:rPr>
                <w:rFonts w:ascii="Times New Roman" w:eastAsia="Times New Roman" w:hAnsi="Times New Roman" w:cs="Times New Roman"/>
                <w:sz w:val="28"/>
                <w:szCs w:val="28"/>
                <w:lang w:val="uk-UA"/>
              </w:rPr>
              <w:t>2</w:t>
            </w:r>
          </w:p>
        </w:tc>
        <w:tc>
          <w:tcPr>
            <w:tcW w:w="33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E77DDC" w:rsidP="00E77DDC">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Ступінь вищої освіти: бакалавр</w:t>
            </w: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6D697A">
              <w:rPr>
                <w:rFonts w:ascii="Times New Roman" w:eastAsia="Times New Roman Bold" w:hAnsi="Times New Roman" w:cs="Times New Roman"/>
                <w:b/>
                <w:bCs/>
                <w:sz w:val="28"/>
                <w:szCs w:val="28"/>
                <w:lang w:val="uk-UA"/>
              </w:rPr>
              <w:t>Рік підготовки:</w:t>
            </w:r>
          </w:p>
        </w:tc>
      </w:tr>
      <w:tr w:rsidR="00CB61B4" w:rsidRPr="006D697A" w:rsidTr="006D697A">
        <w:trPr>
          <w:trHeight w:val="180"/>
        </w:trPr>
        <w:tc>
          <w:tcPr>
            <w:tcW w:w="2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6D697A">
              <w:rPr>
                <w:rFonts w:ascii="Times New Roman" w:eastAsia="Times New Roman" w:hAnsi="Times New Roman" w:cs="Times New Roman"/>
                <w:sz w:val="28"/>
                <w:szCs w:val="28"/>
                <w:lang w:val="uk-UA"/>
              </w:rPr>
              <w:t xml:space="preserve">Змістових модулів – </w:t>
            </w:r>
            <w:r w:rsidR="009D1400" w:rsidRPr="006D697A">
              <w:rPr>
                <w:rFonts w:ascii="Times New Roman" w:eastAsia="Times New Roman" w:hAnsi="Times New Roman" w:cs="Times New Roman"/>
                <w:sz w:val="28"/>
                <w:szCs w:val="28"/>
                <w:lang w:val="uk-UA"/>
              </w:rPr>
              <w:t>2</w:t>
            </w: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B7391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6D697A">
              <w:rPr>
                <w:rFonts w:ascii="Times New Roman" w:eastAsia="Times New Roman" w:hAnsi="Times New Roman" w:cs="Times New Roman"/>
                <w:sz w:val="28"/>
                <w:szCs w:val="28"/>
                <w:lang w:val="uk-UA"/>
              </w:rPr>
              <w:t>2-й</w:t>
            </w:r>
          </w:p>
        </w:tc>
      </w:tr>
      <w:tr w:rsidR="00CB61B4" w:rsidRPr="006D697A" w:rsidTr="006D697A">
        <w:trPr>
          <w:trHeight w:val="1440"/>
        </w:trPr>
        <w:tc>
          <w:tcPr>
            <w:tcW w:w="2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6D697A">
              <w:rPr>
                <w:rFonts w:ascii="Times New Roman" w:eastAsia="Times New Roman" w:hAnsi="Times New Roman" w:cs="Times New Roman"/>
                <w:sz w:val="28"/>
                <w:szCs w:val="28"/>
                <w:lang w:val="uk-UA"/>
              </w:rPr>
              <w:t>Загальна кількість годин - 90</w:t>
            </w: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6D697A">
              <w:rPr>
                <w:rFonts w:ascii="Times New Roman" w:eastAsia="Times New Roman Bold" w:hAnsi="Times New Roman" w:cs="Times New Roman"/>
                <w:b/>
                <w:bCs/>
                <w:sz w:val="28"/>
                <w:szCs w:val="28"/>
                <w:lang w:val="uk-UA"/>
              </w:rPr>
              <w:t>Семестр</w:t>
            </w:r>
          </w:p>
        </w:tc>
      </w:tr>
      <w:tr w:rsidR="00CB61B4" w:rsidRPr="006D697A" w:rsidTr="006D697A">
        <w:trPr>
          <w:trHeight w:val="180"/>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0C7DD3"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6D697A">
              <w:rPr>
                <w:rFonts w:ascii="Times New Roman" w:eastAsia="Times New Roman" w:hAnsi="Times New Roman" w:cs="Times New Roman"/>
                <w:sz w:val="28"/>
                <w:szCs w:val="28"/>
                <w:lang w:val="uk-UA"/>
              </w:rPr>
              <w:t>4</w:t>
            </w:r>
            <w:r w:rsidR="00CB61B4" w:rsidRPr="006D697A">
              <w:rPr>
                <w:rFonts w:ascii="Times New Roman" w:eastAsia="Times New Roman" w:hAnsi="Times New Roman" w:cs="Times New Roman"/>
                <w:sz w:val="28"/>
                <w:szCs w:val="28"/>
                <w:lang w:val="uk-UA"/>
              </w:rPr>
              <w:t>-й</w:t>
            </w:r>
            <w:r w:rsidR="00CB61B4" w:rsidRPr="006D697A">
              <w:rPr>
                <w:rFonts w:ascii="Times New Roman" w:hAnsi="Times New Roman" w:cs="Times New Roman"/>
                <w:sz w:val="28"/>
                <w:szCs w:val="28"/>
                <w:lang w:val="uk-UA"/>
              </w:rPr>
              <w:tab/>
            </w:r>
          </w:p>
        </w:tc>
      </w:tr>
      <w:tr w:rsidR="00CB61B4" w:rsidRPr="006D697A" w:rsidTr="006D697A">
        <w:trPr>
          <w:trHeight w:val="172"/>
        </w:trPr>
        <w:tc>
          <w:tcPr>
            <w:tcW w:w="2997" w:type="dxa"/>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377" w:type="dxa"/>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6D697A">
              <w:rPr>
                <w:rFonts w:ascii="Times New Roman" w:eastAsia="Times New Roman Bold" w:hAnsi="Times New Roman" w:cs="Times New Roman"/>
                <w:b/>
                <w:bCs/>
                <w:sz w:val="28"/>
                <w:szCs w:val="28"/>
                <w:lang w:val="uk-UA"/>
              </w:rPr>
              <w:t>Лекції</w:t>
            </w:r>
          </w:p>
        </w:tc>
      </w:tr>
      <w:tr w:rsidR="00CB61B4" w:rsidRPr="006D697A" w:rsidTr="006D697A">
        <w:trPr>
          <w:trHeight w:val="170"/>
        </w:trPr>
        <w:tc>
          <w:tcPr>
            <w:tcW w:w="637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B73916">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6D697A">
              <w:rPr>
                <w:rFonts w:ascii="Times New Roman" w:eastAsia="Times New Roman" w:hAnsi="Times New Roman" w:cs="Times New Roman"/>
                <w:sz w:val="28"/>
                <w:szCs w:val="28"/>
                <w:lang w:val="uk-UA"/>
              </w:rPr>
              <w:t>20 год.</w:t>
            </w:r>
          </w:p>
        </w:tc>
      </w:tr>
      <w:tr w:rsidR="00CB61B4" w:rsidRPr="006D697A" w:rsidTr="006D697A">
        <w:trPr>
          <w:trHeight w:val="17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6D697A">
              <w:rPr>
                <w:rFonts w:ascii="Times New Roman" w:eastAsia="Times New Roman Bold" w:hAnsi="Times New Roman" w:cs="Times New Roman"/>
                <w:b/>
                <w:bCs/>
                <w:sz w:val="28"/>
                <w:szCs w:val="28"/>
                <w:lang w:val="uk-UA"/>
              </w:rPr>
              <w:t>семінарські</w:t>
            </w:r>
          </w:p>
        </w:tc>
      </w:tr>
      <w:tr w:rsidR="00CB61B4" w:rsidRPr="006D697A" w:rsidTr="006D697A">
        <w:trPr>
          <w:trHeight w:val="18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6D697A">
              <w:rPr>
                <w:rFonts w:ascii="Times New Roman" w:hAnsi="Times New Roman" w:cs="Times New Roman"/>
                <w:sz w:val="28"/>
                <w:szCs w:val="28"/>
                <w:lang w:val="uk-UA"/>
              </w:rPr>
              <w:t>10 год.</w:t>
            </w:r>
          </w:p>
        </w:tc>
      </w:tr>
      <w:tr w:rsidR="00CB61B4" w:rsidRPr="006D697A" w:rsidTr="006D697A">
        <w:trPr>
          <w:trHeight w:val="16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6D697A">
              <w:rPr>
                <w:rFonts w:ascii="Times New Roman" w:eastAsia="Times New Roman Bold" w:hAnsi="Times New Roman" w:cs="Times New Roman"/>
                <w:b/>
                <w:bCs/>
                <w:sz w:val="28"/>
                <w:szCs w:val="28"/>
                <w:lang w:val="uk-UA"/>
              </w:rPr>
              <w:t>Самостійна робота</w:t>
            </w:r>
          </w:p>
        </w:tc>
      </w:tr>
      <w:tr w:rsidR="00CB61B4" w:rsidRPr="006D697A" w:rsidTr="006D697A">
        <w:trPr>
          <w:trHeight w:val="16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rFonts w:ascii="Times New Roman" w:hAnsi="Times New Roman" w:cs="Times New Roman"/>
                <w:sz w:val="28"/>
                <w:szCs w:val="28"/>
                <w:lang w:val="uk-UA"/>
              </w:rPr>
            </w:pPr>
            <w:r w:rsidRPr="006D697A">
              <w:rPr>
                <w:rFonts w:ascii="Times New Roman" w:eastAsia="Times New Roman" w:hAnsi="Times New Roman" w:cs="Times New Roman"/>
                <w:sz w:val="28"/>
                <w:szCs w:val="28"/>
                <w:lang w:val="uk-UA"/>
              </w:rPr>
              <w:t>60 год.</w:t>
            </w:r>
          </w:p>
        </w:tc>
      </w:tr>
      <w:tr w:rsidR="00CB61B4" w:rsidRPr="006D697A" w:rsidTr="006D697A">
        <w:trPr>
          <w:trHeight w:val="800"/>
        </w:trPr>
        <w:tc>
          <w:tcPr>
            <w:tcW w:w="637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CB61B4" w:rsidRPr="006D697A" w:rsidRDefault="00CB61B4" w:rsidP="006D697A">
            <w:pPr>
              <w:pBdr>
                <w:top w:val="nil"/>
                <w:left w:val="nil"/>
                <w:bottom w:val="nil"/>
                <w:right w:val="nil"/>
                <w:between w:val="nil"/>
                <w:bar w:val="nil"/>
              </w:pBdr>
              <w:rPr>
                <w:rFonts w:ascii="Times New Roman" w:hAnsi="Times New Roman"/>
                <w:sz w:val="28"/>
                <w:szCs w:val="28"/>
                <w:bdr w:val="nil"/>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B61B4" w:rsidRPr="006D697A" w:rsidRDefault="00CB61B4" w:rsidP="006D697A">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Times New Roman" w:hAnsi="Times New Roman" w:cs="Times New Roman"/>
                <w:sz w:val="28"/>
                <w:szCs w:val="28"/>
                <w:lang w:val="uk-UA"/>
              </w:rPr>
            </w:pPr>
            <w:r w:rsidRPr="006D697A">
              <w:rPr>
                <w:rFonts w:ascii="Times New Roman" w:eastAsia="Times New Roman" w:hAnsi="Times New Roman" w:cs="Times New Roman"/>
                <w:sz w:val="28"/>
                <w:szCs w:val="28"/>
                <w:lang w:val="uk-UA"/>
              </w:rPr>
              <w:t>Вид контролю: залік</w:t>
            </w:r>
          </w:p>
        </w:tc>
      </w:tr>
    </w:tbl>
    <w:p w:rsidR="00E9243C" w:rsidRPr="000D1F55" w:rsidRDefault="005C1FC3" w:rsidP="00E9243C">
      <w:pPr>
        <w:pStyle w:val="2"/>
        <w:shd w:val="clear" w:color="auto" w:fill="auto"/>
        <w:spacing w:after="0" w:line="240" w:lineRule="auto"/>
        <w:ind w:right="60" w:firstLine="709"/>
        <w:jc w:val="center"/>
        <w:rPr>
          <w:b/>
          <w:sz w:val="28"/>
          <w:szCs w:val="28"/>
          <w:lang w:val="uk-UA"/>
        </w:rPr>
      </w:pPr>
      <w:r w:rsidRPr="002E39A0">
        <w:rPr>
          <w:b/>
          <w:color w:val="000000"/>
          <w:sz w:val="28"/>
          <w:szCs w:val="20"/>
          <w:lang w:val="uk-UA" w:eastAsia="ru-RU"/>
        </w:rPr>
        <w:br w:type="page"/>
      </w:r>
      <w:r w:rsidR="00E9243C" w:rsidRPr="000D1F55">
        <w:rPr>
          <w:b/>
          <w:sz w:val="28"/>
          <w:szCs w:val="28"/>
          <w:lang w:val="uk-UA"/>
        </w:rPr>
        <w:lastRenderedPageBreak/>
        <w:t>3. ЗМІСТ ДИСЦИПЛІНИ</w:t>
      </w:r>
    </w:p>
    <w:p w:rsidR="00E9243C" w:rsidRPr="000D1F55" w:rsidRDefault="00E9243C" w:rsidP="00E9243C">
      <w:pPr>
        <w:pStyle w:val="2"/>
        <w:shd w:val="clear" w:color="auto" w:fill="auto"/>
        <w:spacing w:after="0" w:line="240" w:lineRule="auto"/>
        <w:ind w:right="60" w:firstLine="709"/>
        <w:jc w:val="center"/>
        <w:rPr>
          <w:b/>
          <w:sz w:val="28"/>
          <w:szCs w:val="28"/>
          <w:lang w:val="uk-UA"/>
        </w:rPr>
      </w:pPr>
    </w:p>
    <w:p w:rsidR="00E9243C" w:rsidRPr="000D1F55" w:rsidRDefault="00E9243C" w:rsidP="00E9243C">
      <w:pPr>
        <w:pStyle w:val="2"/>
        <w:spacing w:after="0" w:line="240" w:lineRule="auto"/>
        <w:ind w:right="60" w:firstLine="709"/>
        <w:jc w:val="center"/>
        <w:rPr>
          <w:b/>
          <w:sz w:val="28"/>
          <w:szCs w:val="28"/>
          <w:lang w:val="uk-UA"/>
        </w:rPr>
      </w:pPr>
      <w:r w:rsidRPr="000D1F55">
        <w:rPr>
          <w:b/>
          <w:sz w:val="28"/>
          <w:szCs w:val="28"/>
          <w:lang w:val="uk-UA"/>
        </w:rPr>
        <w:t>Програма навчальної дисципліни</w:t>
      </w:r>
    </w:p>
    <w:p w:rsidR="00E9243C" w:rsidRPr="000D1F55" w:rsidRDefault="00E9243C" w:rsidP="00E9243C">
      <w:pPr>
        <w:pStyle w:val="2"/>
        <w:shd w:val="clear" w:color="auto" w:fill="auto"/>
        <w:spacing w:after="0" w:line="240" w:lineRule="auto"/>
        <w:ind w:right="60" w:firstLine="709"/>
        <w:jc w:val="center"/>
        <w:rPr>
          <w:b/>
          <w:sz w:val="28"/>
          <w:szCs w:val="28"/>
          <w:lang w:val="uk-UA"/>
        </w:rPr>
      </w:pPr>
      <w:r w:rsidRPr="000D1F55">
        <w:rPr>
          <w:b/>
          <w:sz w:val="28"/>
          <w:szCs w:val="28"/>
          <w:lang w:val="uk-UA"/>
        </w:rPr>
        <w:t>«</w:t>
      </w:r>
      <w:r>
        <w:rPr>
          <w:b/>
          <w:sz w:val="28"/>
          <w:szCs w:val="28"/>
          <w:lang w:val="uk-UA"/>
        </w:rPr>
        <w:t>Логіка</w:t>
      </w:r>
      <w:r w:rsidRPr="000D1F55">
        <w:rPr>
          <w:b/>
          <w:sz w:val="28"/>
          <w:szCs w:val="28"/>
          <w:lang w:val="uk-UA"/>
        </w:rPr>
        <w:t>»</w:t>
      </w:r>
    </w:p>
    <w:p w:rsidR="00F2084B" w:rsidRPr="00F2084B" w:rsidRDefault="00F2084B" w:rsidP="00F2084B">
      <w:pPr>
        <w:shd w:val="clear" w:color="auto" w:fill="FFFFFF"/>
        <w:spacing w:before="100" w:beforeAutospacing="1" w:after="0" w:line="240" w:lineRule="auto"/>
        <w:ind w:firstLine="499"/>
        <w:contextualSpacing/>
        <w:jc w:val="both"/>
        <w:rPr>
          <w:rFonts w:ascii="Times New Roman" w:hAnsi="Times New Roman"/>
          <w:b/>
          <w:bCs/>
          <w:sz w:val="28"/>
          <w:szCs w:val="28"/>
          <w:u w:val="single"/>
          <w:lang w:eastAsia="ru-RU"/>
        </w:rPr>
      </w:pPr>
      <w:r w:rsidRPr="00F2084B">
        <w:rPr>
          <w:rFonts w:ascii="Times New Roman" w:hAnsi="Times New Roman"/>
          <w:b/>
          <w:bCs/>
          <w:sz w:val="28"/>
          <w:szCs w:val="28"/>
          <w:u w:val="single"/>
          <w:lang w:eastAsia="ru-RU"/>
        </w:rPr>
        <w:t>Змістов</w:t>
      </w:r>
      <w:r w:rsidR="00CB60B9">
        <w:rPr>
          <w:rFonts w:ascii="Times New Roman" w:hAnsi="Times New Roman"/>
          <w:b/>
          <w:bCs/>
          <w:sz w:val="28"/>
          <w:szCs w:val="28"/>
          <w:u w:val="single"/>
          <w:lang w:eastAsia="ru-RU"/>
        </w:rPr>
        <w:t>н</w:t>
      </w:r>
      <w:r w:rsidRPr="00F2084B">
        <w:rPr>
          <w:rFonts w:ascii="Times New Roman" w:hAnsi="Times New Roman"/>
          <w:b/>
          <w:bCs/>
          <w:sz w:val="28"/>
          <w:szCs w:val="28"/>
          <w:u w:val="single"/>
          <w:lang w:eastAsia="ru-RU"/>
        </w:rPr>
        <w:t>ий модуль</w:t>
      </w:r>
      <w:r w:rsidR="00037A3B">
        <w:rPr>
          <w:rFonts w:ascii="Times New Roman" w:hAnsi="Times New Roman"/>
          <w:b/>
          <w:bCs/>
          <w:sz w:val="28"/>
          <w:szCs w:val="28"/>
          <w:u w:val="single"/>
          <w:lang w:eastAsia="ru-RU"/>
        </w:rPr>
        <w:t xml:space="preserve"> 1</w:t>
      </w:r>
      <w:r w:rsidRPr="00F2084B">
        <w:rPr>
          <w:rFonts w:ascii="Times New Roman" w:hAnsi="Times New Roman"/>
          <w:b/>
          <w:bCs/>
          <w:sz w:val="28"/>
          <w:szCs w:val="28"/>
          <w:u w:val="single"/>
          <w:lang w:eastAsia="ru-RU"/>
        </w:rPr>
        <w:t xml:space="preserve">. </w:t>
      </w:r>
      <w:r>
        <w:rPr>
          <w:rFonts w:ascii="Times New Roman" w:hAnsi="Times New Roman"/>
          <w:b/>
          <w:bCs/>
          <w:sz w:val="28"/>
          <w:szCs w:val="28"/>
          <w:u w:val="single"/>
          <w:lang w:eastAsia="ru-RU"/>
        </w:rPr>
        <w:t>Загальна характеристика логіки як науки</w:t>
      </w:r>
    </w:p>
    <w:p w:rsidR="00F2084B" w:rsidRDefault="00911B96" w:rsidP="00F2084B">
      <w:pPr>
        <w:shd w:val="clear" w:color="auto" w:fill="FFFFFF"/>
        <w:spacing w:before="100" w:beforeAutospacing="1" w:after="0" w:line="240" w:lineRule="auto"/>
        <w:ind w:firstLine="499"/>
        <w:contextualSpacing/>
        <w:jc w:val="both"/>
        <w:rPr>
          <w:rFonts w:ascii="Times New Roman" w:hAnsi="Times New Roman"/>
          <w:b/>
          <w:bCs/>
          <w:sz w:val="28"/>
          <w:szCs w:val="28"/>
          <w:lang w:eastAsia="ru-RU"/>
        </w:rPr>
      </w:pPr>
      <w:r w:rsidRPr="00462C14">
        <w:rPr>
          <w:rFonts w:ascii="Times New Roman" w:hAnsi="Times New Roman"/>
          <w:b/>
          <w:bCs/>
          <w:sz w:val="28"/>
          <w:szCs w:val="28"/>
          <w:lang w:eastAsia="ru-RU"/>
        </w:rPr>
        <w:t>Тема 1. Предмет і значення логіки. Історичні етапи розвитку логічного знання</w:t>
      </w:r>
    </w:p>
    <w:p w:rsidR="00911B96" w:rsidRPr="00F2084B" w:rsidRDefault="00911B96" w:rsidP="00F2084B">
      <w:pPr>
        <w:shd w:val="clear" w:color="auto" w:fill="FFFFFF"/>
        <w:spacing w:before="100" w:beforeAutospacing="1" w:after="0" w:line="240" w:lineRule="auto"/>
        <w:ind w:firstLine="499"/>
        <w:contextualSpacing/>
        <w:jc w:val="both"/>
        <w:rPr>
          <w:rFonts w:ascii="Times New Roman" w:hAnsi="Times New Roman"/>
          <w:b/>
          <w:bCs/>
          <w:sz w:val="28"/>
          <w:szCs w:val="28"/>
          <w:lang w:eastAsia="ru-RU"/>
        </w:rPr>
      </w:pPr>
      <w:r w:rsidRPr="004F5ACD">
        <w:rPr>
          <w:rFonts w:ascii="Times New Roman" w:hAnsi="Times New Roman"/>
          <w:sz w:val="28"/>
          <w:szCs w:val="28"/>
          <w:lang w:eastAsia="ru-RU"/>
        </w:rPr>
        <w:t>Походження і значення поняття «логіка». Інтуїтивна логіка і логіка як наука. Місце логіки в структурі наукового пізнання та системі наук.</w:t>
      </w:r>
    </w:p>
    <w:p w:rsidR="00911B96" w:rsidRPr="004F5ACD" w:rsidRDefault="00911B96" w:rsidP="005C438C">
      <w:pPr>
        <w:shd w:val="clear" w:color="auto" w:fill="FFFFFF"/>
        <w:spacing w:before="100" w:beforeAutospacing="1" w:after="0" w:line="240" w:lineRule="auto"/>
        <w:ind w:firstLine="499"/>
        <w:contextualSpacing/>
        <w:jc w:val="both"/>
        <w:rPr>
          <w:rFonts w:ascii="Times New Roman" w:hAnsi="Times New Roman"/>
          <w:sz w:val="28"/>
          <w:szCs w:val="28"/>
          <w:lang w:eastAsia="ru-RU"/>
        </w:rPr>
      </w:pPr>
      <w:r w:rsidRPr="004F5ACD">
        <w:rPr>
          <w:rFonts w:ascii="Times New Roman" w:hAnsi="Times New Roman"/>
          <w:sz w:val="28"/>
          <w:szCs w:val="28"/>
          <w:lang w:eastAsia="ru-RU"/>
        </w:rPr>
        <w:t>Думка як предмет логічного аналізу. Поняття про мислення. Чуттєве пізнання та абстрактне мислення. Особливості абстрактного мислення. Логіка як наука про форми, принципи та методи правильності думки. Поняття логічної форми (структури). Основні форми думки: поняття, судження, умовивід. Поняття логічного принципу (закону) як форми необхідного зв'язку між думками. Істинність думки та формальна правильність міркувань. Поняття про метод. Загальна характеристика логічних методів.</w:t>
      </w:r>
      <w:r w:rsidR="005C438C">
        <w:rPr>
          <w:rFonts w:ascii="Times New Roman" w:hAnsi="Times New Roman"/>
          <w:sz w:val="28"/>
          <w:szCs w:val="28"/>
          <w:lang w:eastAsia="ru-RU"/>
        </w:rPr>
        <w:t xml:space="preserve"> </w:t>
      </w:r>
      <w:r w:rsidRPr="004F5ACD">
        <w:rPr>
          <w:rFonts w:ascii="Times New Roman" w:hAnsi="Times New Roman"/>
          <w:sz w:val="28"/>
          <w:szCs w:val="28"/>
          <w:lang w:eastAsia="ru-RU"/>
        </w:rPr>
        <w:t>Теоретичне та практичне значення логіки. Роль логіки в науковому пізнанні. Значення логіки для юридичного пізнання і практики.</w:t>
      </w:r>
      <w:r>
        <w:rPr>
          <w:rFonts w:ascii="Times New Roman" w:hAnsi="Times New Roman"/>
          <w:sz w:val="28"/>
          <w:szCs w:val="28"/>
          <w:lang w:eastAsia="ru-RU"/>
        </w:rPr>
        <w:t xml:space="preserve"> </w:t>
      </w:r>
      <w:r w:rsidRPr="004F5ACD">
        <w:rPr>
          <w:rFonts w:ascii="Times New Roman" w:hAnsi="Times New Roman"/>
          <w:sz w:val="28"/>
          <w:szCs w:val="28"/>
          <w:lang w:eastAsia="ru-RU"/>
        </w:rPr>
        <w:t>Проблема співвідношення мислення і мови. Функції мови. Штучні та природні мови. Логічний аналіз мови як спосіб вияву логічних форм та законів. Семіотичний підхід до мови. Поняття знаку і види знаків. Види смислових значень знаків. Рівні семіотичного аналізу мови. Семіотичний «трикутник».</w:t>
      </w:r>
    </w:p>
    <w:p w:rsidR="00911B96" w:rsidRPr="004F5ACD" w:rsidRDefault="00911B96" w:rsidP="00F2084B">
      <w:pPr>
        <w:shd w:val="clear" w:color="auto" w:fill="FFFFFF"/>
        <w:spacing w:before="100" w:beforeAutospacing="1" w:after="0" w:line="240" w:lineRule="auto"/>
        <w:ind w:firstLine="499"/>
        <w:contextualSpacing/>
        <w:jc w:val="both"/>
        <w:rPr>
          <w:rFonts w:ascii="Times New Roman" w:hAnsi="Times New Roman"/>
          <w:sz w:val="28"/>
          <w:szCs w:val="28"/>
          <w:lang w:eastAsia="ru-RU"/>
        </w:rPr>
      </w:pPr>
      <w:r w:rsidRPr="004F5ACD">
        <w:rPr>
          <w:rFonts w:ascii="Times New Roman" w:hAnsi="Times New Roman"/>
          <w:sz w:val="28"/>
          <w:szCs w:val="28"/>
          <w:lang w:eastAsia="ru-RU"/>
        </w:rPr>
        <w:t>Взаємодія мови логіки та мови права як семіотичних систем. Мова та метамова права і правознавства.</w:t>
      </w:r>
    </w:p>
    <w:p w:rsidR="00911B96" w:rsidRPr="004F5ACD" w:rsidRDefault="00911B96" w:rsidP="00F2084B">
      <w:pPr>
        <w:shd w:val="clear" w:color="auto" w:fill="FFFFFF"/>
        <w:spacing w:before="100" w:beforeAutospacing="1" w:after="0" w:line="240" w:lineRule="auto"/>
        <w:ind w:firstLine="499"/>
        <w:contextualSpacing/>
        <w:jc w:val="both"/>
        <w:rPr>
          <w:rFonts w:ascii="Times New Roman" w:hAnsi="Times New Roman"/>
          <w:sz w:val="28"/>
          <w:szCs w:val="28"/>
          <w:lang w:eastAsia="ru-RU"/>
        </w:rPr>
      </w:pPr>
      <w:r w:rsidRPr="004F5ACD">
        <w:rPr>
          <w:rFonts w:ascii="Times New Roman" w:hAnsi="Times New Roman"/>
          <w:sz w:val="28"/>
          <w:szCs w:val="28"/>
          <w:lang w:eastAsia="ru-RU"/>
        </w:rPr>
        <w:t>I-й етап – традиційна логіка. Ґенеза логічних ідей в стародавній Греції та Індії. Три періоди розвитку індійської логіки. Логіка як структурний стрижень риторики за часів стародавньої Греції. Аристотель як засновник науки логіки. «</w:t>
      </w:r>
      <w:proofErr w:type="spellStart"/>
      <w:r w:rsidRPr="004F5ACD">
        <w:rPr>
          <w:rFonts w:ascii="Times New Roman" w:hAnsi="Times New Roman"/>
          <w:sz w:val="28"/>
          <w:szCs w:val="28"/>
          <w:lang w:eastAsia="ru-RU"/>
        </w:rPr>
        <w:t>Органон</w:t>
      </w:r>
      <w:proofErr w:type="spellEnd"/>
      <w:r w:rsidRPr="004F5ACD">
        <w:rPr>
          <w:rFonts w:ascii="Times New Roman" w:hAnsi="Times New Roman"/>
          <w:sz w:val="28"/>
          <w:szCs w:val="28"/>
          <w:lang w:eastAsia="ru-RU"/>
        </w:rPr>
        <w:t>» - комплекс логічних праць Аристотеля. Особливості логіки стоїків.</w:t>
      </w:r>
    </w:p>
    <w:p w:rsidR="00911B96" w:rsidRPr="004F5ACD" w:rsidRDefault="00911B96" w:rsidP="00F2084B">
      <w:pPr>
        <w:shd w:val="clear" w:color="auto" w:fill="FFFFFF"/>
        <w:spacing w:before="100" w:beforeAutospacing="1" w:after="0" w:line="240" w:lineRule="auto"/>
        <w:ind w:firstLine="499"/>
        <w:contextualSpacing/>
        <w:jc w:val="both"/>
        <w:rPr>
          <w:rFonts w:ascii="Times New Roman" w:hAnsi="Times New Roman"/>
          <w:sz w:val="28"/>
          <w:szCs w:val="28"/>
          <w:lang w:eastAsia="ru-RU"/>
        </w:rPr>
      </w:pPr>
      <w:r w:rsidRPr="004F5ACD">
        <w:rPr>
          <w:rFonts w:ascii="Times New Roman" w:hAnsi="Times New Roman"/>
          <w:sz w:val="28"/>
          <w:szCs w:val="28"/>
          <w:lang w:eastAsia="ru-RU"/>
        </w:rPr>
        <w:t xml:space="preserve">Особливості схоластичної логіки Середньовіччя. </w:t>
      </w:r>
      <w:proofErr w:type="spellStart"/>
      <w:r w:rsidRPr="004F5ACD">
        <w:rPr>
          <w:rFonts w:ascii="Times New Roman" w:hAnsi="Times New Roman"/>
          <w:sz w:val="28"/>
          <w:szCs w:val="28"/>
          <w:lang w:eastAsia="ru-RU"/>
        </w:rPr>
        <w:t>Logica</w:t>
      </w:r>
      <w:proofErr w:type="spellEnd"/>
      <w:r w:rsidRPr="004F5ACD">
        <w:rPr>
          <w:rFonts w:ascii="Times New Roman" w:hAnsi="Times New Roman"/>
          <w:sz w:val="28"/>
          <w:szCs w:val="28"/>
          <w:lang w:eastAsia="ru-RU"/>
        </w:rPr>
        <w:t xml:space="preserve"> </w:t>
      </w:r>
      <w:proofErr w:type="spellStart"/>
      <w:r w:rsidRPr="004F5ACD">
        <w:rPr>
          <w:rFonts w:ascii="Times New Roman" w:hAnsi="Times New Roman"/>
          <w:sz w:val="28"/>
          <w:szCs w:val="28"/>
          <w:lang w:eastAsia="ru-RU"/>
        </w:rPr>
        <w:t>Utens</w:t>
      </w:r>
      <w:proofErr w:type="spellEnd"/>
      <w:r w:rsidRPr="004F5ACD">
        <w:rPr>
          <w:rFonts w:ascii="Times New Roman" w:hAnsi="Times New Roman"/>
          <w:sz w:val="28"/>
          <w:szCs w:val="28"/>
          <w:lang w:eastAsia="ru-RU"/>
        </w:rPr>
        <w:t xml:space="preserve"> і </w:t>
      </w:r>
      <w:proofErr w:type="spellStart"/>
      <w:r w:rsidRPr="004F5ACD">
        <w:rPr>
          <w:rFonts w:ascii="Times New Roman" w:hAnsi="Times New Roman"/>
          <w:sz w:val="28"/>
          <w:szCs w:val="28"/>
          <w:lang w:eastAsia="ru-RU"/>
        </w:rPr>
        <w:t>Logica</w:t>
      </w:r>
      <w:proofErr w:type="spellEnd"/>
      <w:r w:rsidRPr="004F5ACD">
        <w:rPr>
          <w:rFonts w:ascii="Times New Roman" w:hAnsi="Times New Roman"/>
          <w:sz w:val="28"/>
          <w:szCs w:val="28"/>
          <w:lang w:eastAsia="ru-RU"/>
        </w:rPr>
        <w:t xml:space="preserve"> </w:t>
      </w:r>
      <w:proofErr w:type="spellStart"/>
      <w:r w:rsidRPr="004F5ACD">
        <w:rPr>
          <w:rFonts w:ascii="Times New Roman" w:hAnsi="Times New Roman"/>
          <w:sz w:val="28"/>
          <w:szCs w:val="28"/>
          <w:lang w:eastAsia="ru-RU"/>
        </w:rPr>
        <w:t>Docens</w:t>
      </w:r>
      <w:proofErr w:type="spellEnd"/>
      <w:r w:rsidRPr="004F5ACD">
        <w:rPr>
          <w:rFonts w:ascii="Times New Roman" w:hAnsi="Times New Roman"/>
          <w:sz w:val="28"/>
          <w:szCs w:val="28"/>
          <w:lang w:eastAsia="ru-RU"/>
        </w:rPr>
        <w:t xml:space="preserve">. «Новий </w:t>
      </w:r>
      <w:proofErr w:type="spellStart"/>
      <w:r w:rsidRPr="004F5ACD">
        <w:rPr>
          <w:rFonts w:ascii="Times New Roman" w:hAnsi="Times New Roman"/>
          <w:sz w:val="28"/>
          <w:szCs w:val="28"/>
          <w:lang w:eastAsia="ru-RU"/>
        </w:rPr>
        <w:t>Органон</w:t>
      </w:r>
      <w:proofErr w:type="spellEnd"/>
      <w:r w:rsidRPr="004F5ACD">
        <w:rPr>
          <w:rFonts w:ascii="Times New Roman" w:hAnsi="Times New Roman"/>
          <w:sz w:val="28"/>
          <w:szCs w:val="28"/>
          <w:lang w:eastAsia="ru-RU"/>
        </w:rPr>
        <w:t xml:space="preserve">» Ф. Бекона: індукція як «логіка відкриття». </w:t>
      </w:r>
    </w:p>
    <w:p w:rsidR="00911B96" w:rsidRDefault="00911B96" w:rsidP="005C438C">
      <w:pPr>
        <w:shd w:val="clear" w:color="auto" w:fill="FFFFFF"/>
        <w:spacing w:before="100" w:beforeAutospacing="1" w:after="0" w:line="240" w:lineRule="auto"/>
        <w:ind w:firstLine="499"/>
        <w:contextualSpacing/>
        <w:jc w:val="both"/>
        <w:rPr>
          <w:rFonts w:ascii="Times New Roman" w:hAnsi="Times New Roman"/>
          <w:sz w:val="28"/>
          <w:szCs w:val="28"/>
          <w:lang w:eastAsia="ru-RU"/>
        </w:rPr>
      </w:pPr>
      <w:r w:rsidRPr="004F5ACD">
        <w:rPr>
          <w:rFonts w:ascii="Times New Roman" w:hAnsi="Times New Roman"/>
          <w:sz w:val="28"/>
          <w:szCs w:val="28"/>
          <w:lang w:eastAsia="ru-RU"/>
        </w:rPr>
        <w:t>II-й етап – сучасна логіка. Історичні періоди сучасної логіки: передісторія сучасної логіки; період алгебри логіки; період розробки логіки як теорії обґрунтування математики; період розробки металогіки, логічної семантики, некласичної логіки.</w:t>
      </w:r>
      <w:r w:rsidR="005C438C">
        <w:rPr>
          <w:rFonts w:ascii="Times New Roman" w:hAnsi="Times New Roman"/>
          <w:sz w:val="28"/>
          <w:szCs w:val="28"/>
          <w:lang w:eastAsia="ru-RU"/>
        </w:rPr>
        <w:t xml:space="preserve"> </w:t>
      </w:r>
      <w:r w:rsidRPr="004F5ACD">
        <w:rPr>
          <w:rFonts w:ascii="Times New Roman" w:hAnsi="Times New Roman"/>
          <w:sz w:val="28"/>
          <w:szCs w:val="28"/>
          <w:lang w:eastAsia="ru-RU"/>
        </w:rPr>
        <w:t xml:space="preserve">Логічні ідеї Т. Гоббса і Р. Декарта. Математична логіка В. </w:t>
      </w:r>
      <w:proofErr w:type="spellStart"/>
      <w:r w:rsidRPr="004F5ACD">
        <w:rPr>
          <w:rFonts w:ascii="Times New Roman" w:hAnsi="Times New Roman"/>
          <w:sz w:val="28"/>
          <w:szCs w:val="28"/>
          <w:lang w:eastAsia="ru-RU"/>
        </w:rPr>
        <w:t>Лейбниця</w:t>
      </w:r>
      <w:proofErr w:type="spellEnd"/>
      <w:r w:rsidRPr="004F5ACD">
        <w:rPr>
          <w:rFonts w:ascii="Times New Roman" w:hAnsi="Times New Roman"/>
          <w:sz w:val="28"/>
          <w:szCs w:val="28"/>
          <w:lang w:eastAsia="ru-RU"/>
        </w:rPr>
        <w:t>. Діалектична логіка Гегеля. Г</w:t>
      </w:r>
      <w:r w:rsidR="00F2084B">
        <w:rPr>
          <w:rFonts w:ascii="Times New Roman" w:hAnsi="Times New Roman"/>
          <w:sz w:val="28"/>
          <w:szCs w:val="28"/>
          <w:lang w:eastAsia="ru-RU"/>
        </w:rPr>
        <w:t>.</w:t>
      </w:r>
      <w:r w:rsidRPr="004F5ACD">
        <w:rPr>
          <w:rFonts w:ascii="Times New Roman" w:hAnsi="Times New Roman"/>
          <w:sz w:val="28"/>
          <w:szCs w:val="28"/>
          <w:lang w:eastAsia="ru-RU"/>
        </w:rPr>
        <w:t xml:space="preserve"> </w:t>
      </w:r>
      <w:proofErr w:type="spellStart"/>
      <w:r w:rsidRPr="004F5ACD">
        <w:rPr>
          <w:rFonts w:ascii="Times New Roman" w:hAnsi="Times New Roman"/>
          <w:sz w:val="28"/>
          <w:szCs w:val="28"/>
          <w:lang w:eastAsia="ru-RU"/>
        </w:rPr>
        <w:t>Фреге</w:t>
      </w:r>
      <w:proofErr w:type="spellEnd"/>
      <w:r w:rsidRPr="004F5ACD">
        <w:rPr>
          <w:rFonts w:ascii="Times New Roman" w:hAnsi="Times New Roman"/>
          <w:sz w:val="28"/>
          <w:szCs w:val="28"/>
          <w:lang w:eastAsia="ru-RU"/>
        </w:rPr>
        <w:t xml:space="preserve"> як засновник сучасної логіки. Логічна теорія мови Л. </w:t>
      </w:r>
      <w:proofErr w:type="spellStart"/>
      <w:r w:rsidRPr="004F5ACD">
        <w:rPr>
          <w:rFonts w:ascii="Times New Roman" w:hAnsi="Times New Roman"/>
          <w:sz w:val="28"/>
          <w:szCs w:val="28"/>
          <w:lang w:eastAsia="ru-RU"/>
        </w:rPr>
        <w:t>Вітгенштейна</w:t>
      </w:r>
      <w:proofErr w:type="spellEnd"/>
      <w:r w:rsidRPr="004F5ACD">
        <w:rPr>
          <w:rFonts w:ascii="Times New Roman" w:hAnsi="Times New Roman"/>
          <w:sz w:val="28"/>
          <w:szCs w:val="28"/>
          <w:lang w:eastAsia="ru-RU"/>
        </w:rPr>
        <w:t xml:space="preserve">. Логічні вчення А. </w:t>
      </w:r>
      <w:proofErr w:type="spellStart"/>
      <w:r w:rsidRPr="004F5ACD">
        <w:rPr>
          <w:rFonts w:ascii="Times New Roman" w:hAnsi="Times New Roman"/>
          <w:sz w:val="28"/>
          <w:szCs w:val="28"/>
          <w:lang w:eastAsia="ru-RU"/>
        </w:rPr>
        <w:t>Уайтхеда</w:t>
      </w:r>
      <w:proofErr w:type="spellEnd"/>
      <w:r w:rsidRPr="004F5ACD">
        <w:rPr>
          <w:rFonts w:ascii="Times New Roman" w:hAnsi="Times New Roman"/>
          <w:sz w:val="28"/>
          <w:szCs w:val="28"/>
          <w:lang w:eastAsia="ru-RU"/>
        </w:rPr>
        <w:t xml:space="preserve"> і Б. Рассела. Некласичні логіки ХХ ст. Історичні взаємозв'язки між логікою та правом. </w:t>
      </w:r>
    </w:p>
    <w:p w:rsidR="00E35765" w:rsidRDefault="00E35765" w:rsidP="00F2084B">
      <w:pPr>
        <w:shd w:val="clear" w:color="auto" w:fill="FFFFFF"/>
        <w:spacing w:before="100" w:beforeAutospacing="1" w:after="0" w:line="240" w:lineRule="auto"/>
        <w:ind w:firstLine="499"/>
        <w:contextualSpacing/>
        <w:jc w:val="both"/>
        <w:rPr>
          <w:rFonts w:ascii="Times New Roman" w:hAnsi="Times New Roman"/>
          <w:b/>
          <w:bCs/>
          <w:sz w:val="28"/>
          <w:szCs w:val="28"/>
          <w:lang w:eastAsia="ru-RU"/>
        </w:rPr>
      </w:pPr>
    </w:p>
    <w:p w:rsidR="00911B96" w:rsidRDefault="00911B96" w:rsidP="00F2084B">
      <w:pPr>
        <w:shd w:val="clear" w:color="auto" w:fill="FFFFFF"/>
        <w:spacing w:before="100" w:beforeAutospacing="1" w:after="0" w:line="240" w:lineRule="auto"/>
        <w:ind w:firstLine="499"/>
        <w:contextualSpacing/>
        <w:jc w:val="both"/>
        <w:rPr>
          <w:rFonts w:ascii="Times New Roman" w:hAnsi="Times New Roman"/>
          <w:b/>
          <w:bCs/>
          <w:sz w:val="28"/>
          <w:szCs w:val="28"/>
          <w:lang w:eastAsia="ru-RU"/>
        </w:rPr>
      </w:pPr>
      <w:r w:rsidRPr="005952A9">
        <w:rPr>
          <w:rFonts w:ascii="Times New Roman" w:hAnsi="Times New Roman"/>
          <w:b/>
          <w:bCs/>
          <w:sz w:val="28"/>
          <w:szCs w:val="28"/>
          <w:lang w:eastAsia="ru-RU"/>
        </w:rPr>
        <w:t xml:space="preserve">Тема 2. </w:t>
      </w:r>
      <w:r w:rsidRPr="00462C14">
        <w:rPr>
          <w:rFonts w:ascii="Times New Roman" w:hAnsi="Times New Roman"/>
          <w:b/>
          <w:bCs/>
          <w:sz w:val="28"/>
          <w:szCs w:val="28"/>
          <w:lang w:eastAsia="ru-RU"/>
        </w:rPr>
        <w:t>Семіотика як наука про знаки</w:t>
      </w:r>
    </w:p>
    <w:p w:rsidR="00E35765" w:rsidRDefault="00911B96" w:rsidP="00E35765">
      <w:pPr>
        <w:shd w:val="clear" w:color="auto" w:fill="FFFFFF"/>
        <w:spacing w:before="100" w:beforeAutospacing="1" w:after="0" w:line="240" w:lineRule="auto"/>
        <w:ind w:firstLine="485"/>
        <w:contextualSpacing/>
        <w:jc w:val="both"/>
        <w:rPr>
          <w:rFonts w:ascii="Times New Roman" w:hAnsi="Times New Roman"/>
          <w:sz w:val="28"/>
          <w:szCs w:val="28"/>
          <w:lang w:eastAsia="ru-RU"/>
        </w:rPr>
      </w:pPr>
      <w:r w:rsidRPr="00E95A7A">
        <w:rPr>
          <w:rFonts w:ascii="Times New Roman" w:hAnsi="Times New Roman"/>
          <w:sz w:val="28"/>
          <w:szCs w:val="28"/>
          <w:lang w:eastAsia="ru-RU"/>
        </w:rPr>
        <w:t>Міркування як ланцюг знаків. Поняття про знак. Види знаків: іконічні знаки (знаки-копії), знаки символи, знаки індекси. Мовні та немовні знаки.</w:t>
      </w:r>
      <w:r w:rsidR="00423ABF">
        <w:rPr>
          <w:rFonts w:ascii="Times New Roman" w:hAnsi="Times New Roman"/>
          <w:sz w:val="28"/>
          <w:szCs w:val="28"/>
          <w:lang w:eastAsia="ru-RU"/>
        </w:rPr>
        <w:t xml:space="preserve"> </w:t>
      </w:r>
      <w:r w:rsidRPr="00E95A7A">
        <w:rPr>
          <w:rFonts w:ascii="Times New Roman" w:hAnsi="Times New Roman"/>
          <w:sz w:val="28"/>
          <w:szCs w:val="28"/>
          <w:lang w:eastAsia="ru-RU"/>
        </w:rPr>
        <w:t>Структура значення знак</w:t>
      </w:r>
      <w:r w:rsidR="00423ABF">
        <w:rPr>
          <w:rFonts w:ascii="Times New Roman" w:hAnsi="Times New Roman"/>
          <w:sz w:val="28"/>
          <w:szCs w:val="28"/>
          <w:lang w:eastAsia="ru-RU"/>
        </w:rPr>
        <w:t>у</w:t>
      </w:r>
      <w:r w:rsidRPr="00E95A7A">
        <w:rPr>
          <w:rFonts w:ascii="Times New Roman" w:hAnsi="Times New Roman"/>
          <w:sz w:val="28"/>
          <w:szCs w:val="28"/>
          <w:lang w:eastAsia="ru-RU"/>
        </w:rPr>
        <w:t>. Предметне і смислове значення знак</w:t>
      </w:r>
      <w:r w:rsidR="00423ABF">
        <w:rPr>
          <w:rFonts w:ascii="Times New Roman" w:hAnsi="Times New Roman"/>
          <w:sz w:val="28"/>
          <w:szCs w:val="28"/>
          <w:lang w:eastAsia="ru-RU"/>
        </w:rPr>
        <w:t>у</w:t>
      </w:r>
      <w:r w:rsidRPr="00E95A7A">
        <w:rPr>
          <w:rFonts w:ascii="Times New Roman" w:hAnsi="Times New Roman"/>
          <w:sz w:val="28"/>
          <w:szCs w:val="28"/>
          <w:lang w:eastAsia="ru-RU"/>
        </w:rPr>
        <w:t xml:space="preserve">. Семантичний трикутник </w:t>
      </w:r>
      <w:proofErr w:type="spellStart"/>
      <w:r w:rsidRPr="00E95A7A">
        <w:rPr>
          <w:rFonts w:ascii="Times New Roman" w:hAnsi="Times New Roman"/>
          <w:sz w:val="28"/>
          <w:szCs w:val="28"/>
          <w:lang w:eastAsia="ru-RU"/>
        </w:rPr>
        <w:t>Огдена-Річардса</w:t>
      </w:r>
      <w:proofErr w:type="spellEnd"/>
      <w:r w:rsidRPr="00E95A7A">
        <w:rPr>
          <w:rFonts w:ascii="Times New Roman" w:hAnsi="Times New Roman"/>
          <w:sz w:val="28"/>
          <w:szCs w:val="28"/>
          <w:lang w:eastAsia="ru-RU"/>
        </w:rPr>
        <w:t>.</w:t>
      </w:r>
      <w:r w:rsidR="005C438C">
        <w:rPr>
          <w:rFonts w:ascii="Times New Roman" w:hAnsi="Times New Roman"/>
          <w:sz w:val="28"/>
          <w:szCs w:val="28"/>
          <w:lang w:eastAsia="ru-RU"/>
        </w:rPr>
        <w:t xml:space="preserve"> </w:t>
      </w:r>
      <w:r w:rsidRPr="00E95A7A">
        <w:rPr>
          <w:rFonts w:ascii="Times New Roman" w:hAnsi="Times New Roman"/>
          <w:sz w:val="28"/>
          <w:szCs w:val="28"/>
          <w:lang w:eastAsia="ru-RU"/>
        </w:rPr>
        <w:t>Семіотика як наука про знаки. Історія і сучасний рівень розвитку семіотики.</w:t>
      </w:r>
      <w:r w:rsidR="007D59BD">
        <w:rPr>
          <w:rFonts w:ascii="Times New Roman" w:hAnsi="Times New Roman"/>
          <w:sz w:val="28"/>
          <w:szCs w:val="28"/>
          <w:lang w:eastAsia="ru-RU"/>
        </w:rPr>
        <w:t xml:space="preserve"> </w:t>
      </w:r>
      <w:r w:rsidRPr="00E95A7A">
        <w:rPr>
          <w:rFonts w:ascii="Times New Roman" w:hAnsi="Times New Roman"/>
          <w:sz w:val="28"/>
          <w:szCs w:val="28"/>
          <w:lang w:eastAsia="ru-RU"/>
        </w:rPr>
        <w:t xml:space="preserve">Теоретична і дескриптивна семіотика. Теоретична лінгвістика та логіка як базис теоретичної семіотики. Семіотика мови. Логічна </w:t>
      </w:r>
      <w:r w:rsidRPr="00E95A7A">
        <w:rPr>
          <w:rFonts w:ascii="Times New Roman" w:hAnsi="Times New Roman"/>
          <w:sz w:val="28"/>
          <w:szCs w:val="28"/>
          <w:lang w:eastAsia="ru-RU"/>
        </w:rPr>
        <w:lastRenderedPageBreak/>
        <w:t>семіотика.</w:t>
      </w:r>
      <w:r w:rsidR="00423ABF">
        <w:rPr>
          <w:rFonts w:ascii="Times New Roman" w:hAnsi="Times New Roman"/>
          <w:sz w:val="28"/>
          <w:szCs w:val="28"/>
          <w:lang w:eastAsia="ru-RU"/>
        </w:rPr>
        <w:t xml:space="preserve"> </w:t>
      </w:r>
      <w:r w:rsidRPr="00E95A7A">
        <w:rPr>
          <w:rFonts w:ascii="Times New Roman" w:hAnsi="Times New Roman"/>
          <w:sz w:val="28"/>
          <w:szCs w:val="28"/>
          <w:lang w:eastAsia="ru-RU"/>
        </w:rPr>
        <w:t>Знаковий процес (</w:t>
      </w:r>
      <w:proofErr w:type="spellStart"/>
      <w:r w:rsidRPr="00E95A7A">
        <w:rPr>
          <w:rFonts w:ascii="Times New Roman" w:hAnsi="Times New Roman"/>
          <w:sz w:val="28"/>
          <w:szCs w:val="28"/>
          <w:lang w:eastAsia="ru-RU"/>
        </w:rPr>
        <w:t>семіозис</w:t>
      </w:r>
      <w:proofErr w:type="spellEnd"/>
      <w:r w:rsidRPr="00E95A7A">
        <w:rPr>
          <w:rFonts w:ascii="Times New Roman" w:hAnsi="Times New Roman"/>
          <w:sz w:val="28"/>
          <w:szCs w:val="28"/>
          <w:lang w:eastAsia="ru-RU"/>
        </w:rPr>
        <w:t xml:space="preserve">) та його структура. Виміри знакового процесу: синтаксичний, семантичний, прагматичний. Розділи семіотики: </w:t>
      </w:r>
      <w:proofErr w:type="spellStart"/>
      <w:r w:rsidRPr="00E95A7A">
        <w:rPr>
          <w:rFonts w:ascii="Times New Roman" w:hAnsi="Times New Roman"/>
          <w:sz w:val="28"/>
          <w:szCs w:val="28"/>
          <w:lang w:eastAsia="ru-RU"/>
        </w:rPr>
        <w:t>синтактика</w:t>
      </w:r>
      <w:proofErr w:type="spellEnd"/>
      <w:r w:rsidRPr="00E95A7A">
        <w:rPr>
          <w:rFonts w:ascii="Times New Roman" w:hAnsi="Times New Roman"/>
          <w:sz w:val="28"/>
          <w:szCs w:val="28"/>
          <w:lang w:eastAsia="ru-RU"/>
        </w:rPr>
        <w:t>, семантика, прагматика. Розділи логічної семіотики: логічний синтаксис, логічна семантика, логічна прагматика.</w:t>
      </w:r>
      <w:r w:rsidR="00423ABF">
        <w:rPr>
          <w:rFonts w:ascii="Times New Roman" w:hAnsi="Times New Roman"/>
          <w:sz w:val="28"/>
          <w:szCs w:val="28"/>
          <w:lang w:eastAsia="ru-RU"/>
        </w:rPr>
        <w:t xml:space="preserve"> </w:t>
      </w:r>
      <w:r w:rsidRPr="00E95A7A">
        <w:rPr>
          <w:rFonts w:ascii="Times New Roman" w:hAnsi="Times New Roman"/>
          <w:sz w:val="28"/>
          <w:szCs w:val="28"/>
          <w:lang w:eastAsia="ru-RU"/>
        </w:rPr>
        <w:t>Рівні знакового процесу. Об'єктна мова і метамова. Парадокси як результат змішування двох мов. Парадокс “Брехун”.</w:t>
      </w:r>
      <w:r w:rsidR="00423ABF">
        <w:rPr>
          <w:rFonts w:ascii="Times New Roman" w:hAnsi="Times New Roman"/>
          <w:sz w:val="28"/>
          <w:szCs w:val="28"/>
          <w:lang w:eastAsia="ru-RU"/>
        </w:rPr>
        <w:t xml:space="preserve"> </w:t>
      </w:r>
      <w:r w:rsidRPr="00E95A7A">
        <w:rPr>
          <w:rFonts w:ascii="Times New Roman" w:hAnsi="Times New Roman"/>
          <w:sz w:val="28"/>
          <w:szCs w:val="28"/>
          <w:lang w:eastAsia="ru-RU"/>
        </w:rPr>
        <w:t xml:space="preserve">Поняття про семантичну категорію. Теорія семантичних категорій і її дослідники: </w:t>
      </w:r>
      <w:proofErr w:type="spellStart"/>
      <w:r w:rsidRPr="00E95A7A">
        <w:rPr>
          <w:rFonts w:ascii="Times New Roman" w:hAnsi="Times New Roman"/>
          <w:sz w:val="28"/>
          <w:szCs w:val="28"/>
          <w:lang w:eastAsia="ru-RU"/>
        </w:rPr>
        <w:t>Г.Фреге</w:t>
      </w:r>
      <w:proofErr w:type="spellEnd"/>
      <w:r w:rsidRPr="00E95A7A">
        <w:rPr>
          <w:rFonts w:ascii="Times New Roman" w:hAnsi="Times New Roman"/>
          <w:sz w:val="28"/>
          <w:szCs w:val="28"/>
          <w:lang w:eastAsia="ru-RU"/>
        </w:rPr>
        <w:t xml:space="preserve">, </w:t>
      </w:r>
      <w:proofErr w:type="spellStart"/>
      <w:r w:rsidRPr="00E95A7A">
        <w:rPr>
          <w:rFonts w:ascii="Times New Roman" w:hAnsi="Times New Roman"/>
          <w:sz w:val="28"/>
          <w:szCs w:val="28"/>
          <w:lang w:eastAsia="ru-RU"/>
        </w:rPr>
        <w:t>Е.Гуссерль</w:t>
      </w:r>
      <w:proofErr w:type="spellEnd"/>
      <w:r w:rsidRPr="00E95A7A">
        <w:rPr>
          <w:rFonts w:ascii="Times New Roman" w:hAnsi="Times New Roman"/>
          <w:sz w:val="28"/>
          <w:szCs w:val="28"/>
          <w:lang w:eastAsia="ru-RU"/>
        </w:rPr>
        <w:t xml:space="preserve"> та ін. Розробка теорії семантичних категорій у польській школі логіки (</w:t>
      </w:r>
      <w:proofErr w:type="spellStart"/>
      <w:r w:rsidRPr="00E95A7A">
        <w:rPr>
          <w:rFonts w:ascii="Times New Roman" w:hAnsi="Times New Roman"/>
          <w:sz w:val="28"/>
          <w:szCs w:val="28"/>
          <w:lang w:eastAsia="ru-RU"/>
        </w:rPr>
        <w:t>К.Айдукевич</w:t>
      </w:r>
      <w:proofErr w:type="spellEnd"/>
      <w:r w:rsidRPr="00E95A7A">
        <w:rPr>
          <w:rFonts w:ascii="Times New Roman" w:hAnsi="Times New Roman"/>
          <w:sz w:val="28"/>
          <w:szCs w:val="28"/>
          <w:lang w:eastAsia="ru-RU"/>
        </w:rPr>
        <w:t xml:space="preserve">, </w:t>
      </w:r>
      <w:proofErr w:type="spellStart"/>
      <w:r w:rsidRPr="00E95A7A">
        <w:rPr>
          <w:rFonts w:ascii="Times New Roman" w:hAnsi="Times New Roman"/>
          <w:sz w:val="28"/>
          <w:szCs w:val="28"/>
          <w:lang w:eastAsia="ru-RU"/>
        </w:rPr>
        <w:t>С.Лесневський</w:t>
      </w:r>
      <w:proofErr w:type="spellEnd"/>
      <w:r w:rsidRPr="00E95A7A">
        <w:rPr>
          <w:rFonts w:ascii="Times New Roman" w:hAnsi="Times New Roman"/>
          <w:sz w:val="28"/>
          <w:szCs w:val="28"/>
          <w:lang w:eastAsia="ru-RU"/>
        </w:rPr>
        <w:t xml:space="preserve">, </w:t>
      </w:r>
      <w:proofErr w:type="spellStart"/>
      <w:r w:rsidRPr="00E95A7A">
        <w:rPr>
          <w:rFonts w:ascii="Times New Roman" w:hAnsi="Times New Roman"/>
          <w:sz w:val="28"/>
          <w:szCs w:val="28"/>
          <w:lang w:eastAsia="ru-RU"/>
        </w:rPr>
        <w:t>А.Тарський</w:t>
      </w:r>
      <w:proofErr w:type="spellEnd"/>
      <w:r w:rsidRPr="00E95A7A">
        <w:rPr>
          <w:rFonts w:ascii="Times New Roman" w:hAnsi="Times New Roman"/>
          <w:sz w:val="28"/>
          <w:szCs w:val="28"/>
          <w:lang w:eastAsia="ru-RU"/>
        </w:rPr>
        <w:t xml:space="preserve"> та ін.).</w:t>
      </w:r>
    </w:p>
    <w:p w:rsidR="00911B96" w:rsidRPr="00E35765" w:rsidRDefault="00911B96" w:rsidP="00E35765">
      <w:pPr>
        <w:shd w:val="clear" w:color="auto" w:fill="FFFFFF"/>
        <w:spacing w:before="100" w:beforeAutospacing="1" w:after="0" w:line="240" w:lineRule="auto"/>
        <w:ind w:firstLine="485"/>
        <w:contextualSpacing/>
        <w:jc w:val="both"/>
        <w:rPr>
          <w:rFonts w:ascii="Times New Roman" w:hAnsi="Times New Roman"/>
          <w:sz w:val="28"/>
          <w:szCs w:val="28"/>
          <w:lang w:eastAsia="ru-RU"/>
        </w:rPr>
      </w:pPr>
      <w:r w:rsidRPr="005952A9">
        <w:rPr>
          <w:rFonts w:ascii="Times New Roman" w:hAnsi="Times New Roman"/>
          <w:b/>
          <w:bCs/>
          <w:sz w:val="28"/>
          <w:szCs w:val="28"/>
          <w:lang w:eastAsia="ru-RU"/>
        </w:rPr>
        <w:t xml:space="preserve">Тема 3. </w:t>
      </w:r>
      <w:r w:rsidRPr="00462C14">
        <w:rPr>
          <w:rFonts w:ascii="Times New Roman" w:hAnsi="Times New Roman"/>
          <w:b/>
          <w:bCs/>
          <w:sz w:val="28"/>
          <w:szCs w:val="28"/>
          <w:lang w:eastAsia="ru-RU"/>
        </w:rPr>
        <w:t>Характеристика понять. Логічні операції над поняттями</w:t>
      </w:r>
    </w:p>
    <w:p w:rsidR="00911B96" w:rsidRPr="00423ABF" w:rsidRDefault="00911B96" w:rsidP="00423ABF">
      <w:pPr>
        <w:shd w:val="clear" w:color="auto" w:fill="FFFFFF"/>
        <w:spacing w:before="100" w:beforeAutospacing="1" w:after="0" w:line="240" w:lineRule="auto"/>
        <w:ind w:firstLine="480"/>
        <w:contextualSpacing/>
        <w:jc w:val="both"/>
        <w:rPr>
          <w:rFonts w:ascii="Times New Roman" w:hAnsi="Times New Roman"/>
          <w:sz w:val="28"/>
          <w:szCs w:val="28"/>
          <w:lang w:eastAsia="ru-RU"/>
        </w:rPr>
      </w:pPr>
      <w:r w:rsidRPr="00445788">
        <w:rPr>
          <w:rFonts w:ascii="Times New Roman" w:hAnsi="Times New Roman"/>
          <w:sz w:val="28"/>
          <w:szCs w:val="28"/>
          <w:lang w:eastAsia="ru-RU"/>
        </w:rPr>
        <w:t>Загальна характеристика поняття. Поняття та предмет думки. Основні логічні засоби формування понять: аналіз, синтез, порівняння, абстрагування, узагальнення. Засоби вираження понять у мові. Поняття та слово. Терміни. Роль понять у пізнанні. Логічна структура поняття. Зміст поняття. Ознаки предметів та їх види. Зміст поняття як система суттєвих ознак. Обсяг поняття. Класи (множини), типи множин, поняття підмножини. Індивіди класів (елементи множини). Закон оберненого відношення між обсягом та змістом поняття.</w:t>
      </w:r>
      <w:r w:rsidR="00423ABF">
        <w:rPr>
          <w:rFonts w:ascii="Times New Roman" w:hAnsi="Times New Roman"/>
          <w:sz w:val="28"/>
          <w:szCs w:val="28"/>
          <w:lang w:eastAsia="ru-RU"/>
        </w:rPr>
        <w:t xml:space="preserve"> </w:t>
      </w:r>
      <w:r w:rsidRPr="00445788">
        <w:rPr>
          <w:rFonts w:ascii="Times New Roman" w:hAnsi="Times New Roman"/>
          <w:sz w:val="28"/>
          <w:szCs w:val="28"/>
          <w:lang w:eastAsia="ru-RU"/>
        </w:rPr>
        <w:t xml:space="preserve">Види </w:t>
      </w:r>
      <w:r w:rsidRPr="00423ABF">
        <w:rPr>
          <w:rFonts w:ascii="Times New Roman" w:hAnsi="Times New Roman"/>
          <w:sz w:val="28"/>
          <w:szCs w:val="28"/>
          <w:lang w:eastAsia="ru-RU"/>
        </w:rPr>
        <w:t>понять за обсягом (</w:t>
      </w:r>
      <w:proofErr w:type="spellStart"/>
      <w:r w:rsidRPr="00423ABF">
        <w:rPr>
          <w:rFonts w:ascii="Times New Roman" w:hAnsi="Times New Roman"/>
          <w:sz w:val="28"/>
          <w:szCs w:val="28"/>
          <w:lang w:eastAsia="ru-RU"/>
        </w:rPr>
        <w:t>екстенсіональна</w:t>
      </w:r>
      <w:proofErr w:type="spellEnd"/>
      <w:r w:rsidRPr="00423ABF">
        <w:rPr>
          <w:rFonts w:ascii="Times New Roman" w:hAnsi="Times New Roman"/>
          <w:sz w:val="28"/>
          <w:szCs w:val="28"/>
          <w:lang w:eastAsia="ru-RU"/>
        </w:rPr>
        <w:t xml:space="preserve"> характеристика понять). Порожні (нульові) поняття: хибні, гіпотетичні та необхідні. Непорожні (ненульові) поняття: загальні та одиничні, збірні та незбірні, універсальні.</w:t>
      </w:r>
      <w:r w:rsidR="00423ABF" w:rsidRPr="00423ABF">
        <w:rPr>
          <w:rFonts w:ascii="Times New Roman" w:hAnsi="Times New Roman"/>
          <w:sz w:val="28"/>
          <w:szCs w:val="28"/>
          <w:lang w:eastAsia="ru-RU"/>
        </w:rPr>
        <w:t xml:space="preserve"> </w:t>
      </w:r>
      <w:r w:rsidRPr="00423ABF">
        <w:rPr>
          <w:rFonts w:ascii="Times New Roman" w:hAnsi="Times New Roman"/>
          <w:sz w:val="28"/>
          <w:szCs w:val="28"/>
          <w:lang w:eastAsia="ru-RU"/>
        </w:rPr>
        <w:t>Види понять за змістом (</w:t>
      </w:r>
      <w:proofErr w:type="spellStart"/>
      <w:r w:rsidRPr="00423ABF">
        <w:rPr>
          <w:rFonts w:ascii="Times New Roman" w:hAnsi="Times New Roman"/>
          <w:sz w:val="28"/>
          <w:szCs w:val="28"/>
          <w:lang w:eastAsia="ru-RU"/>
        </w:rPr>
        <w:t>інтенсіональна</w:t>
      </w:r>
      <w:proofErr w:type="spellEnd"/>
      <w:r w:rsidRPr="00423ABF">
        <w:rPr>
          <w:rFonts w:ascii="Times New Roman" w:hAnsi="Times New Roman"/>
          <w:sz w:val="28"/>
          <w:szCs w:val="28"/>
          <w:lang w:eastAsia="ru-RU"/>
        </w:rPr>
        <w:t xml:space="preserve"> характеристика понять). Конкретні та абстрактні, співвідносні та безвідносні, позитивні та негативні поняття. </w:t>
      </w:r>
      <w:r w:rsidR="00423ABF" w:rsidRPr="00423ABF">
        <w:rPr>
          <w:rFonts w:ascii="Times New Roman" w:hAnsi="Times New Roman"/>
          <w:sz w:val="28"/>
          <w:szCs w:val="28"/>
          <w:lang w:eastAsia="ru-RU"/>
        </w:rPr>
        <w:t xml:space="preserve"> </w:t>
      </w:r>
      <w:r w:rsidRPr="00423ABF">
        <w:rPr>
          <w:rFonts w:ascii="Times New Roman" w:hAnsi="Times New Roman"/>
          <w:sz w:val="28"/>
          <w:szCs w:val="28"/>
          <w:lang w:eastAsia="ru-RU"/>
        </w:rPr>
        <w:t>Відносини між поняттями.  Порівняльні та непорівняльні, сумісні та несумісні поняття. Типи сумісності</w:t>
      </w:r>
      <w:r w:rsidR="00423ABF" w:rsidRPr="00423ABF">
        <w:rPr>
          <w:rFonts w:ascii="Times New Roman" w:hAnsi="Times New Roman"/>
          <w:sz w:val="28"/>
          <w:szCs w:val="28"/>
          <w:lang w:eastAsia="ru-RU"/>
        </w:rPr>
        <w:t xml:space="preserve"> та несумісності.</w:t>
      </w:r>
      <w:r w:rsidRPr="00423ABF">
        <w:rPr>
          <w:rFonts w:ascii="Times New Roman" w:hAnsi="Times New Roman"/>
          <w:sz w:val="28"/>
          <w:szCs w:val="28"/>
          <w:lang w:eastAsia="ru-RU"/>
        </w:rPr>
        <w:t xml:space="preserve"> Використання кіл Ейлера для виразу відносин між поняттями.</w:t>
      </w:r>
    </w:p>
    <w:p w:rsidR="00911B96" w:rsidRPr="00423ABF" w:rsidRDefault="00911B96" w:rsidP="00423ABF">
      <w:pPr>
        <w:shd w:val="clear" w:color="auto" w:fill="FFFFFF"/>
        <w:spacing w:before="100" w:beforeAutospacing="1" w:after="0" w:line="240" w:lineRule="auto"/>
        <w:ind w:firstLine="480"/>
        <w:contextualSpacing/>
        <w:jc w:val="both"/>
        <w:rPr>
          <w:rFonts w:ascii="Times New Roman" w:hAnsi="Times New Roman"/>
          <w:sz w:val="28"/>
          <w:szCs w:val="28"/>
          <w:lang w:eastAsia="ru-RU"/>
        </w:rPr>
      </w:pPr>
      <w:r w:rsidRPr="00423ABF">
        <w:rPr>
          <w:rFonts w:ascii="Times New Roman" w:hAnsi="Times New Roman"/>
          <w:sz w:val="28"/>
          <w:szCs w:val="28"/>
          <w:lang w:eastAsia="ru-RU"/>
        </w:rPr>
        <w:t>Узагальнення та обмеження понять. Операції над класами (обсягами) понять: об’єднання (складання), перетин класів (множення), створення доповнення до класу (віднімання).</w:t>
      </w:r>
      <w:r w:rsidR="00423ABF">
        <w:rPr>
          <w:rFonts w:ascii="Times New Roman" w:hAnsi="Times New Roman"/>
          <w:sz w:val="28"/>
          <w:szCs w:val="28"/>
          <w:lang w:eastAsia="ru-RU"/>
        </w:rPr>
        <w:t xml:space="preserve"> </w:t>
      </w:r>
      <w:r w:rsidRPr="00423ABF">
        <w:rPr>
          <w:rFonts w:ascii="Times New Roman" w:hAnsi="Times New Roman"/>
          <w:sz w:val="28"/>
          <w:szCs w:val="28"/>
          <w:lang w:eastAsia="ru-RU"/>
        </w:rPr>
        <w:t xml:space="preserve">Визначення (дефініція) понять. Структурні елементи визначень. Види визначень. Прийоми, подібні до визначення. Правила та можливі помилки у визначеннях. Зв'язок визначень з утворенням та розвитком правових понять. </w:t>
      </w:r>
    </w:p>
    <w:p w:rsidR="00911B96" w:rsidRPr="00423ABF" w:rsidRDefault="00911B96" w:rsidP="00F2084B">
      <w:pPr>
        <w:shd w:val="clear" w:color="auto" w:fill="FFFFFF"/>
        <w:spacing w:before="100" w:beforeAutospacing="1" w:after="0" w:line="240" w:lineRule="auto"/>
        <w:ind w:firstLine="480"/>
        <w:contextualSpacing/>
        <w:jc w:val="both"/>
        <w:rPr>
          <w:rFonts w:ascii="Times New Roman" w:hAnsi="Times New Roman"/>
          <w:sz w:val="28"/>
          <w:szCs w:val="28"/>
          <w:lang w:eastAsia="ru-RU"/>
        </w:rPr>
      </w:pPr>
      <w:r w:rsidRPr="00423ABF">
        <w:rPr>
          <w:rFonts w:ascii="Times New Roman" w:hAnsi="Times New Roman"/>
          <w:sz w:val="28"/>
          <w:szCs w:val="28"/>
          <w:lang w:eastAsia="ru-RU"/>
        </w:rPr>
        <w:t xml:space="preserve">Логічний поділ понять. Структурні елементи операції поділу. Види структурного поділу. Особливості </w:t>
      </w:r>
      <w:proofErr w:type="spellStart"/>
      <w:r w:rsidRPr="00423ABF">
        <w:rPr>
          <w:rFonts w:ascii="Times New Roman" w:hAnsi="Times New Roman"/>
          <w:sz w:val="28"/>
          <w:szCs w:val="28"/>
          <w:lang w:eastAsia="ru-RU"/>
        </w:rPr>
        <w:t>мереологічного</w:t>
      </w:r>
      <w:proofErr w:type="spellEnd"/>
      <w:r w:rsidRPr="00423ABF">
        <w:rPr>
          <w:rFonts w:ascii="Times New Roman" w:hAnsi="Times New Roman"/>
          <w:sz w:val="28"/>
          <w:szCs w:val="28"/>
          <w:lang w:eastAsia="ru-RU"/>
        </w:rPr>
        <w:t xml:space="preserve"> поділу. Правила та можливі помилки у процесі поділу понять. </w:t>
      </w:r>
    </w:p>
    <w:p w:rsidR="00911B96" w:rsidRPr="00423ABF" w:rsidRDefault="00911B96" w:rsidP="00F2084B">
      <w:pPr>
        <w:shd w:val="clear" w:color="auto" w:fill="FFFFFF"/>
        <w:spacing w:before="100" w:beforeAutospacing="1" w:after="0" w:line="240" w:lineRule="auto"/>
        <w:ind w:firstLine="480"/>
        <w:contextualSpacing/>
        <w:jc w:val="both"/>
        <w:rPr>
          <w:rFonts w:ascii="Times New Roman" w:hAnsi="Times New Roman"/>
          <w:sz w:val="28"/>
          <w:szCs w:val="28"/>
          <w:lang w:eastAsia="ru-RU"/>
        </w:rPr>
      </w:pPr>
      <w:r w:rsidRPr="00423ABF">
        <w:rPr>
          <w:rFonts w:ascii="Times New Roman" w:hAnsi="Times New Roman"/>
          <w:sz w:val="28"/>
          <w:szCs w:val="28"/>
          <w:lang w:eastAsia="ru-RU"/>
        </w:rPr>
        <w:t>Класифікація та її види: природна (основна) та штучна (допоміжна). Взаємний зв'язок поміж визначеннями та поділами понять. Значення поділу та класифікації для юриспруденції.</w:t>
      </w:r>
    </w:p>
    <w:p w:rsidR="00911B96" w:rsidRDefault="00911B96" w:rsidP="00F2084B">
      <w:pPr>
        <w:shd w:val="clear" w:color="auto" w:fill="FFFFFF"/>
        <w:spacing w:before="100" w:beforeAutospacing="1" w:after="0" w:line="240" w:lineRule="auto"/>
        <w:ind w:firstLine="480"/>
        <w:contextualSpacing/>
        <w:jc w:val="both"/>
        <w:rPr>
          <w:rFonts w:ascii="Times New Roman" w:hAnsi="Times New Roman"/>
          <w:b/>
          <w:bCs/>
          <w:sz w:val="28"/>
          <w:szCs w:val="28"/>
          <w:lang w:eastAsia="ru-RU"/>
        </w:rPr>
      </w:pPr>
    </w:p>
    <w:p w:rsidR="00911B96" w:rsidRDefault="00911B96" w:rsidP="00F2084B">
      <w:pPr>
        <w:shd w:val="clear" w:color="auto" w:fill="FFFFFF"/>
        <w:spacing w:before="100" w:beforeAutospacing="1" w:after="0" w:line="240" w:lineRule="auto"/>
        <w:ind w:firstLine="480"/>
        <w:contextualSpacing/>
        <w:jc w:val="both"/>
        <w:rPr>
          <w:rFonts w:ascii="Times New Roman" w:hAnsi="Times New Roman"/>
          <w:b/>
          <w:bCs/>
          <w:sz w:val="28"/>
          <w:szCs w:val="28"/>
          <w:lang w:eastAsia="ru-RU"/>
        </w:rPr>
      </w:pPr>
      <w:r w:rsidRPr="005952A9">
        <w:rPr>
          <w:rFonts w:ascii="Times New Roman" w:hAnsi="Times New Roman"/>
          <w:b/>
          <w:bCs/>
          <w:sz w:val="28"/>
          <w:szCs w:val="28"/>
          <w:lang w:eastAsia="ru-RU"/>
        </w:rPr>
        <w:t xml:space="preserve">Тема 4. </w:t>
      </w:r>
      <w:r w:rsidRPr="00462C14">
        <w:rPr>
          <w:rFonts w:ascii="Times New Roman" w:hAnsi="Times New Roman"/>
          <w:b/>
          <w:bCs/>
          <w:sz w:val="28"/>
          <w:szCs w:val="28"/>
          <w:lang w:eastAsia="ru-RU"/>
        </w:rPr>
        <w:t>Загальна характеристика висловлювання та судження</w:t>
      </w:r>
    </w:p>
    <w:p w:rsidR="00911B96" w:rsidRPr="00445788" w:rsidRDefault="00911B96" w:rsidP="00F2084B">
      <w:pPr>
        <w:shd w:val="clear" w:color="auto" w:fill="FFFFFF"/>
        <w:spacing w:before="100" w:beforeAutospacing="1" w:after="0" w:line="240" w:lineRule="auto"/>
        <w:ind w:firstLine="490"/>
        <w:contextualSpacing/>
        <w:jc w:val="both"/>
        <w:rPr>
          <w:rFonts w:ascii="Times New Roman" w:hAnsi="Times New Roman"/>
          <w:sz w:val="28"/>
          <w:szCs w:val="28"/>
          <w:lang w:eastAsia="ru-RU"/>
        </w:rPr>
      </w:pPr>
      <w:r w:rsidRPr="00445788">
        <w:rPr>
          <w:rFonts w:ascii="Times New Roman" w:hAnsi="Times New Roman"/>
          <w:sz w:val="28"/>
          <w:szCs w:val="28"/>
          <w:lang w:eastAsia="ru-RU"/>
        </w:rPr>
        <w:t xml:space="preserve">Загальна характеристика судження. Судження та речення. Логічне значення суджень. Прості та складні судження. Структура простого судження. Види простих суджень: атрибутивні, релятивні та </w:t>
      </w:r>
      <w:proofErr w:type="spellStart"/>
      <w:r w:rsidRPr="00445788">
        <w:rPr>
          <w:rFonts w:ascii="Times New Roman" w:hAnsi="Times New Roman"/>
          <w:sz w:val="28"/>
          <w:szCs w:val="28"/>
          <w:lang w:eastAsia="ru-RU"/>
        </w:rPr>
        <w:t>екзистенційні</w:t>
      </w:r>
      <w:proofErr w:type="spellEnd"/>
      <w:r w:rsidRPr="00445788">
        <w:rPr>
          <w:rFonts w:ascii="Times New Roman" w:hAnsi="Times New Roman"/>
          <w:sz w:val="28"/>
          <w:szCs w:val="28"/>
          <w:lang w:eastAsia="ru-RU"/>
        </w:rPr>
        <w:t xml:space="preserve">. </w:t>
      </w:r>
    </w:p>
    <w:p w:rsidR="00911B96" w:rsidRPr="00445788" w:rsidRDefault="00911B96" w:rsidP="00F2084B">
      <w:pPr>
        <w:shd w:val="clear" w:color="auto" w:fill="FFFFFF"/>
        <w:spacing w:before="100" w:beforeAutospacing="1" w:after="0" w:line="240" w:lineRule="auto"/>
        <w:ind w:firstLine="490"/>
        <w:contextualSpacing/>
        <w:jc w:val="both"/>
        <w:rPr>
          <w:rFonts w:ascii="Times New Roman" w:hAnsi="Times New Roman"/>
          <w:sz w:val="28"/>
          <w:szCs w:val="28"/>
          <w:lang w:eastAsia="ru-RU"/>
        </w:rPr>
      </w:pPr>
      <w:r w:rsidRPr="00445788">
        <w:rPr>
          <w:rFonts w:ascii="Times New Roman" w:hAnsi="Times New Roman"/>
          <w:sz w:val="28"/>
          <w:szCs w:val="28"/>
          <w:lang w:eastAsia="ru-RU"/>
        </w:rPr>
        <w:t>Види атрибутивних (категоричних) суджень за кількістю і якістю. Визначені та невизначені судження; судження з виключенням. Поняття про квантор, види кванторів. Розподіл термінів у судженнях, правила розподілу та кругові схеми відносин між термінами. Логічний квадрат. Види відносин між атрибутивними судженнями за логічним квадратом.</w:t>
      </w:r>
    </w:p>
    <w:p w:rsidR="00911B96" w:rsidRDefault="00911B96" w:rsidP="00F2084B">
      <w:pPr>
        <w:shd w:val="clear" w:color="auto" w:fill="FFFFFF"/>
        <w:spacing w:before="100" w:beforeAutospacing="1" w:after="0" w:line="240" w:lineRule="auto"/>
        <w:ind w:firstLine="490"/>
        <w:contextualSpacing/>
        <w:jc w:val="both"/>
        <w:rPr>
          <w:rFonts w:ascii="Times New Roman" w:hAnsi="Times New Roman"/>
          <w:sz w:val="28"/>
          <w:szCs w:val="28"/>
          <w:lang w:eastAsia="ru-RU"/>
        </w:rPr>
      </w:pPr>
      <w:r w:rsidRPr="00445788">
        <w:rPr>
          <w:rFonts w:ascii="Times New Roman" w:hAnsi="Times New Roman"/>
          <w:sz w:val="28"/>
          <w:szCs w:val="28"/>
          <w:lang w:eastAsia="ru-RU"/>
        </w:rPr>
        <w:lastRenderedPageBreak/>
        <w:t xml:space="preserve">Складні судження та їх види. Логічні сполучники. Формули складних суджень. Умови істинності складних суджень та їх стисле визначення за допомогою </w:t>
      </w:r>
      <w:r>
        <w:rPr>
          <w:rFonts w:ascii="Times New Roman" w:hAnsi="Times New Roman"/>
          <w:sz w:val="28"/>
          <w:szCs w:val="28"/>
          <w:lang w:eastAsia="ru-RU"/>
        </w:rPr>
        <w:t>таблиць</w:t>
      </w:r>
      <w:r w:rsidR="00423ABF">
        <w:rPr>
          <w:rFonts w:ascii="Times New Roman" w:hAnsi="Times New Roman"/>
          <w:sz w:val="28"/>
          <w:szCs w:val="28"/>
          <w:lang w:eastAsia="ru-RU"/>
        </w:rPr>
        <w:t xml:space="preserve"> істини</w:t>
      </w:r>
      <w:r>
        <w:rPr>
          <w:rFonts w:ascii="Times New Roman" w:hAnsi="Times New Roman"/>
          <w:sz w:val="28"/>
          <w:szCs w:val="28"/>
          <w:lang w:eastAsia="ru-RU"/>
        </w:rPr>
        <w:t xml:space="preserve"> (матриць).</w:t>
      </w:r>
    </w:p>
    <w:p w:rsidR="00423ABF" w:rsidRDefault="00423ABF" w:rsidP="00F2084B">
      <w:pPr>
        <w:shd w:val="clear" w:color="auto" w:fill="FFFFFF"/>
        <w:spacing w:before="100" w:beforeAutospacing="1" w:after="0" w:line="240" w:lineRule="auto"/>
        <w:ind w:firstLine="490"/>
        <w:contextualSpacing/>
        <w:jc w:val="both"/>
        <w:rPr>
          <w:rFonts w:ascii="Times New Roman" w:hAnsi="Times New Roman"/>
          <w:sz w:val="28"/>
          <w:szCs w:val="28"/>
          <w:lang w:eastAsia="ru-RU"/>
        </w:rPr>
      </w:pPr>
    </w:p>
    <w:p w:rsidR="00911B96" w:rsidRDefault="00911B96" w:rsidP="00F2084B">
      <w:pPr>
        <w:shd w:val="clear" w:color="auto" w:fill="FFFFFF"/>
        <w:spacing w:before="100" w:beforeAutospacing="1" w:after="0" w:line="240" w:lineRule="auto"/>
        <w:ind w:firstLine="490"/>
        <w:contextualSpacing/>
        <w:jc w:val="both"/>
        <w:rPr>
          <w:rFonts w:ascii="Times New Roman" w:hAnsi="Times New Roman"/>
          <w:b/>
          <w:bCs/>
          <w:sz w:val="28"/>
          <w:szCs w:val="28"/>
          <w:lang w:eastAsia="ru-RU"/>
        </w:rPr>
      </w:pPr>
      <w:r w:rsidRPr="005952A9">
        <w:rPr>
          <w:rFonts w:ascii="Times New Roman" w:hAnsi="Times New Roman"/>
          <w:b/>
          <w:bCs/>
          <w:sz w:val="28"/>
          <w:szCs w:val="28"/>
          <w:lang w:eastAsia="ru-RU"/>
        </w:rPr>
        <w:t xml:space="preserve">Тема 5. </w:t>
      </w:r>
      <w:r w:rsidRPr="00462C14">
        <w:rPr>
          <w:rFonts w:ascii="Times New Roman" w:hAnsi="Times New Roman"/>
          <w:b/>
          <w:bCs/>
          <w:sz w:val="28"/>
          <w:szCs w:val="28"/>
          <w:lang w:eastAsia="ru-RU"/>
        </w:rPr>
        <w:t>Загальна характеристика законів логіки</w:t>
      </w:r>
    </w:p>
    <w:p w:rsidR="00911B96" w:rsidRDefault="00911B96" w:rsidP="00423ABF">
      <w:pPr>
        <w:shd w:val="clear" w:color="auto" w:fill="FFFFFF"/>
        <w:spacing w:before="100" w:beforeAutospacing="1" w:after="0" w:line="240" w:lineRule="auto"/>
        <w:ind w:firstLine="470"/>
        <w:contextualSpacing/>
        <w:jc w:val="both"/>
        <w:rPr>
          <w:rFonts w:ascii="Times New Roman" w:hAnsi="Times New Roman"/>
          <w:sz w:val="28"/>
          <w:szCs w:val="28"/>
          <w:lang w:eastAsia="ru-RU"/>
        </w:rPr>
      </w:pPr>
      <w:r w:rsidRPr="00445788">
        <w:rPr>
          <w:rFonts w:ascii="Times New Roman" w:hAnsi="Times New Roman"/>
          <w:sz w:val="28"/>
          <w:szCs w:val="28"/>
          <w:lang w:eastAsia="ru-RU"/>
        </w:rPr>
        <w:t>Загальні риси правильного міркування -  визначеність, послідовність, несуперечливість та доказовість. Поняття логічного принципу (закону). Основні принципи традиційної логіки: принцип тотожності, принцип несуперечливості, принцип виключеного третього, принцип достатньої  підстави. Поняття необхідних та достатніх умов. Типові логічні помилки при порушенні законів логіки. Абсолютне та відносне значення законів логіки. Функція основних принципів логіки в юридичному пізнанні.</w:t>
      </w:r>
    </w:p>
    <w:p w:rsidR="00911B96" w:rsidRPr="00423ABF" w:rsidRDefault="00911B96" w:rsidP="00F2084B">
      <w:pPr>
        <w:shd w:val="clear" w:color="auto" w:fill="FFFFFF"/>
        <w:spacing w:before="100" w:beforeAutospacing="1" w:after="0" w:line="240" w:lineRule="auto"/>
        <w:ind w:firstLine="470"/>
        <w:contextualSpacing/>
        <w:jc w:val="both"/>
        <w:rPr>
          <w:rFonts w:ascii="Times New Roman" w:hAnsi="Times New Roman"/>
          <w:b/>
          <w:bCs/>
          <w:sz w:val="28"/>
          <w:szCs w:val="28"/>
          <w:u w:val="single"/>
          <w:lang w:eastAsia="ru-RU"/>
        </w:rPr>
      </w:pPr>
      <w:r w:rsidRPr="00423ABF">
        <w:rPr>
          <w:rFonts w:ascii="Times New Roman" w:hAnsi="Times New Roman"/>
          <w:b/>
          <w:bCs/>
          <w:sz w:val="28"/>
          <w:szCs w:val="28"/>
          <w:u w:val="single"/>
          <w:lang w:eastAsia="ru-RU"/>
        </w:rPr>
        <w:t>Змістов</w:t>
      </w:r>
      <w:r w:rsidR="00CB60B9">
        <w:rPr>
          <w:rFonts w:ascii="Times New Roman" w:hAnsi="Times New Roman"/>
          <w:b/>
          <w:bCs/>
          <w:sz w:val="28"/>
          <w:szCs w:val="28"/>
          <w:u w:val="single"/>
          <w:lang w:eastAsia="ru-RU"/>
        </w:rPr>
        <w:t>н</w:t>
      </w:r>
      <w:r w:rsidRPr="00423ABF">
        <w:rPr>
          <w:rFonts w:ascii="Times New Roman" w:hAnsi="Times New Roman"/>
          <w:b/>
          <w:bCs/>
          <w:sz w:val="28"/>
          <w:szCs w:val="28"/>
          <w:u w:val="single"/>
          <w:lang w:eastAsia="ru-RU"/>
        </w:rPr>
        <w:t xml:space="preserve">ий модуль </w:t>
      </w:r>
      <w:r w:rsidR="00423ABF" w:rsidRPr="00423ABF">
        <w:rPr>
          <w:rFonts w:ascii="Times New Roman" w:hAnsi="Times New Roman"/>
          <w:b/>
          <w:bCs/>
          <w:sz w:val="28"/>
          <w:szCs w:val="28"/>
          <w:u w:val="single"/>
          <w:lang w:eastAsia="ru-RU"/>
        </w:rPr>
        <w:t>2</w:t>
      </w:r>
      <w:r w:rsidRPr="00423ABF">
        <w:rPr>
          <w:rFonts w:ascii="Times New Roman" w:hAnsi="Times New Roman"/>
          <w:b/>
          <w:bCs/>
          <w:sz w:val="28"/>
          <w:szCs w:val="28"/>
          <w:u w:val="single"/>
          <w:lang w:eastAsia="ru-RU"/>
        </w:rPr>
        <w:t xml:space="preserve">. </w:t>
      </w:r>
      <w:r w:rsidR="00423ABF" w:rsidRPr="00423ABF">
        <w:rPr>
          <w:rFonts w:ascii="Times New Roman" w:hAnsi="Times New Roman"/>
          <w:b/>
          <w:bCs/>
          <w:sz w:val="28"/>
          <w:szCs w:val="28"/>
          <w:u w:val="single"/>
          <w:lang w:eastAsia="ru-RU"/>
        </w:rPr>
        <w:t>Характеристика логічного міркування. Види та структура</w:t>
      </w:r>
    </w:p>
    <w:p w:rsidR="00911B96" w:rsidRDefault="00911B96" w:rsidP="00F2084B">
      <w:pPr>
        <w:shd w:val="clear" w:color="auto" w:fill="FFFFFF"/>
        <w:spacing w:before="100" w:beforeAutospacing="1" w:after="0" w:line="240" w:lineRule="auto"/>
        <w:ind w:firstLine="470"/>
        <w:contextualSpacing/>
        <w:jc w:val="both"/>
        <w:rPr>
          <w:rFonts w:ascii="Times New Roman" w:hAnsi="Times New Roman"/>
          <w:b/>
          <w:bCs/>
          <w:sz w:val="28"/>
          <w:szCs w:val="28"/>
          <w:lang w:eastAsia="ru-RU"/>
        </w:rPr>
      </w:pPr>
      <w:r w:rsidRPr="005952A9">
        <w:rPr>
          <w:rFonts w:ascii="Times New Roman" w:hAnsi="Times New Roman"/>
          <w:b/>
          <w:bCs/>
          <w:sz w:val="28"/>
          <w:szCs w:val="28"/>
          <w:lang w:eastAsia="ru-RU"/>
        </w:rPr>
        <w:t xml:space="preserve">Тема 6. </w:t>
      </w:r>
      <w:r w:rsidRPr="00462C14">
        <w:rPr>
          <w:rFonts w:ascii="Times New Roman" w:hAnsi="Times New Roman"/>
          <w:b/>
          <w:bCs/>
          <w:sz w:val="28"/>
          <w:szCs w:val="28"/>
          <w:lang w:eastAsia="ru-RU"/>
        </w:rPr>
        <w:t>Характеристика дедуктивних міркувань</w:t>
      </w:r>
    </w:p>
    <w:p w:rsidR="00911B96" w:rsidRDefault="00911B96" w:rsidP="00F2084B">
      <w:pPr>
        <w:shd w:val="clear" w:color="auto" w:fill="FFFFFF"/>
        <w:spacing w:before="100" w:beforeAutospacing="1" w:after="0" w:line="240" w:lineRule="auto"/>
        <w:ind w:firstLine="480"/>
        <w:contextualSpacing/>
        <w:jc w:val="both"/>
        <w:rPr>
          <w:rFonts w:ascii="Times New Roman" w:hAnsi="Times New Roman"/>
          <w:sz w:val="28"/>
          <w:szCs w:val="28"/>
          <w:lang w:eastAsia="ru-RU"/>
        </w:rPr>
      </w:pPr>
      <w:r w:rsidRPr="00445788">
        <w:rPr>
          <w:rFonts w:ascii="Times New Roman" w:hAnsi="Times New Roman"/>
          <w:sz w:val="28"/>
          <w:szCs w:val="28"/>
          <w:lang w:eastAsia="ru-RU"/>
        </w:rPr>
        <w:t>Поняття про умовиводи. Структура умовиводів. Види знань, що містяться в умовиводі. Логічно необхідні та вірогідні умовиводи. Безпосередні умовиводи: структура і характер висновку. Види безпосередніх умовиводів: перетворення, обертання, протиставлення предикатові.</w:t>
      </w:r>
      <w:r w:rsidR="00DE6FD9">
        <w:rPr>
          <w:rFonts w:ascii="Times New Roman" w:hAnsi="Times New Roman"/>
          <w:sz w:val="28"/>
          <w:szCs w:val="28"/>
          <w:lang w:eastAsia="ru-RU"/>
        </w:rPr>
        <w:t xml:space="preserve"> </w:t>
      </w:r>
      <w:r w:rsidRPr="00445788">
        <w:rPr>
          <w:rFonts w:ascii="Times New Roman" w:hAnsi="Times New Roman"/>
          <w:sz w:val="28"/>
          <w:szCs w:val="28"/>
          <w:lang w:eastAsia="ru-RU"/>
        </w:rPr>
        <w:t xml:space="preserve">Загальна характеристика опосередкованих умовиводів, їх видів. Поняття дедуктивного умовиводу: структура і характер висновку. Поняття про силогізми. Прості </w:t>
      </w:r>
      <w:r>
        <w:rPr>
          <w:rFonts w:ascii="Times New Roman" w:hAnsi="Times New Roman"/>
          <w:sz w:val="28"/>
          <w:szCs w:val="28"/>
          <w:lang w:eastAsia="ru-RU"/>
        </w:rPr>
        <w:t>і складні дедуктивні умовиводи.</w:t>
      </w:r>
    </w:p>
    <w:p w:rsidR="00911B96" w:rsidRDefault="00911B96" w:rsidP="008A4AB6">
      <w:pPr>
        <w:shd w:val="clear" w:color="auto" w:fill="FFFFFF"/>
        <w:spacing w:before="100" w:beforeAutospacing="1" w:after="0" w:line="240" w:lineRule="auto"/>
        <w:ind w:firstLine="480"/>
        <w:contextualSpacing/>
        <w:jc w:val="both"/>
        <w:rPr>
          <w:rFonts w:ascii="Times New Roman" w:hAnsi="Times New Roman"/>
          <w:sz w:val="28"/>
          <w:szCs w:val="28"/>
          <w:lang w:eastAsia="ru-RU"/>
        </w:rPr>
      </w:pPr>
      <w:r w:rsidRPr="00445788">
        <w:rPr>
          <w:rFonts w:ascii="Times New Roman" w:hAnsi="Times New Roman"/>
          <w:sz w:val="28"/>
          <w:szCs w:val="28"/>
          <w:lang w:eastAsia="ru-RU"/>
        </w:rPr>
        <w:t xml:space="preserve">Склад структури категоричного силогізму. Аксіоматичні та загальні правила категоричного силогізму. Фігури та модуси категоричного силогізму. Спеціальні правила фігур. Правильні модуси. Добір правильних модусів за допомогою кіл Ейлера. Категоричний силогізм з судженнями, що виділяють. Виводи з суджень з відношеннями. Умовиводи зі складними судженнями. Суто умовний силогізм: схема і правило виводу. Умовно-категоричний силогізм: схема, правила виводу і модуси. Еквівалентно-категоричний силогізм: схеми правильної побудови. Розділово-категоричний силогізм: правило побудови і схеми висновку. Умовно-розділові силогізми: схеми побудови, правила і види (конструктивна та деструктивна дилеми). </w:t>
      </w:r>
      <w:proofErr w:type="spellStart"/>
      <w:r w:rsidRPr="00445788">
        <w:rPr>
          <w:rFonts w:ascii="Times New Roman" w:hAnsi="Times New Roman"/>
          <w:sz w:val="28"/>
          <w:szCs w:val="28"/>
          <w:lang w:eastAsia="ru-RU"/>
        </w:rPr>
        <w:t>Ентимема</w:t>
      </w:r>
      <w:proofErr w:type="spellEnd"/>
      <w:r w:rsidRPr="00445788">
        <w:rPr>
          <w:rFonts w:ascii="Times New Roman" w:hAnsi="Times New Roman"/>
          <w:sz w:val="28"/>
          <w:szCs w:val="28"/>
          <w:lang w:eastAsia="ru-RU"/>
        </w:rPr>
        <w:t xml:space="preserve"> (скорочений силогізм). Види </w:t>
      </w:r>
      <w:proofErr w:type="spellStart"/>
      <w:r w:rsidRPr="00445788">
        <w:rPr>
          <w:rFonts w:ascii="Times New Roman" w:hAnsi="Times New Roman"/>
          <w:sz w:val="28"/>
          <w:szCs w:val="28"/>
          <w:lang w:eastAsia="ru-RU"/>
        </w:rPr>
        <w:t>ентимем</w:t>
      </w:r>
      <w:proofErr w:type="spellEnd"/>
      <w:r w:rsidRPr="00445788">
        <w:rPr>
          <w:rFonts w:ascii="Times New Roman" w:hAnsi="Times New Roman"/>
          <w:sz w:val="28"/>
          <w:szCs w:val="28"/>
          <w:lang w:eastAsia="ru-RU"/>
        </w:rPr>
        <w:t>.</w:t>
      </w:r>
      <w:r w:rsidR="008A4AB6">
        <w:rPr>
          <w:rFonts w:ascii="Times New Roman" w:hAnsi="Times New Roman"/>
          <w:sz w:val="28"/>
          <w:szCs w:val="28"/>
          <w:lang w:eastAsia="ru-RU"/>
        </w:rPr>
        <w:t xml:space="preserve"> </w:t>
      </w:r>
      <w:r w:rsidRPr="00445788">
        <w:rPr>
          <w:rFonts w:ascii="Times New Roman" w:hAnsi="Times New Roman"/>
          <w:sz w:val="28"/>
          <w:szCs w:val="28"/>
          <w:lang w:eastAsia="ru-RU"/>
        </w:rPr>
        <w:t>Значення дедукції для юридичної теорії і практики</w:t>
      </w:r>
      <w:r>
        <w:rPr>
          <w:rFonts w:ascii="Times New Roman" w:hAnsi="Times New Roman"/>
          <w:sz w:val="28"/>
          <w:szCs w:val="28"/>
          <w:lang w:eastAsia="ru-RU"/>
        </w:rPr>
        <w:t>.</w:t>
      </w:r>
    </w:p>
    <w:p w:rsidR="004D7232" w:rsidRDefault="004D7232" w:rsidP="00F2084B">
      <w:pPr>
        <w:shd w:val="clear" w:color="auto" w:fill="FFFFFF"/>
        <w:spacing w:before="100" w:beforeAutospacing="1" w:after="0" w:line="240" w:lineRule="auto"/>
        <w:ind w:firstLine="480"/>
        <w:contextualSpacing/>
        <w:jc w:val="both"/>
        <w:rPr>
          <w:rFonts w:ascii="Times New Roman" w:hAnsi="Times New Roman"/>
          <w:b/>
          <w:bCs/>
          <w:sz w:val="28"/>
          <w:szCs w:val="28"/>
          <w:lang w:eastAsia="ru-RU"/>
        </w:rPr>
      </w:pPr>
    </w:p>
    <w:p w:rsidR="00911B96" w:rsidRDefault="00911B96" w:rsidP="00F2084B">
      <w:pPr>
        <w:shd w:val="clear" w:color="auto" w:fill="FFFFFF"/>
        <w:spacing w:before="100" w:beforeAutospacing="1" w:after="0" w:line="240" w:lineRule="auto"/>
        <w:ind w:firstLine="480"/>
        <w:contextualSpacing/>
        <w:jc w:val="both"/>
        <w:rPr>
          <w:rFonts w:ascii="Times New Roman" w:hAnsi="Times New Roman"/>
          <w:b/>
          <w:bCs/>
          <w:sz w:val="28"/>
          <w:szCs w:val="28"/>
          <w:lang w:eastAsia="ru-RU"/>
        </w:rPr>
      </w:pPr>
      <w:r w:rsidRPr="00AA53EB">
        <w:rPr>
          <w:rFonts w:ascii="Times New Roman" w:hAnsi="Times New Roman"/>
          <w:b/>
          <w:bCs/>
          <w:sz w:val="28"/>
          <w:szCs w:val="28"/>
          <w:lang w:eastAsia="ru-RU"/>
        </w:rPr>
        <w:t xml:space="preserve">Тема 7. </w:t>
      </w:r>
      <w:r w:rsidRPr="00462C14">
        <w:rPr>
          <w:rFonts w:ascii="Times New Roman" w:hAnsi="Times New Roman"/>
          <w:b/>
          <w:bCs/>
          <w:sz w:val="28"/>
          <w:szCs w:val="28"/>
          <w:lang w:eastAsia="ru-RU"/>
        </w:rPr>
        <w:t>Характеристика недедуктивних міркувань</w:t>
      </w:r>
    </w:p>
    <w:p w:rsidR="00911B96" w:rsidRPr="00445788" w:rsidRDefault="00911B96" w:rsidP="00F2084B">
      <w:pPr>
        <w:shd w:val="clear" w:color="auto" w:fill="FFFFFF"/>
        <w:spacing w:before="100" w:beforeAutospacing="1" w:after="0" w:line="240" w:lineRule="auto"/>
        <w:ind w:firstLine="482"/>
        <w:contextualSpacing/>
        <w:jc w:val="both"/>
        <w:rPr>
          <w:rFonts w:ascii="Times New Roman" w:hAnsi="Times New Roman"/>
          <w:sz w:val="28"/>
          <w:szCs w:val="28"/>
          <w:lang w:eastAsia="ru-RU"/>
        </w:rPr>
      </w:pPr>
      <w:r w:rsidRPr="00445788">
        <w:rPr>
          <w:rFonts w:ascii="Times New Roman" w:hAnsi="Times New Roman"/>
          <w:sz w:val="28"/>
          <w:szCs w:val="28"/>
          <w:lang w:eastAsia="ru-RU"/>
        </w:rPr>
        <w:t>Загальна характеристика та види недедуктивних (вірогідних) умовиводів. Математична та логічна вірогідність. Ступені вірогідності.</w:t>
      </w:r>
    </w:p>
    <w:p w:rsidR="00911B96" w:rsidRPr="00445788" w:rsidRDefault="00911B96" w:rsidP="00F2084B">
      <w:pPr>
        <w:shd w:val="clear" w:color="auto" w:fill="FFFFFF"/>
        <w:spacing w:before="100" w:beforeAutospacing="1" w:after="0" w:line="240" w:lineRule="auto"/>
        <w:ind w:firstLine="482"/>
        <w:contextualSpacing/>
        <w:jc w:val="both"/>
        <w:rPr>
          <w:rFonts w:ascii="Times New Roman" w:hAnsi="Times New Roman"/>
          <w:sz w:val="28"/>
          <w:szCs w:val="28"/>
          <w:lang w:eastAsia="ru-RU"/>
        </w:rPr>
      </w:pPr>
      <w:r w:rsidRPr="00445788">
        <w:rPr>
          <w:rFonts w:ascii="Times New Roman" w:hAnsi="Times New Roman"/>
          <w:sz w:val="28"/>
          <w:szCs w:val="28"/>
          <w:lang w:eastAsia="ru-RU"/>
        </w:rPr>
        <w:t xml:space="preserve">Індуктивні умовиводи. Логічна природа індукції. Структура та види індуктивних умовиводів. Умови підвищення ступеня вірогідності індуктивного висновку. Індуктивні методи встановлення причинних </w:t>
      </w:r>
      <w:r w:rsidR="00DE6FD9">
        <w:rPr>
          <w:rFonts w:ascii="Times New Roman" w:hAnsi="Times New Roman"/>
          <w:sz w:val="28"/>
          <w:szCs w:val="28"/>
          <w:lang w:eastAsia="ru-RU"/>
        </w:rPr>
        <w:t>з</w:t>
      </w:r>
      <w:r w:rsidR="00DE6FD9" w:rsidRPr="00445788">
        <w:rPr>
          <w:rFonts w:ascii="Times New Roman" w:hAnsi="Times New Roman"/>
          <w:sz w:val="28"/>
          <w:szCs w:val="28"/>
          <w:lang w:eastAsia="ru-RU"/>
        </w:rPr>
        <w:t>в’язків</w:t>
      </w:r>
      <w:r w:rsidRPr="00445788">
        <w:rPr>
          <w:rFonts w:ascii="Times New Roman" w:hAnsi="Times New Roman"/>
          <w:sz w:val="28"/>
          <w:szCs w:val="28"/>
          <w:lang w:eastAsia="ru-RU"/>
        </w:rPr>
        <w:t xml:space="preserve">. Поняття причинності. Редукція у встановленні причинних </w:t>
      </w:r>
      <w:r w:rsidR="00DE6FD9">
        <w:rPr>
          <w:rFonts w:ascii="Times New Roman" w:hAnsi="Times New Roman"/>
          <w:sz w:val="28"/>
          <w:szCs w:val="28"/>
          <w:lang w:eastAsia="ru-RU"/>
        </w:rPr>
        <w:t>з</w:t>
      </w:r>
      <w:r w:rsidR="00DE6FD9" w:rsidRPr="00445788">
        <w:rPr>
          <w:rFonts w:ascii="Times New Roman" w:hAnsi="Times New Roman"/>
          <w:sz w:val="28"/>
          <w:szCs w:val="28"/>
          <w:lang w:eastAsia="ru-RU"/>
        </w:rPr>
        <w:t>в’язків</w:t>
      </w:r>
      <w:r w:rsidRPr="00445788">
        <w:rPr>
          <w:rFonts w:ascii="Times New Roman" w:hAnsi="Times New Roman"/>
          <w:sz w:val="28"/>
          <w:szCs w:val="28"/>
          <w:lang w:eastAsia="ru-RU"/>
        </w:rPr>
        <w:t xml:space="preserve">. Методи встановлення причинних </w:t>
      </w:r>
      <w:r w:rsidR="00DE6FD9">
        <w:rPr>
          <w:rFonts w:ascii="Times New Roman" w:hAnsi="Times New Roman"/>
          <w:sz w:val="28"/>
          <w:szCs w:val="28"/>
          <w:lang w:eastAsia="ru-RU"/>
        </w:rPr>
        <w:t>з</w:t>
      </w:r>
      <w:r w:rsidR="00DE6FD9" w:rsidRPr="00445788">
        <w:rPr>
          <w:rFonts w:ascii="Times New Roman" w:hAnsi="Times New Roman"/>
          <w:sz w:val="28"/>
          <w:szCs w:val="28"/>
          <w:lang w:eastAsia="ru-RU"/>
        </w:rPr>
        <w:t>в’язків</w:t>
      </w:r>
      <w:r w:rsidRPr="00445788">
        <w:rPr>
          <w:rFonts w:ascii="Times New Roman" w:hAnsi="Times New Roman"/>
          <w:sz w:val="28"/>
          <w:szCs w:val="28"/>
          <w:lang w:eastAsia="ru-RU"/>
        </w:rPr>
        <w:t xml:space="preserve"> між явищами. Статистичні узагальнення. Індуктивна природа статистичних узагальнень. Популяція, приклад і частота ознаки. Взаємозв'язок індукції та дедукції. Багатофакторні індуктивні узагальнення в юридичній теорії та практиці.</w:t>
      </w:r>
    </w:p>
    <w:p w:rsidR="00911B96" w:rsidRDefault="00911B96" w:rsidP="00F2084B">
      <w:pPr>
        <w:shd w:val="clear" w:color="auto" w:fill="FFFFFF"/>
        <w:spacing w:before="100" w:beforeAutospacing="1" w:after="0" w:line="240" w:lineRule="auto"/>
        <w:ind w:firstLine="482"/>
        <w:contextualSpacing/>
        <w:jc w:val="both"/>
        <w:rPr>
          <w:rFonts w:ascii="Times New Roman" w:hAnsi="Times New Roman"/>
          <w:sz w:val="28"/>
          <w:szCs w:val="28"/>
          <w:lang w:eastAsia="ru-RU"/>
        </w:rPr>
      </w:pPr>
      <w:r w:rsidRPr="00445788">
        <w:rPr>
          <w:rFonts w:ascii="Times New Roman" w:hAnsi="Times New Roman"/>
          <w:sz w:val="28"/>
          <w:szCs w:val="28"/>
          <w:lang w:eastAsia="ru-RU"/>
        </w:rPr>
        <w:lastRenderedPageBreak/>
        <w:t>Умовиводи за аналогією. Поняття та загальна характеристика аналогії. Структура аналогії. Види умовиводів за аналогією. Умови, що підвищують ступінь вірогідності висновків за аналогією. Роль аналогії як логічної підстави моделювання. Роль аналогії в правовому пізнанні.</w:t>
      </w:r>
    </w:p>
    <w:p w:rsidR="004D7232" w:rsidRDefault="004D7232" w:rsidP="00F2084B">
      <w:pPr>
        <w:shd w:val="clear" w:color="auto" w:fill="FFFFFF"/>
        <w:spacing w:before="100" w:beforeAutospacing="1" w:after="0" w:line="240" w:lineRule="auto"/>
        <w:ind w:firstLine="482"/>
        <w:contextualSpacing/>
        <w:jc w:val="both"/>
        <w:rPr>
          <w:rFonts w:ascii="Times New Roman" w:hAnsi="Times New Roman"/>
          <w:b/>
          <w:bCs/>
          <w:sz w:val="28"/>
          <w:szCs w:val="28"/>
          <w:lang w:eastAsia="ru-RU"/>
        </w:rPr>
      </w:pPr>
    </w:p>
    <w:p w:rsidR="00911B96" w:rsidRDefault="00911B96" w:rsidP="00F2084B">
      <w:pPr>
        <w:shd w:val="clear" w:color="auto" w:fill="FFFFFF"/>
        <w:spacing w:before="100" w:beforeAutospacing="1" w:after="0" w:line="240" w:lineRule="auto"/>
        <w:ind w:firstLine="482"/>
        <w:contextualSpacing/>
        <w:jc w:val="both"/>
        <w:rPr>
          <w:rFonts w:ascii="Times New Roman" w:hAnsi="Times New Roman"/>
          <w:b/>
          <w:bCs/>
          <w:sz w:val="28"/>
          <w:szCs w:val="28"/>
          <w:lang w:eastAsia="ru-RU"/>
        </w:rPr>
      </w:pPr>
      <w:r w:rsidRPr="00AA53EB">
        <w:rPr>
          <w:rFonts w:ascii="Times New Roman" w:hAnsi="Times New Roman"/>
          <w:b/>
          <w:bCs/>
          <w:sz w:val="28"/>
          <w:szCs w:val="28"/>
          <w:lang w:eastAsia="ru-RU"/>
        </w:rPr>
        <w:t xml:space="preserve">Тема 8. </w:t>
      </w:r>
      <w:r w:rsidRPr="00462C14">
        <w:rPr>
          <w:rFonts w:ascii="Times New Roman" w:hAnsi="Times New Roman"/>
          <w:b/>
          <w:bCs/>
          <w:sz w:val="28"/>
          <w:szCs w:val="28"/>
          <w:lang w:eastAsia="ru-RU"/>
        </w:rPr>
        <w:t>Поняття проблеми, гіпотези, теорії. Основи теорії аргументації</w:t>
      </w:r>
    </w:p>
    <w:p w:rsidR="00911B96" w:rsidRDefault="00911B96" w:rsidP="00F2084B">
      <w:pPr>
        <w:widowControl w:val="0"/>
        <w:spacing w:before="100" w:beforeAutospacing="1" w:after="0" w:line="240" w:lineRule="auto"/>
        <w:ind w:firstLine="567"/>
        <w:contextualSpacing/>
        <w:jc w:val="both"/>
        <w:rPr>
          <w:rFonts w:ascii="Times New Roman" w:hAnsi="Times New Roman"/>
          <w:sz w:val="28"/>
          <w:szCs w:val="28"/>
          <w:lang w:eastAsia="ru-RU"/>
        </w:rPr>
      </w:pPr>
      <w:r w:rsidRPr="00F0264B">
        <w:rPr>
          <w:rFonts w:ascii="Times New Roman" w:hAnsi="Times New Roman"/>
          <w:sz w:val="28"/>
          <w:szCs w:val="28"/>
          <w:lang w:eastAsia="ru-RU"/>
        </w:rPr>
        <w:t>Значення логіки у професійній діяльност</w:t>
      </w:r>
      <w:r>
        <w:rPr>
          <w:rFonts w:ascii="Times New Roman" w:hAnsi="Times New Roman"/>
          <w:sz w:val="28"/>
          <w:szCs w:val="28"/>
          <w:lang w:eastAsia="ru-RU"/>
        </w:rPr>
        <w:t xml:space="preserve">і. Закони логіки висловлювань. </w:t>
      </w:r>
      <w:r w:rsidRPr="00F0264B">
        <w:rPr>
          <w:rFonts w:ascii="Times New Roman" w:hAnsi="Times New Roman"/>
          <w:sz w:val="28"/>
          <w:szCs w:val="28"/>
          <w:lang w:eastAsia="ru-RU"/>
        </w:rPr>
        <w:t>Правила, помилки, хитрощі в аргументації/критиці. Правила ведення суперечки.</w:t>
      </w:r>
    </w:p>
    <w:p w:rsidR="00911B96" w:rsidRPr="004D7232" w:rsidRDefault="00911B96" w:rsidP="00F2084B">
      <w:pPr>
        <w:widowControl w:val="0"/>
        <w:spacing w:before="100" w:beforeAutospacing="1" w:after="0" w:line="240" w:lineRule="auto"/>
        <w:ind w:firstLine="567"/>
        <w:contextualSpacing/>
        <w:jc w:val="both"/>
        <w:rPr>
          <w:rFonts w:ascii="Times New Roman" w:hAnsi="Times New Roman"/>
          <w:bCs/>
          <w:sz w:val="28"/>
          <w:szCs w:val="28"/>
          <w:lang w:eastAsia="ru-RU"/>
        </w:rPr>
      </w:pPr>
      <w:r w:rsidRPr="00F0264B">
        <w:rPr>
          <w:rFonts w:ascii="Times New Roman" w:hAnsi="Times New Roman"/>
          <w:bCs/>
          <w:sz w:val="28"/>
          <w:szCs w:val="28"/>
          <w:lang w:eastAsia="ru-RU"/>
        </w:rPr>
        <w:t xml:space="preserve">Поняття доказу. Структура доказу: теза, аргументи, демонстрація. Види доказу: прямий і непрямий. Різновиди непрямого доказу: від противного (апагогічне) і розділовий (методом виключення).Поняття про спростування. Методи спростування. Правила та можливі логічні помилки у доказовому міркуванні. </w:t>
      </w:r>
      <w:proofErr w:type="spellStart"/>
      <w:r w:rsidRPr="00F0264B">
        <w:rPr>
          <w:rFonts w:ascii="Times New Roman" w:hAnsi="Times New Roman"/>
          <w:bCs/>
          <w:sz w:val="28"/>
          <w:szCs w:val="28"/>
          <w:lang w:eastAsia="ru-RU"/>
        </w:rPr>
        <w:t>Паралогізми</w:t>
      </w:r>
      <w:proofErr w:type="spellEnd"/>
      <w:r w:rsidRPr="00F0264B">
        <w:rPr>
          <w:rFonts w:ascii="Times New Roman" w:hAnsi="Times New Roman"/>
          <w:bCs/>
          <w:sz w:val="28"/>
          <w:szCs w:val="28"/>
          <w:lang w:eastAsia="ru-RU"/>
        </w:rPr>
        <w:t xml:space="preserve">, </w:t>
      </w:r>
      <w:proofErr w:type="spellStart"/>
      <w:r w:rsidRPr="00F0264B">
        <w:rPr>
          <w:rFonts w:ascii="Times New Roman" w:hAnsi="Times New Roman"/>
          <w:bCs/>
          <w:sz w:val="28"/>
          <w:szCs w:val="28"/>
          <w:lang w:eastAsia="ru-RU"/>
        </w:rPr>
        <w:t>софізми</w:t>
      </w:r>
      <w:proofErr w:type="spellEnd"/>
      <w:r w:rsidRPr="00F0264B">
        <w:rPr>
          <w:rFonts w:ascii="Times New Roman" w:hAnsi="Times New Roman"/>
          <w:bCs/>
          <w:sz w:val="28"/>
          <w:szCs w:val="28"/>
          <w:lang w:eastAsia="ru-RU"/>
        </w:rPr>
        <w:t xml:space="preserve"> та парадокси. Методи їх усунення або </w:t>
      </w:r>
      <w:r w:rsidRPr="004D7232">
        <w:rPr>
          <w:rFonts w:ascii="Times New Roman" w:hAnsi="Times New Roman"/>
          <w:bCs/>
          <w:sz w:val="28"/>
          <w:szCs w:val="28"/>
          <w:lang w:eastAsia="ru-RU"/>
        </w:rPr>
        <w:t>розв'язання. Роль доведен</w:t>
      </w:r>
      <w:r w:rsidR="004D7232">
        <w:rPr>
          <w:rFonts w:ascii="Times New Roman" w:hAnsi="Times New Roman"/>
          <w:bCs/>
          <w:sz w:val="28"/>
          <w:szCs w:val="28"/>
          <w:lang w:eastAsia="ru-RU"/>
        </w:rPr>
        <w:t>ня</w:t>
      </w:r>
      <w:r w:rsidRPr="004D7232">
        <w:rPr>
          <w:rFonts w:ascii="Times New Roman" w:hAnsi="Times New Roman"/>
          <w:bCs/>
          <w:sz w:val="28"/>
          <w:szCs w:val="28"/>
          <w:lang w:eastAsia="ru-RU"/>
        </w:rPr>
        <w:t xml:space="preserve"> у юридичній практиці.</w:t>
      </w:r>
    </w:p>
    <w:p w:rsidR="00911B96" w:rsidRDefault="00911B96" w:rsidP="00F2084B">
      <w:pPr>
        <w:widowControl w:val="0"/>
        <w:spacing w:before="100" w:beforeAutospacing="1" w:after="0" w:line="240" w:lineRule="auto"/>
        <w:ind w:firstLine="567"/>
        <w:contextualSpacing/>
        <w:jc w:val="both"/>
        <w:rPr>
          <w:rFonts w:ascii="Times New Roman" w:hAnsi="Times New Roman"/>
          <w:bCs/>
          <w:sz w:val="28"/>
          <w:szCs w:val="28"/>
          <w:lang w:eastAsia="ru-RU"/>
        </w:rPr>
      </w:pPr>
      <w:r w:rsidRPr="004D7232">
        <w:rPr>
          <w:rFonts w:ascii="Times New Roman" w:hAnsi="Times New Roman"/>
          <w:bCs/>
          <w:sz w:val="28"/>
          <w:szCs w:val="28"/>
          <w:lang w:eastAsia="ru-RU"/>
        </w:rPr>
        <w:t>Загальна характеристика проблеми. Поняття проблемної ситуації. Види вирішень проблем. Гіпотеза як форма пізнання. Визначення гіпотези. Види гіпотез. Побудова гіпотези та етапи її розвитку. Критерії відбору гіпотез. Роль умовиводів та емпіричного досвіду при побудові гіпотез. Гіпотетико-дедуктивний метод.</w:t>
      </w:r>
      <w:r w:rsidR="004D7232">
        <w:rPr>
          <w:rFonts w:ascii="Times New Roman" w:hAnsi="Times New Roman"/>
          <w:bCs/>
          <w:sz w:val="28"/>
          <w:szCs w:val="28"/>
          <w:lang w:eastAsia="ru-RU"/>
        </w:rPr>
        <w:t xml:space="preserve"> </w:t>
      </w:r>
      <w:r w:rsidRPr="004D7232">
        <w:rPr>
          <w:rFonts w:ascii="Times New Roman" w:hAnsi="Times New Roman"/>
          <w:bCs/>
          <w:sz w:val="28"/>
          <w:szCs w:val="28"/>
          <w:lang w:eastAsia="ru-RU"/>
        </w:rPr>
        <w:t>Логічні засоби підтвердження гіпотез. Спростування гіпотез. Гіпотези у юридичному пізнанні. Версії в слідчій практиці. Теорія як система наукових знань. Основні види наукових теорій. Роль логіки в розвитку, систематизації та обґрунтуванні наукових знань.</w:t>
      </w:r>
    </w:p>
    <w:p w:rsidR="00F2084B" w:rsidRPr="00097957" w:rsidRDefault="00097957" w:rsidP="00097957">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ype="page"/>
      </w:r>
    </w:p>
    <w:p w:rsidR="00911B96" w:rsidRDefault="00911B96" w:rsidP="00911B96">
      <w:pPr>
        <w:pStyle w:val="2"/>
        <w:shd w:val="clear" w:color="auto" w:fill="auto"/>
        <w:spacing w:after="0" w:line="240" w:lineRule="auto"/>
        <w:ind w:right="60" w:firstLine="709"/>
        <w:jc w:val="center"/>
        <w:rPr>
          <w:b/>
          <w:sz w:val="28"/>
          <w:szCs w:val="28"/>
        </w:rPr>
      </w:pPr>
      <w:r>
        <w:rPr>
          <w:b/>
          <w:sz w:val="28"/>
          <w:szCs w:val="28"/>
        </w:rPr>
        <w:lastRenderedPageBreak/>
        <w:t>4. СТРУКТУРА НАВЧАЛЬНОЇ ДИСЦИПЛІНИ</w:t>
      </w:r>
    </w:p>
    <w:p w:rsidR="00911B96" w:rsidRPr="00FA7950" w:rsidRDefault="00911B96" w:rsidP="00911B96">
      <w:pPr>
        <w:widowControl w:val="0"/>
        <w:spacing w:after="0" w:line="240" w:lineRule="auto"/>
        <w:ind w:firstLine="708"/>
        <w:jc w:val="center"/>
        <w:rPr>
          <w:rFonts w:ascii="Times New Roman" w:hAnsi="Times New Roman"/>
          <w:b/>
          <w:bCs/>
          <w:lang w:eastAsia="ru-RU"/>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2"/>
        <w:gridCol w:w="92"/>
        <w:gridCol w:w="944"/>
        <w:gridCol w:w="559"/>
        <w:gridCol w:w="569"/>
        <w:gridCol w:w="848"/>
      </w:tblGrid>
      <w:tr w:rsidR="00911B96" w:rsidRPr="006D697A" w:rsidTr="00B31B64">
        <w:trPr>
          <w:cantSplit/>
        </w:trPr>
        <w:tc>
          <w:tcPr>
            <w:tcW w:w="3395" w:type="pct"/>
            <w:vMerge w:val="restart"/>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sidRPr="00FA7950">
              <w:rPr>
                <w:rFonts w:ascii="Times New Roman" w:hAnsi="Times New Roman"/>
                <w:sz w:val="28"/>
                <w:szCs w:val="28"/>
                <w:lang w:eastAsia="ru-RU"/>
              </w:rPr>
              <w:t>Назви змістових модулів і тем</w:t>
            </w:r>
          </w:p>
        </w:tc>
        <w:tc>
          <w:tcPr>
            <w:tcW w:w="1605" w:type="pct"/>
            <w:gridSpan w:val="5"/>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sidRPr="00FA7950">
              <w:rPr>
                <w:rFonts w:ascii="Times New Roman" w:hAnsi="Times New Roman"/>
                <w:sz w:val="28"/>
                <w:szCs w:val="28"/>
                <w:lang w:eastAsia="ru-RU"/>
              </w:rPr>
              <w:t>Кількість годин</w:t>
            </w:r>
          </w:p>
        </w:tc>
      </w:tr>
      <w:tr w:rsidR="00911B96" w:rsidRPr="006D697A" w:rsidTr="00B31B64">
        <w:trPr>
          <w:cantSplit/>
        </w:trPr>
        <w:tc>
          <w:tcPr>
            <w:tcW w:w="3395" w:type="pct"/>
            <w:vMerge/>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p>
        </w:tc>
        <w:tc>
          <w:tcPr>
            <w:tcW w:w="1605" w:type="pct"/>
            <w:gridSpan w:val="5"/>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sidRPr="00FA7950">
              <w:rPr>
                <w:rFonts w:ascii="Times New Roman" w:hAnsi="Times New Roman"/>
                <w:sz w:val="28"/>
                <w:szCs w:val="28"/>
                <w:lang w:eastAsia="ru-RU"/>
              </w:rPr>
              <w:t>денна форма</w:t>
            </w:r>
          </w:p>
        </w:tc>
      </w:tr>
      <w:tr w:rsidR="00911B96" w:rsidRPr="006D697A" w:rsidTr="00B31B64">
        <w:trPr>
          <w:cantSplit/>
        </w:trPr>
        <w:tc>
          <w:tcPr>
            <w:tcW w:w="3395" w:type="pct"/>
            <w:vMerge/>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p>
        </w:tc>
        <w:tc>
          <w:tcPr>
            <w:tcW w:w="552" w:type="pct"/>
            <w:gridSpan w:val="2"/>
            <w:vMerge w:val="restart"/>
            <w:shd w:val="clear" w:color="auto" w:fill="auto"/>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sidRPr="00FA7950">
              <w:rPr>
                <w:rFonts w:ascii="Times New Roman" w:hAnsi="Times New Roman"/>
                <w:sz w:val="28"/>
                <w:szCs w:val="28"/>
                <w:lang w:eastAsia="ru-RU"/>
              </w:rPr>
              <w:t>усього</w:t>
            </w:r>
          </w:p>
        </w:tc>
        <w:tc>
          <w:tcPr>
            <w:tcW w:w="1053" w:type="pct"/>
            <w:gridSpan w:val="3"/>
            <w:shd w:val="clear" w:color="auto" w:fill="auto"/>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sidRPr="00FA7950">
              <w:rPr>
                <w:rFonts w:ascii="Times New Roman" w:hAnsi="Times New Roman"/>
                <w:sz w:val="28"/>
                <w:szCs w:val="28"/>
                <w:lang w:eastAsia="ru-RU"/>
              </w:rPr>
              <w:t>у тому числі</w:t>
            </w:r>
          </w:p>
        </w:tc>
      </w:tr>
      <w:tr w:rsidR="00911B96" w:rsidRPr="006D697A" w:rsidTr="00A31E1E">
        <w:trPr>
          <w:cantSplit/>
        </w:trPr>
        <w:tc>
          <w:tcPr>
            <w:tcW w:w="3395" w:type="pct"/>
            <w:vMerge/>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p>
        </w:tc>
        <w:tc>
          <w:tcPr>
            <w:tcW w:w="552" w:type="pct"/>
            <w:gridSpan w:val="2"/>
            <w:vMerge/>
            <w:shd w:val="clear" w:color="auto" w:fill="auto"/>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p>
        </w:tc>
        <w:tc>
          <w:tcPr>
            <w:tcW w:w="298" w:type="pct"/>
            <w:shd w:val="clear" w:color="auto" w:fill="auto"/>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sidRPr="00FA7950">
              <w:rPr>
                <w:rFonts w:ascii="Times New Roman" w:hAnsi="Times New Roman"/>
                <w:sz w:val="28"/>
                <w:szCs w:val="28"/>
                <w:lang w:eastAsia="ru-RU"/>
              </w:rPr>
              <w:t>Л</w:t>
            </w:r>
          </w:p>
        </w:tc>
        <w:tc>
          <w:tcPr>
            <w:tcW w:w="303" w:type="pct"/>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sidRPr="00FA7950">
              <w:rPr>
                <w:rFonts w:ascii="Times New Roman" w:hAnsi="Times New Roman"/>
                <w:sz w:val="28"/>
                <w:szCs w:val="28"/>
                <w:lang w:eastAsia="ru-RU"/>
              </w:rPr>
              <w:t>С</w:t>
            </w:r>
          </w:p>
        </w:tc>
        <w:tc>
          <w:tcPr>
            <w:tcW w:w="452" w:type="pct"/>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proofErr w:type="spellStart"/>
            <w:r w:rsidRPr="00FA7950">
              <w:rPr>
                <w:rFonts w:ascii="Times New Roman" w:hAnsi="Times New Roman"/>
                <w:sz w:val="28"/>
                <w:szCs w:val="28"/>
                <w:lang w:eastAsia="ru-RU"/>
              </w:rPr>
              <w:t>с.р</w:t>
            </w:r>
            <w:proofErr w:type="spellEnd"/>
            <w:r w:rsidRPr="00FA7950">
              <w:rPr>
                <w:rFonts w:ascii="Times New Roman" w:hAnsi="Times New Roman"/>
                <w:sz w:val="28"/>
                <w:szCs w:val="28"/>
                <w:lang w:eastAsia="ru-RU"/>
              </w:rPr>
              <w:t>.</w:t>
            </w:r>
          </w:p>
        </w:tc>
      </w:tr>
      <w:tr w:rsidR="00911B96" w:rsidRPr="006D697A" w:rsidTr="00B31B64">
        <w:trPr>
          <w:cantSplit/>
        </w:trPr>
        <w:tc>
          <w:tcPr>
            <w:tcW w:w="5000" w:type="pct"/>
            <w:gridSpan w:val="6"/>
            <w:vAlign w:val="center"/>
          </w:tcPr>
          <w:p w:rsidR="00911B96" w:rsidRPr="00FA7950" w:rsidRDefault="00911B96" w:rsidP="00604F24">
            <w:pPr>
              <w:widowControl w:val="0"/>
              <w:tabs>
                <w:tab w:val="num" w:pos="709"/>
              </w:tabs>
              <w:spacing w:after="0" w:line="240" w:lineRule="auto"/>
              <w:rPr>
                <w:rFonts w:ascii="Times New Roman" w:hAnsi="Times New Roman"/>
                <w:b/>
                <w:i/>
                <w:sz w:val="28"/>
                <w:szCs w:val="28"/>
                <w:lang w:val="ru-RU" w:eastAsia="ru-RU"/>
              </w:rPr>
            </w:pPr>
            <w:r w:rsidRPr="00FA7950">
              <w:rPr>
                <w:rFonts w:ascii="Times New Roman" w:hAnsi="Times New Roman"/>
                <w:b/>
                <w:bCs/>
                <w:sz w:val="28"/>
                <w:szCs w:val="28"/>
                <w:lang w:eastAsia="ru-RU"/>
              </w:rPr>
              <w:t>Змістов</w:t>
            </w:r>
            <w:r w:rsidR="00604F24">
              <w:rPr>
                <w:rFonts w:ascii="Times New Roman" w:hAnsi="Times New Roman"/>
                <w:b/>
                <w:bCs/>
                <w:sz w:val="28"/>
                <w:szCs w:val="28"/>
                <w:lang w:eastAsia="ru-RU"/>
              </w:rPr>
              <w:t>н</w:t>
            </w:r>
            <w:r w:rsidRPr="00FA7950">
              <w:rPr>
                <w:rFonts w:ascii="Times New Roman" w:hAnsi="Times New Roman"/>
                <w:b/>
                <w:bCs/>
                <w:sz w:val="28"/>
                <w:szCs w:val="28"/>
                <w:lang w:eastAsia="ru-RU"/>
              </w:rPr>
              <w:t xml:space="preserve">ий </w:t>
            </w:r>
            <w:r w:rsidRPr="00C86290">
              <w:rPr>
                <w:rFonts w:ascii="Times New Roman" w:hAnsi="Times New Roman"/>
                <w:b/>
                <w:bCs/>
                <w:sz w:val="28"/>
                <w:szCs w:val="28"/>
                <w:lang w:eastAsia="ru-RU"/>
              </w:rPr>
              <w:t xml:space="preserve">модуль 1. </w:t>
            </w:r>
            <w:r w:rsidR="00825C5E" w:rsidRPr="00825C5E">
              <w:rPr>
                <w:rFonts w:ascii="Times New Roman" w:hAnsi="Times New Roman"/>
                <w:b/>
                <w:bCs/>
                <w:sz w:val="28"/>
                <w:szCs w:val="28"/>
                <w:lang w:eastAsia="ru-RU"/>
              </w:rPr>
              <w:t>Загальна характеристика логіки як науки</w:t>
            </w:r>
          </w:p>
        </w:tc>
      </w:tr>
      <w:tr w:rsidR="00911B96" w:rsidRPr="006D697A" w:rsidTr="00A31E1E">
        <w:tc>
          <w:tcPr>
            <w:tcW w:w="3444" w:type="pct"/>
            <w:gridSpan w:val="2"/>
          </w:tcPr>
          <w:p w:rsidR="00911B96" w:rsidRPr="00FA7950" w:rsidRDefault="00911B96" w:rsidP="00367D3F">
            <w:pPr>
              <w:widowControl w:val="0"/>
              <w:spacing w:after="0" w:line="240" w:lineRule="auto"/>
              <w:rPr>
                <w:rFonts w:ascii="Times New Roman" w:hAnsi="Times New Roman"/>
                <w:sz w:val="28"/>
                <w:szCs w:val="28"/>
                <w:lang w:eastAsia="ru-RU"/>
              </w:rPr>
            </w:pPr>
            <w:r>
              <w:rPr>
                <w:rFonts w:ascii="Times New Roman" w:hAnsi="Times New Roman"/>
                <w:bCs/>
                <w:sz w:val="28"/>
                <w:szCs w:val="28"/>
                <w:lang w:eastAsia="ru-RU"/>
              </w:rPr>
              <w:t xml:space="preserve">Тема 1. </w:t>
            </w:r>
            <w:r w:rsidRPr="00825C5E">
              <w:rPr>
                <w:rFonts w:ascii="Times New Roman" w:hAnsi="Times New Roman"/>
                <w:sz w:val="28"/>
                <w:szCs w:val="28"/>
                <w:lang w:eastAsia="ru-RU"/>
              </w:rPr>
              <w:t>Предмет і значення логіки. Історичні етапи розвитку логічного знання</w:t>
            </w:r>
          </w:p>
        </w:tc>
        <w:tc>
          <w:tcPr>
            <w:tcW w:w="503" w:type="pct"/>
            <w:shd w:val="clear" w:color="auto" w:fill="auto"/>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298" w:type="pct"/>
            <w:shd w:val="clear" w:color="auto" w:fill="auto"/>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303" w:type="pct"/>
            <w:vAlign w:val="center"/>
          </w:tcPr>
          <w:p w:rsidR="00911B96" w:rsidRPr="00FA7950" w:rsidRDefault="00A31E1E" w:rsidP="00AC7A89">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452" w:type="pct"/>
            <w:vAlign w:val="center"/>
          </w:tcPr>
          <w:p w:rsidR="00911B96"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911B96" w:rsidRPr="006D697A" w:rsidTr="00A31E1E">
        <w:trPr>
          <w:trHeight w:val="554"/>
        </w:trPr>
        <w:tc>
          <w:tcPr>
            <w:tcW w:w="3444" w:type="pct"/>
            <w:gridSpan w:val="2"/>
          </w:tcPr>
          <w:p w:rsidR="00911B96" w:rsidRPr="00FA7950" w:rsidRDefault="00911B96" w:rsidP="00367D3F">
            <w:pPr>
              <w:widowControl w:val="0"/>
              <w:tabs>
                <w:tab w:val="num" w:pos="709"/>
              </w:tabs>
              <w:spacing w:after="0" w:line="240" w:lineRule="auto"/>
              <w:jc w:val="both"/>
              <w:rPr>
                <w:rFonts w:ascii="Times New Roman" w:hAnsi="Times New Roman"/>
                <w:snapToGrid w:val="0"/>
                <w:sz w:val="28"/>
                <w:szCs w:val="28"/>
                <w:lang w:eastAsia="ru-RU"/>
              </w:rPr>
            </w:pPr>
            <w:r>
              <w:rPr>
                <w:rFonts w:ascii="Times New Roman" w:hAnsi="Times New Roman"/>
                <w:sz w:val="28"/>
                <w:szCs w:val="28"/>
                <w:lang w:eastAsia="ru-RU"/>
              </w:rPr>
              <w:t>Тема 2</w:t>
            </w:r>
            <w:r w:rsidRPr="00FA7950">
              <w:rPr>
                <w:rFonts w:ascii="Times New Roman" w:hAnsi="Times New Roman"/>
                <w:sz w:val="28"/>
                <w:szCs w:val="28"/>
                <w:lang w:eastAsia="ru-RU"/>
              </w:rPr>
              <w:t>.</w:t>
            </w:r>
            <w:r w:rsidRPr="00FA7950">
              <w:rPr>
                <w:rFonts w:ascii="Times New Roman" w:hAnsi="Times New Roman"/>
                <w:b/>
                <w:bCs/>
                <w:snapToGrid w:val="0"/>
                <w:sz w:val="28"/>
                <w:szCs w:val="28"/>
                <w:lang w:eastAsia="ru-RU"/>
              </w:rPr>
              <w:t xml:space="preserve"> </w:t>
            </w:r>
            <w:r>
              <w:rPr>
                <w:rFonts w:ascii="Times New Roman" w:hAnsi="Times New Roman"/>
                <w:sz w:val="28"/>
                <w:szCs w:val="28"/>
                <w:lang w:eastAsia="ru-RU"/>
              </w:rPr>
              <w:t>Семіотика як наука про знаки</w:t>
            </w:r>
          </w:p>
        </w:tc>
        <w:tc>
          <w:tcPr>
            <w:tcW w:w="503" w:type="pct"/>
            <w:shd w:val="clear" w:color="auto" w:fill="auto"/>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r w:rsidR="00235175">
              <w:rPr>
                <w:rFonts w:ascii="Times New Roman" w:hAnsi="Times New Roman"/>
                <w:sz w:val="28"/>
                <w:szCs w:val="28"/>
                <w:lang w:eastAsia="ru-RU"/>
              </w:rPr>
              <w:t>2</w:t>
            </w:r>
          </w:p>
        </w:tc>
        <w:tc>
          <w:tcPr>
            <w:tcW w:w="298" w:type="pct"/>
            <w:shd w:val="clear" w:color="auto" w:fill="auto"/>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303" w:type="pct"/>
            <w:vAlign w:val="center"/>
          </w:tcPr>
          <w:p w:rsidR="00911B96"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452" w:type="pct"/>
            <w:vAlign w:val="center"/>
          </w:tcPr>
          <w:p w:rsidR="00911B96"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A31E1E" w:rsidRPr="006D697A" w:rsidTr="00A31E1E">
        <w:trPr>
          <w:trHeight w:val="554"/>
        </w:trPr>
        <w:tc>
          <w:tcPr>
            <w:tcW w:w="3444" w:type="pct"/>
            <w:gridSpan w:val="2"/>
          </w:tcPr>
          <w:p w:rsidR="00A31E1E" w:rsidRPr="00043F8B" w:rsidRDefault="00A31E1E" w:rsidP="00367D3F">
            <w:pPr>
              <w:keepNext/>
              <w:keepLines/>
              <w:widowControl w:val="0"/>
              <w:spacing w:after="0" w:line="240" w:lineRule="auto"/>
              <w:rPr>
                <w:rFonts w:ascii="Times New Roman" w:eastAsia="Tahoma" w:hAnsi="Times New Roman"/>
                <w:sz w:val="28"/>
                <w:szCs w:val="28"/>
                <w:lang w:eastAsia="ru-RU"/>
              </w:rPr>
            </w:pPr>
            <w:r>
              <w:rPr>
                <w:rFonts w:ascii="Times New Roman" w:eastAsia="Tahoma" w:hAnsi="Times New Roman"/>
                <w:sz w:val="28"/>
                <w:szCs w:val="28"/>
                <w:lang w:eastAsia="ru-RU"/>
              </w:rPr>
              <w:t>Тема 3</w:t>
            </w:r>
            <w:r w:rsidRPr="00FA7950">
              <w:rPr>
                <w:rFonts w:ascii="Times New Roman" w:eastAsia="Tahoma" w:hAnsi="Times New Roman"/>
                <w:sz w:val="28"/>
                <w:szCs w:val="28"/>
                <w:lang w:eastAsia="ru-RU"/>
              </w:rPr>
              <w:t xml:space="preserve">. </w:t>
            </w:r>
            <w:r>
              <w:rPr>
                <w:rFonts w:ascii="Times New Roman" w:hAnsi="Times New Roman"/>
                <w:sz w:val="28"/>
                <w:szCs w:val="28"/>
                <w:lang w:eastAsia="ru-RU"/>
              </w:rPr>
              <w:t>Характеристика понять</w:t>
            </w:r>
            <w:r>
              <w:rPr>
                <w:rFonts w:ascii="Times New Roman" w:eastAsia="Tahoma" w:hAnsi="Times New Roman"/>
                <w:sz w:val="28"/>
                <w:szCs w:val="28"/>
                <w:lang w:eastAsia="ru-RU"/>
              </w:rPr>
              <w:t>. Логічні операції над поняттями</w:t>
            </w:r>
          </w:p>
        </w:tc>
        <w:tc>
          <w:tcPr>
            <w:tcW w:w="503" w:type="pct"/>
            <w:shd w:val="clear" w:color="auto" w:fill="auto"/>
            <w:vAlign w:val="center"/>
          </w:tcPr>
          <w:p w:rsidR="00A31E1E"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298" w:type="pct"/>
            <w:shd w:val="clear" w:color="auto" w:fill="auto"/>
            <w:vAlign w:val="center"/>
          </w:tcPr>
          <w:p w:rsidR="00A31E1E"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303" w:type="pct"/>
            <w:vMerge w:val="restart"/>
            <w:vAlign w:val="center"/>
          </w:tcPr>
          <w:p w:rsidR="00A31E1E"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452" w:type="pct"/>
            <w:vAlign w:val="center"/>
          </w:tcPr>
          <w:p w:rsidR="00A31E1E"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A31E1E" w:rsidRPr="006D697A" w:rsidTr="00A31E1E">
        <w:trPr>
          <w:trHeight w:val="554"/>
        </w:trPr>
        <w:tc>
          <w:tcPr>
            <w:tcW w:w="3444" w:type="pct"/>
            <w:gridSpan w:val="2"/>
          </w:tcPr>
          <w:p w:rsidR="00A31E1E" w:rsidRPr="002B7E28" w:rsidRDefault="00A31E1E" w:rsidP="00367D3F">
            <w:pPr>
              <w:keepNext/>
              <w:keepLines/>
              <w:widowControl w:val="0"/>
              <w:spacing w:after="0" w:line="240" w:lineRule="auto"/>
              <w:rPr>
                <w:rFonts w:ascii="Times New Roman" w:eastAsia="Tahoma" w:hAnsi="Times New Roman"/>
                <w:sz w:val="28"/>
                <w:szCs w:val="28"/>
                <w:lang w:eastAsia="ru-RU"/>
              </w:rPr>
            </w:pPr>
            <w:r>
              <w:rPr>
                <w:rFonts w:ascii="Times New Roman" w:eastAsia="Tahoma" w:hAnsi="Times New Roman"/>
                <w:sz w:val="28"/>
                <w:szCs w:val="28"/>
                <w:lang w:eastAsia="ru-RU"/>
              </w:rPr>
              <w:t>Тема 4</w:t>
            </w:r>
            <w:r w:rsidRPr="00FA7950">
              <w:rPr>
                <w:rFonts w:ascii="Times New Roman" w:eastAsia="Tahoma" w:hAnsi="Times New Roman"/>
                <w:sz w:val="28"/>
                <w:szCs w:val="28"/>
                <w:lang w:eastAsia="ru-RU"/>
              </w:rPr>
              <w:t xml:space="preserve">. </w:t>
            </w:r>
            <w:r>
              <w:rPr>
                <w:rFonts w:ascii="Times New Roman" w:eastAsia="Tahoma" w:hAnsi="Times New Roman"/>
                <w:sz w:val="28"/>
                <w:szCs w:val="28"/>
                <w:lang w:eastAsia="ru-RU"/>
              </w:rPr>
              <w:t>Загальна характеристика висловлювання та судження</w:t>
            </w:r>
          </w:p>
        </w:tc>
        <w:tc>
          <w:tcPr>
            <w:tcW w:w="503" w:type="pct"/>
            <w:shd w:val="clear" w:color="auto" w:fill="auto"/>
            <w:vAlign w:val="center"/>
          </w:tcPr>
          <w:p w:rsidR="00A31E1E"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r w:rsidR="00235175">
              <w:rPr>
                <w:rFonts w:ascii="Times New Roman" w:hAnsi="Times New Roman"/>
                <w:sz w:val="28"/>
                <w:szCs w:val="28"/>
                <w:lang w:eastAsia="ru-RU"/>
              </w:rPr>
              <w:t>2</w:t>
            </w:r>
          </w:p>
        </w:tc>
        <w:tc>
          <w:tcPr>
            <w:tcW w:w="298" w:type="pct"/>
            <w:shd w:val="clear" w:color="auto" w:fill="auto"/>
            <w:vAlign w:val="center"/>
          </w:tcPr>
          <w:p w:rsidR="00A31E1E"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303" w:type="pct"/>
            <w:vMerge/>
            <w:vAlign w:val="center"/>
          </w:tcPr>
          <w:p w:rsidR="00A31E1E" w:rsidRDefault="00A31E1E" w:rsidP="00367D3F">
            <w:pPr>
              <w:widowControl w:val="0"/>
              <w:spacing w:after="0" w:line="240" w:lineRule="auto"/>
              <w:jc w:val="center"/>
              <w:rPr>
                <w:rFonts w:ascii="Times New Roman" w:hAnsi="Times New Roman"/>
                <w:sz w:val="28"/>
                <w:szCs w:val="28"/>
                <w:lang w:eastAsia="ru-RU"/>
              </w:rPr>
            </w:pPr>
          </w:p>
        </w:tc>
        <w:tc>
          <w:tcPr>
            <w:tcW w:w="452" w:type="pct"/>
            <w:vAlign w:val="center"/>
          </w:tcPr>
          <w:p w:rsidR="00A31E1E"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A31E1E" w:rsidRPr="006D697A" w:rsidTr="00A31E1E">
        <w:trPr>
          <w:trHeight w:val="554"/>
        </w:trPr>
        <w:tc>
          <w:tcPr>
            <w:tcW w:w="3444" w:type="pct"/>
            <w:gridSpan w:val="2"/>
          </w:tcPr>
          <w:p w:rsidR="00A31E1E" w:rsidRPr="00FA7950" w:rsidRDefault="00A31E1E" w:rsidP="00367D3F">
            <w:pPr>
              <w:keepNext/>
              <w:keepLines/>
              <w:widowControl w:val="0"/>
              <w:spacing w:after="0" w:line="240" w:lineRule="auto"/>
              <w:rPr>
                <w:rFonts w:ascii="Times New Roman" w:eastAsia="Tahoma" w:hAnsi="Times New Roman"/>
                <w:sz w:val="28"/>
                <w:szCs w:val="28"/>
                <w:lang w:eastAsia="ru-RU"/>
              </w:rPr>
            </w:pPr>
            <w:r>
              <w:rPr>
                <w:rFonts w:ascii="Times New Roman" w:eastAsia="Tahoma" w:hAnsi="Times New Roman"/>
                <w:sz w:val="28"/>
                <w:szCs w:val="28"/>
                <w:lang w:eastAsia="ru-RU"/>
              </w:rPr>
              <w:t>Тема 5</w:t>
            </w:r>
            <w:r w:rsidRPr="00FA7950">
              <w:rPr>
                <w:rFonts w:ascii="Times New Roman" w:eastAsia="Tahoma" w:hAnsi="Times New Roman"/>
                <w:sz w:val="28"/>
                <w:szCs w:val="28"/>
                <w:lang w:eastAsia="ru-RU"/>
              </w:rPr>
              <w:t xml:space="preserve">. </w:t>
            </w:r>
            <w:r>
              <w:rPr>
                <w:rFonts w:ascii="Times New Roman" w:eastAsia="Tahoma" w:hAnsi="Times New Roman"/>
                <w:sz w:val="28"/>
                <w:szCs w:val="28"/>
                <w:lang w:eastAsia="ru-RU"/>
              </w:rPr>
              <w:t>Загальна характеристика законів логіки</w:t>
            </w:r>
          </w:p>
        </w:tc>
        <w:tc>
          <w:tcPr>
            <w:tcW w:w="503" w:type="pct"/>
            <w:shd w:val="clear" w:color="auto" w:fill="auto"/>
            <w:vAlign w:val="center"/>
          </w:tcPr>
          <w:p w:rsidR="00A31E1E"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298" w:type="pct"/>
            <w:shd w:val="clear" w:color="auto" w:fill="auto"/>
            <w:vAlign w:val="center"/>
          </w:tcPr>
          <w:p w:rsidR="00A31E1E"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303" w:type="pct"/>
            <w:vMerge/>
            <w:vAlign w:val="center"/>
          </w:tcPr>
          <w:p w:rsidR="00A31E1E" w:rsidRDefault="00A31E1E" w:rsidP="00367D3F">
            <w:pPr>
              <w:widowControl w:val="0"/>
              <w:spacing w:after="0" w:line="240" w:lineRule="auto"/>
              <w:jc w:val="center"/>
              <w:rPr>
                <w:rFonts w:ascii="Times New Roman" w:hAnsi="Times New Roman"/>
                <w:sz w:val="28"/>
                <w:szCs w:val="28"/>
                <w:lang w:eastAsia="ru-RU"/>
              </w:rPr>
            </w:pPr>
          </w:p>
        </w:tc>
        <w:tc>
          <w:tcPr>
            <w:tcW w:w="452" w:type="pct"/>
            <w:vAlign w:val="center"/>
          </w:tcPr>
          <w:p w:rsidR="00A31E1E"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911B96" w:rsidRPr="006D697A" w:rsidTr="00B31B64">
        <w:trPr>
          <w:trHeight w:val="314"/>
        </w:trPr>
        <w:tc>
          <w:tcPr>
            <w:tcW w:w="5000" w:type="pct"/>
            <w:gridSpan w:val="6"/>
          </w:tcPr>
          <w:p w:rsidR="00911B96" w:rsidRPr="00825C5E" w:rsidRDefault="00604F24" w:rsidP="00604F24">
            <w:pPr>
              <w:shd w:val="clear" w:color="auto" w:fill="FFFFFF"/>
              <w:spacing w:before="100" w:beforeAutospacing="1" w:after="0" w:line="240" w:lineRule="auto"/>
              <w:contextualSpacing/>
              <w:jc w:val="both"/>
              <w:rPr>
                <w:rFonts w:ascii="Times New Roman" w:hAnsi="Times New Roman"/>
                <w:b/>
                <w:bCs/>
                <w:sz w:val="28"/>
                <w:szCs w:val="28"/>
                <w:lang w:eastAsia="ru-RU"/>
              </w:rPr>
            </w:pPr>
            <w:r w:rsidRPr="00FA7950">
              <w:rPr>
                <w:rFonts w:ascii="Times New Roman" w:hAnsi="Times New Roman"/>
                <w:b/>
                <w:bCs/>
                <w:sz w:val="28"/>
                <w:szCs w:val="28"/>
                <w:lang w:eastAsia="ru-RU"/>
              </w:rPr>
              <w:t>Змістов</w:t>
            </w:r>
            <w:r>
              <w:rPr>
                <w:rFonts w:ascii="Times New Roman" w:hAnsi="Times New Roman"/>
                <w:b/>
                <w:bCs/>
                <w:sz w:val="28"/>
                <w:szCs w:val="28"/>
                <w:lang w:eastAsia="ru-RU"/>
              </w:rPr>
              <w:t>н</w:t>
            </w:r>
            <w:r w:rsidRPr="00FA7950">
              <w:rPr>
                <w:rFonts w:ascii="Times New Roman" w:hAnsi="Times New Roman"/>
                <w:b/>
                <w:bCs/>
                <w:sz w:val="28"/>
                <w:szCs w:val="28"/>
                <w:lang w:eastAsia="ru-RU"/>
              </w:rPr>
              <w:t xml:space="preserve">ий </w:t>
            </w:r>
            <w:r w:rsidRPr="00C86290">
              <w:rPr>
                <w:rFonts w:ascii="Times New Roman" w:hAnsi="Times New Roman"/>
                <w:b/>
                <w:bCs/>
                <w:sz w:val="28"/>
                <w:szCs w:val="28"/>
                <w:lang w:eastAsia="ru-RU"/>
              </w:rPr>
              <w:t xml:space="preserve">модуль </w:t>
            </w:r>
            <w:r>
              <w:rPr>
                <w:rFonts w:ascii="Times New Roman" w:hAnsi="Times New Roman"/>
                <w:b/>
                <w:bCs/>
                <w:sz w:val="28"/>
                <w:szCs w:val="28"/>
                <w:lang w:eastAsia="ru-RU"/>
              </w:rPr>
              <w:t>2.</w:t>
            </w:r>
            <w:r w:rsidRPr="00C86290">
              <w:rPr>
                <w:rFonts w:ascii="Times New Roman" w:hAnsi="Times New Roman"/>
                <w:b/>
                <w:bCs/>
                <w:sz w:val="28"/>
                <w:szCs w:val="28"/>
                <w:lang w:eastAsia="ru-RU"/>
              </w:rPr>
              <w:t xml:space="preserve"> </w:t>
            </w:r>
            <w:r w:rsidR="00825C5E" w:rsidRPr="00825C5E">
              <w:rPr>
                <w:rFonts w:ascii="Times New Roman" w:hAnsi="Times New Roman"/>
                <w:b/>
                <w:bCs/>
                <w:sz w:val="28"/>
                <w:szCs w:val="28"/>
                <w:lang w:eastAsia="ru-RU"/>
              </w:rPr>
              <w:t>Характеристика логічного міркування. Види та структура</w:t>
            </w:r>
          </w:p>
        </w:tc>
      </w:tr>
      <w:tr w:rsidR="00A31E1E" w:rsidRPr="006D697A" w:rsidTr="00A31E1E">
        <w:trPr>
          <w:trHeight w:val="554"/>
        </w:trPr>
        <w:tc>
          <w:tcPr>
            <w:tcW w:w="3444" w:type="pct"/>
            <w:gridSpan w:val="2"/>
          </w:tcPr>
          <w:p w:rsidR="00A31E1E" w:rsidRPr="00FA7950" w:rsidRDefault="00A31E1E" w:rsidP="00367D3F">
            <w:pPr>
              <w:keepNext/>
              <w:keepLines/>
              <w:widowControl w:val="0"/>
              <w:spacing w:after="0" w:line="240" w:lineRule="auto"/>
              <w:rPr>
                <w:rFonts w:ascii="Times New Roman" w:eastAsia="Tahoma" w:hAnsi="Times New Roman"/>
                <w:sz w:val="28"/>
                <w:szCs w:val="28"/>
                <w:lang w:eastAsia="ru-RU"/>
              </w:rPr>
            </w:pPr>
            <w:r>
              <w:rPr>
                <w:rFonts w:ascii="Times New Roman" w:eastAsia="Tahoma" w:hAnsi="Times New Roman"/>
                <w:sz w:val="28"/>
                <w:szCs w:val="28"/>
                <w:lang w:eastAsia="ru-RU"/>
              </w:rPr>
              <w:t>Тема 6</w:t>
            </w:r>
            <w:r w:rsidRPr="00FA7950">
              <w:rPr>
                <w:rFonts w:ascii="Times New Roman" w:eastAsia="Tahoma" w:hAnsi="Times New Roman"/>
                <w:sz w:val="28"/>
                <w:szCs w:val="28"/>
                <w:lang w:eastAsia="ru-RU"/>
              </w:rPr>
              <w:t xml:space="preserve">. </w:t>
            </w:r>
            <w:r>
              <w:rPr>
                <w:rFonts w:ascii="Times New Roman" w:eastAsia="Tahoma" w:hAnsi="Times New Roman"/>
                <w:sz w:val="28"/>
                <w:szCs w:val="28"/>
                <w:lang w:eastAsia="ru-RU"/>
              </w:rPr>
              <w:t>Характеристика дедуктивних міркувань</w:t>
            </w:r>
          </w:p>
        </w:tc>
        <w:tc>
          <w:tcPr>
            <w:tcW w:w="503" w:type="pct"/>
            <w:shd w:val="clear" w:color="auto" w:fill="auto"/>
            <w:vAlign w:val="center"/>
          </w:tcPr>
          <w:p w:rsidR="00A31E1E"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298" w:type="pct"/>
            <w:shd w:val="clear" w:color="auto" w:fill="auto"/>
            <w:vAlign w:val="center"/>
          </w:tcPr>
          <w:p w:rsidR="00A31E1E"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303" w:type="pct"/>
            <w:vMerge w:val="restart"/>
            <w:vAlign w:val="center"/>
          </w:tcPr>
          <w:p w:rsidR="00A31E1E"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452" w:type="pct"/>
            <w:vAlign w:val="center"/>
          </w:tcPr>
          <w:p w:rsidR="00A31E1E"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A31E1E" w:rsidRPr="006D697A" w:rsidTr="00A31E1E">
        <w:trPr>
          <w:trHeight w:val="554"/>
        </w:trPr>
        <w:tc>
          <w:tcPr>
            <w:tcW w:w="3444" w:type="pct"/>
            <w:gridSpan w:val="2"/>
          </w:tcPr>
          <w:p w:rsidR="00A31E1E" w:rsidRDefault="00A31E1E" w:rsidP="00367D3F">
            <w:pPr>
              <w:keepNext/>
              <w:keepLines/>
              <w:widowControl w:val="0"/>
              <w:spacing w:after="0" w:line="240" w:lineRule="auto"/>
              <w:rPr>
                <w:rFonts w:ascii="Times New Roman" w:eastAsia="Tahoma" w:hAnsi="Times New Roman"/>
                <w:sz w:val="28"/>
                <w:szCs w:val="28"/>
                <w:lang w:eastAsia="ru-RU"/>
              </w:rPr>
            </w:pPr>
            <w:r>
              <w:rPr>
                <w:rFonts w:ascii="Times New Roman" w:eastAsia="Tahoma" w:hAnsi="Times New Roman"/>
                <w:sz w:val="28"/>
                <w:szCs w:val="28"/>
                <w:lang w:eastAsia="ru-RU"/>
              </w:rPr>
              <w:t>Тема 7</w:t>
            </w:r>
            <w:r w:rsidRPr="00FA7950">
              <w:rPr>
                <w:rFonts w:ascii="Times New Roman" w:eastAsia="Tahoma" w:hAnsi="Times New Roman"/>
                <w:sz w:val="28"/>
                <w:szCs w:val="28"/>
                <w:lang w:eastAsia="ru-RU"/>
              </w:rPr>
              <w:t xml:space="preserve">. </w:t>
            </w:r>
            <w:r>
              <w:rPr>
                <w:rFonts w:ascii="Times New Roman" w:eastAsia="Tahoma" w:hAnsi="Times New Roman"/>
                <w:sz w:val="28"/>
                <w:szCs w:val="28"/>
                <w:lang w:eastAsia="ru-RU"/>
              </w:rPr>
              <w:t>Характеристика недедуктивних міркувань</w:t>
            </w:r>
          </w:p>
        </w:tc>
        <w:tc>
          <w:tcPr>
            <w:tcW w:w="503" w:type="pct"/>
            <w:shd w:val="clear" w:color="auto" w:fill="auto"/>
            <w:vAlign w:val="center"/>
          </w:tcPr>
          <w:p w:rsidR="00A31E1E"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298" w:type="pct"/>
            <w:shd w:val="clear" w:color="auto" w:fill="auto"/>
            <w:vAlign w:val="center"/>
          </w:tcPr>
          <w:p w:rsidR="00A31E1E"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303" w:type="pct"/>
            <w:vMerge/>
            <w:vAlign w:val="center"/>
          </w:tcPr>
          <w:p w:rsidR="00A31E1E" w:rsidRDefault="00A31E1E" w:rsidP="00367D3F">
            <w:pPr>
              <w:widowControl w:val="0"/>
              <w:spacing w:after="0" w:line="240" w:lineRule="auto"/>
              <w:jc w:val="center"/>
              <w:rPr>
                <w:rFonts w:ascii="Times New Roman" w:hAnsi="Times New Roman"/>
                <w:sz w:val="28"/>
                <w:szCs w:val="28"/>
                <w:lang w:eastAsia="ru-RU"/>
              </w:rPr>
            </w:pPr>
          </w:p>
        </w:tc>
        <w:tc>
          <w:tcPr>
            <w:tcW w:w="452" w:type="pct"/>
            <w:vAlign w:val="center"/>
          </w:tcPr>
          <w:p w:rsidR="00A31E1E"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911B96" w:rsidRPr="006D697A" w:rsidTr="00A31E1E">
        <w:tc>
          <w:tcPr>
            <w:tcW w:w="3444" w:type="pct"/>
            <w:gridSpan w:val="2"/>
          </w:tcPr>
          <w:p w:rsidR="00911B96" w:rsidRPr="00FA7950" w:rsidRDefault="00911B96" w:rsidP="00367D3F">
            <w:pPr>
              <w:widowControl w:val="0"/>
              <w:spacing w:after="0" w:line="240" w:lineRule="auto"/>
              <w:rPr>
                <w:rFonts w:ascii="Times New Roman" w:hAnsi="Times New Roman"/>
                <w:bCs/>
                <w:sz w:val="28"/>
                <w:szCs w:val="28"/>
                <w:lang w:eastAsia="ru-RU"/>
              </w:rPr>
            </w:pPr>
            <w:r>
              <w:rPr>
                <w:rFonts w:ascii="Times New Roman" w:hAnsi="Times New Roman"/>
                <w:bCs/>
                <w:sz w:val="28"/>
                <w:szCs w:val="28"/>
                <w:lang w:eastAsia="ru-RU"/>
              </w:rPr>
              <w:t>Тема 8</w:t>
            </w:r>
            <w:r w:rsidRPr="00FA7950">
              <w:rPr>
                <w:rFonts w:ascii="Times New Roman" w:hAnsi="Times New Roman"/>
                <w:bCs/>
                <w:sz w:val="28"/>
                <w:szCs w:val="28"/>
                <w:lang w:eastAsia="ru-RU"/>
              </w:rPr>
              <w:t xml:space="preserve">. </w:t>
            </w:r>
            <w:r>
              <w:rPr>
                <w:rFonts w:ascii="Times New Roman" w:hAnsi="Times New Roman"/>
                <w:bCs/>
                <w:sz w:val="28"/>
                <w:szCs w:val="28"/>
                <w:lang w:eastAsia="ru-RU"/>
              </w:rPr>
              <w:t>Поняття проблеми, гіпотези, теорії. Основи теорії аргументації</w:t>
            </w:r>
          </w:p>
        </w:tc>
        <w:tc>
          <w:tcPr>
            <w:tcW w:w="503" w:type="pct"/>
            <w:shd w:val="clear" w:color="auto" w:fill="auto"/>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w:t>
            </w:r>
          </w:p>
        </w:tc>
        <w:tc>
          <w:tcPr>
            <w:tcW w:w="298" w:type="pct"/>
            <w:shd w:val="clear" w:color="auto" w:fill="auto"/>
            <w:vAlign w:val="center"/>
          </w:tcPr>
          <w:p w:rsidR="00911B96" w:rsidRPr="00FA7950" w:rsidRDefault="00911B96"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303" w:type="pct"/>
            <w:vAlign w:val="center"/>
          </w:tcPr>
          <w:p w:rsidR="00911B96"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452" w:type="pct"/>
            <w:vAlign w:val="center"/>
          </w:tcPr>
          <w:p w:rsidR="00911B96" w:rsidRPr="00FA7950" w:rsidRDefault="00A31E1E" w:rsidP="00367D3F">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911B96" w:rsidRPr="006D697A" w:rsidTr="00A31E1E">
        <w:tc>
          <w:tcPr>
            <w:tcW w:w="3444" w:type="pct"/>
            <w:gridSpan w:val="2"/>
          </w:tcPr>
          <w:p w:rsidR="00911B96" w:rsidRPr="00FA7950" w:rsidRDefault="00911B96" w:rsidP="00367D3F">
            <w:pPr>
              <w:widowControl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РАЗОМ</w:t>
            </w:r>
          </w:p>
        </w:tc>
        <w:tc>
          <w:tcPr>
            <w:tcW w:w="503" w:type="pct"/>
            <w:shd w:val="clear" w:color="auto" w:fill="auto"/>
            <w:vAlign w:val="center"/>
          </w:tcPr>
          <w:p w:rsidR="00911B96" w:rsidRPr="00FA7950" w:rsidRDefault="00911B96" w:rsidP="00367D3F">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90</w:t>
            </w:r>
          </w:p>
        </w:tc>
        <w:tc>
          <w:tcPr>
            <w:tcW w:w="298" w:type="pct"/>
            <w:shd w:val="clear" w:color="auto" w:fill="auto"/>
            <w:vAlign w:val="center"/>
          </w:tcPr>
          <w:p w:rsidR="00911B96" w:rsidRPr="00FA7950" w:rsidRDefault="00A31E1E" w:rsidP="00367D3F">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w:t>
            </w:r>
          </w:p>
        </w:tc>
        <w:tc>
          <w:tcPr>
            <w:tcW w:w="303" w:type="pct"/>
            <w:vAlign w:val="center"/>
          </w:tcPr>
          <w:p w:rsidR="00911B96" w:rsidRPr="00FA7950" w:rsidRDefault="00A31E1E" w:rsidP="00367D3F">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10</w:t>
            </w:r>
          </w:p>
        </w:tc>
        <w:tc>
          <w:tcPr>
            <w:tcW w:w="452" w:type="pct"/>
            <w:vAlign w:val="center"/>
          </w:tcPr>
          <w:p w:rsidR="00911B96" w:rsidRPr="00FA7950" w:rsidRDefault="00A31E1E" w:rsidP="00367D3F">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60</w:t>
            </w:r>
          </w:p>
        </w:tc>
      </w:tr>
    </w:tbl>
    <w:p w:rsidR="00AC7A89" w:rsidRDefault="00AC7A89" w:rsidP="00911B96">
      <w:pPr>
        <w:pStyle w:val="2"/>
        <w:shd w:val="clear" w:color="auto" w:fill="auto"/>
        <w:spacing w:after="0" w:line="240" w:lineRule="auto"/>
        <w:ind w:right="40" w:firstLine="709"/>
        <w:jc w:val="center"/>
        <w:rPr>
          <w:b/>
          <w:sz w:val="28"/>
          <w:szCs w:val="28"/>
        </w:rPr>
      </w:pPr>
    </w:p>
    <w:p w:rsidR="00AC7A89" w:rsidRPr="00AC7A89" w:rsidRDefault="00AC7A89" w:rsidP="00AC7A89">
      <w:pPr>
        <w:spacing w:after="0" w:line="240" w:lineRule="auto"/>
        <w:rPr>
          <w:rFonts w:ascii="Times New Roman" w:hAnsi="Times New Roman"/>
          <w:b/>
          <w:sz w:val="28"/>
          <w:szCs w:val="28"/>
          <w:lang w:val="ru-RU" w:eastAsia="en-US"/>
        </w:rPr>
      </w:pPr>
      <w:r>
        <w:rPr>
          <w:b/>
          <w:sz w:val="28"/>
          <w:szCs w:val="28"/>
        </w:rPr>
        <w:br w:type="page"/>
      </w:r>
    </w:p>
    <w:p w:rsidR="00AC7A89" w:rsidRDefault="00AC7A89" w:rsidP="00AC7A89">
      <w:pPr>
        <w:pStyle w:val="2"/>
        <w:shd w:val="clear" w:color="auto" w:fill="auto"/>
        <w:spacing w:after="0" w:line="240" w:lineRule="auto"/>
        <w:ind w:right="40" w:firstLine="709"/>
        <w:jc w:val="center"/>
        <w:rPr>
          <w:b/>
          <w:sz w:val="28"/>
          <w:szCs w:val="28"/>
          <w:lang w:val="uk-UA"/>
        </w:rPr>
      </w:pPr>
      <w:r w:rsidRPr="002E39A0">
        <w:rPr>
          <w:b/>
          <w:sz w:val="28"/>
          <w:szCs w:val="28"/>
          <w:lang w:val="uk-UA"/>
        </w:rPr>
        <w:lastRenderedPageBreak/>
        <w:t>5. ПЛАНИ СЕМІНАРСЬКИХ ЗАНЯТЬ</w:t>
      </w:r>
    </w:p>
    <w:p w:rsidR="00AC7A89" w:rsidRDefault="00AC7A89" w:rsidP="00AC7A89">
      <w:pPr>
        <w:pStyle w:val="2"/>
        <w:shd w:val="clear" w:color="auto" w:fill="auto"/>
        <w:spacing w:after="0" w:line="240" w:lineRule="auto"/>
        <w:ind w:right="40" w:firstLine="709"/>
        <w:jc w:val="center"/>
        <w:rPr>
          <w:b/>
          <w:bCs/>
          <w:sz w:val="28"/>
          <w:szCs w:val="28"/>
          <w:u w:val="single"/>
          <w:lang w:eastAsia="ru-RU"/>
        </w:rPr>
      </w:pPr>
    </w:p>
    <w:p w:rsidR="0064298B" w:rsidRPr="00AC7A89" w:rsidRDefault="0064298B" w:rsidP="0064298B">
      <w:pPr>
        <w:pStyle w:val="2"/>
        <w:shd w:val="clear" w:color="auto" w:fill="auto"/>
        <w:spacing w:after="0" w:line="240" w:lineRule="auto"/>
        <w:ind w:right="40" w:firstLine="0"/>
        <w:contextualSpacing/>
        <w:rPr>
          <w:b/>
          <w:sz w:val="28"/>
          <w:szCs w:val="28"/>
          <w:lang w:val="uk-UA"/>
        </w:rPr>
      </w:pPr>
      <w:proofErr w:type="spellStart"/>
      <w:r w:rsidRPr="00F2084B">
        <w:rPr>
          <w:b/>
          <w:bCs/>
          <w:sz w:val="28"/>
          <w:szCs w:val="28"/>
          <w:u w:val="single"/>
          <w:lang w:eastAsia="ru-RU"/>
        </w:rPr>
        <w:t>Змістов</w:t>
      </w:r>
      <w:r>
        <w:rPr>
          <w:b/>
          <w:bCs/>
          <w:sz w:val="28"/>
          <w:szCs w:val="28"/>
          <w:u w:val="single"/>
          <w:lang w:val="uk-UA" w:eastAsia="ru-RU"/>
        </w:rPr>
        <w:t>н</w:t>
      </w:r>
      <w:r w:rsidRPr="00F2084B">
        <w:rPr>
          <w:b/>
          <w:bCs/>
          <w:sz w:val="28"/>
          <w:szCs w:val="28"/>
          <w:u w:val="single"/>
          <w:lang w:eastAsia="ru-RU"/>
        </w:rPr>
        <w:t>ий</w:t>
      </w:r>
      <w:proofErr w:type="spellEnd"/>
      <w:r w:rsidRPr="00F2084B">
        <w:rPr>
          <w:b/>
          <w:bCs/>
          <w:sz w:val="28"/>
          <w:szCs w:val="28"/>
          <w:u w:val="single"/>
          <w:lang w:eastAsia="ru-RU"/>
        </w:rPr>
        <w:t xml:space="preserve"> модуль</w:t>
      </w:r>
      <w:r>
        <w:rPr>
          <w:b/>
          <w:bCs/>
          <w:sz w:val="28"/>
          <w:szCs w:val="28"/>
          <w:u w:val="single"/>
          <w:lang w:val="uk-UA" w:eastAsia="ru-RU"/>
        </w:rPr>
        <w:t xml:space="preserve"> 1</w:t>
      </w:r>
      <w:r w:rsidRPr="00F2084B">
        <w:rPr>
          <w:b/>
          <w:bCs/>
          <w:sz w:val="28"/>
          <w:szCs w:val="28"/>
          <w:u w:val="single"/>
          <w:lang w:eastAsia="ru-RU"/>
        </w:rPr>
        <w:t xml:space="preserve">. </w:t>
      </w:r>
      <w:r>
        <w:rPr>
          <w:b/>
          <w:bCs/>
          <w:sz w:val="28"/>
          <w:szCs w:val="28"/>
          <w:u w:val="single"/>
          <w:lang w:eastAsia="ru-RU"/>
        </w:rPr>
        <w:t>Загальна характеристика логіки як науки</w:t>
      </w:r>
    </w:p>
    <w:p w:rsidR="0064298B" w:rsidRPr="00AC7A89" w:rsidRDefault="0064298B" w:rsidP="0064298B">
      <w:pPr>
        <w:pStyle w:val="2"/>
        <w:shd w:val="clear" w:color="auto" w:fill="auto"/>
        <w:spacing w:after="0" w:line="240" w:lineRule="auto"/>
        <w:ind w:right="40" w:firstLine="0"/>
        <w:contextualSpacing/>
        <w:rPr>
          <w:b/>
          <w:sz w:val="28"/>
          <w:szCs w:val="28"/>
          <w:lang w:val="uk-UA"/>
        </w:rPr>
      </w:pPr>
    </w:p>
    <w:p w:rsidR="0064298B" w:rsidRDefault="0064298B" w:rsidP="0064298B">
      <w:pPr>
        <w:spacing w:after="0" w:line="240" w:lineRule="auto"/>
        <w:contextualSpacing/>
        <w:jc w:val="center"/>
        <w:rPr>
          <w:rFonts w:ascii="Times New Roman" w:hAnsi="Times New Roman"/>
          <w:b/>
          <w:sz w:val="28"/>
          <w:szCs w:val="28"/>
          <w:lang w:eastAsia="ru-RU"/>
        </w:rPr>
      </w:pPr>
      <w:r w:rsidRPr="002E39A0">
        <w:rPr>
          <w:rFonts w:ascii="Times New Roman" w:hAnsi="Times New Roman"/>
          <w:b/>
          <w:sz w:val="28"/>
          <w:szCs w:val="20"/>
          <w:lang w:eastAsia="ru-RU"/>
        </w:rPr>
        <w:t xml:space="preserve">Тема 1. </w:t>
      </w:r>
      <w:r>
        <w:rPr>
          <w:rFonts w:ascii="Times New Roman" w:hAnsi="Times New Roman"/>
          <w:b/>
          <w:sz w:val="28"/>
          <w:szCs w:val="28"/>
          <w:lang w:eastAsia="ru-RU"/>
        </w:rPr>
        <w:t xml:space="preserve">Логіка: </w:t>
      </w:r>
      <w:r w:rsidRPr="00AB5647">
        <w:rPr>
          <w:rFonts w:ascii="Times New Roman" w:hAnsi="Times New Roman"/>
          <w:b/>
          <w:sz w:val="28"/>
          <w:szCs w:val="28"/>
          <w:lang w:eastAsia="ru-RU"/>
        </w:rPr>
        <w:t>предмет, методи</w:t>
      </w:r>
      <w:r>
        <w:rPr>
          <w:rFonts w:ascii="Times New Roman" w:hAnsi="Times New Roman"/>
          <w:b/>
          <w:sz w:val="28"/>
          <w:szCs w:val="28"/>
          <w:lang w:eastAsia="ru-RU"/>
        </w:rPr>
        <w:t xml:space="preserve"> та історія розвитку</w:t>
      </w:r>
      <w:r w:rsidRPr="00E12B24">
        <w:rPr>
          <w:rFonts w:ascii="Times New Roman" w:hAnsi="Times New Roman"/>
          <w:b/>
          <w:sz w:val="28"/>
          <w:szCs w:val="28"/>
          <w:lang w:eastAsia="ru-RU"/>
        </w:rPr>
        <w:t>.</w:t>
      </w:r>
    </w:p>
    <w:p w:rsidR="0064298B" w:rsidRDefault="0064298B" w:rsidP="0064298B">
      <w:pPr>
        <w:pStyle w:val="a7"/>
        <w:numPr>
          <w:ilvl w:val="0"/>
          <w:numId w:val="2"/>
        </w:numPr>
        <w:spacing w:after="0" w:line="240" w:lineRule="auto"/>
        <w:rPr>
          <w:rFonts w:ascii="Times New Roman" w:hAnsi="Times New Roman"/>
          <w:sz w:val="28"/>
          <w:szCs w:val="28"/>
          <w:lang w:eastAsia="ru-RU"/>
        </w:rPr>
      </w:pPr>
      <w:r w:rsidRPr="00B901C9">
        <w:rPr>
          <w:rFonts w:ascii="Times New Roman" w:hAnsi="Times New Roman"/>
          <w:sz w:val="28"/>
          <w:szCs w:val="28"/>
          <w:lang w:eastAsia="ru-RU"/>
        </w:rPr>
        <w:t xml:space="preserve">Розвиток логіки </w:t>
      </w:r>
      <w:r>
        <w:rPr>
          <w:rFonts w:ascii="Times New Roman" w:hAnsi="Times New Roman"/>
          <w:sz w:val="28"/>
          <w:szCs w:val="28"/>
          <w:lang w:eastAsia="ru-RU"/>
        </w:rPr>
        <w:t>в Стародавній Індії та Китаї;</w:t>
      </w:r>
    </w:p>
    <w:p w:rsidR="0064298B" w:rsidRPr="00B901C9" w:rsidRDefault="0064298B" w:rsidP="0064298B">
      <w:pPr>
        <w:pStyle w:val="a7"/>
        <w:numPr>
          <w:ilvl w:val="0"/>
          <w:numId w:val="2"/>
        </w:numPr>
        <w:spacing w:after="0" w:line="240" w:lineRule="auto"/>
        <w:rPr>
          <w:rFonts w:ascii="Times New Roman" w:hAnsi="Times New Roman"/>
          <w:sz w:val="28"/>
          <w:szCs w:val="28"/>
          <w:lang w:eastAsia="ru-RU"/>
        </w:rPr>
      </w:pPr>
      <w:r w:rsidRPr="00B901C9">
        <w:rPr>
          <w:rFonts w:ascii="Times New Roman" w:hAnsi="Times New Roman"/>
          <w:sz w:val="28"/>
          <w:szCs w:val="28"/>
          <w:lang w:eastAsia="ru-RU"/>
        </w:rPr>
        <w:t>Розвиток логіки в Античності.</w:t>
      </w:r>
    </w:p>
    <w:p w:rsidR="0064298B" w:rsidRPr="00B901C9" w:rsidRDefault="0064298B" w:rsidP="0064298B">
      <w:pPr>
        <w:pStyle w:val="a7"/>
        <w:numPr>
          <w:ilvl w:val="0"/>
          <w:numId w:val="2"/>
        </w:numPr>
        <w:spacing w:after="0" w:line="240" w:lineRule="auto"/>
        <w:rPr>
          <w:rFonts w:ascii="Times New Roman" w:hAnsi="Times New Roman"/>
          <w:sz w:val="28"/>
          <w:szCs w:val="28"/>
          <w:lang w:eastAsia="ru-RU"/>
        </w:rPr>
      </w:pPr>
      <w:r w:rsidRPr="00B901C9">
        <w:rPr>
          <w:rFonts w:ascii="Times New Roman" w:hAnsi="Times New Roman"/>
          <w:sz w:val="28"/>
          <w:szCs w:val="28"/>
          <w:lang w:eastAsia="ru-RU"/>
        </w:rPr>
        <w:t xml:space="preserve">Особливості становлення європейської </w:t>
      </w:r>
      <w:r>
        <w:rPr>
          <w:rFonts w:ascii="Times New Roman" w:hAnsi="Times New Roman"/>
          <w:sz w:val="28"/>
          <w:szCs w:val="28"/>
          <w:lang w:eastAsia="ru-RU"/>
        </w:rPr>
        <w:t xml:space="preserve">та арабської </w:t>
      </w:r>
      <w:r w:rsidRPr="00B901C9">
        <w:rPr>
          <w:rFonts w:ascii="Times New Roman" w:hAnsi="Times New Roman"/>
          <w:sz w:val="28"/>
          <w:szCs w:val="28"/>
          <w:lang w:eastAsia="ru-RU"/>
        </w:rPr>
        <w:t>середньовічної логіки;</w:t>
      </w:r>
    </w:p>
    <w:p w:rsidR="0064298B" w:rsidRDefault="0064298B" w:rsidP="0064298B">
      <w:pPr>
        <w:pStyle w:val="a7"/>
        <w:numPr>
          <w:ilvl w:val="0"/>
          <w:numId w:val="2"/>
        </w:numPr>
        <w:spacing w:after="0" w:line="240" w:lineRule="auto"/>
        <w:rPr>
          <w:rFonts w:ascii="Times New Roman" w:hAnsi="Times New Roman"/>
          <w:sz w:val="28"/>
          <w:szCs w:val="28"/>
          <w:lang w:eastAsia="ru-RU"/>
        </w:rPr>
      </w:pPr>
      <w:r w:rsidRPr="00762EFE">
        <w:rPr>
          <w:rFonts w:ascii="Times New Roman" w:hAnsi="Times New Roman"/>
          <w:sz w:val="28"/>
          <w:szCs w:val="28"/>
          <w:lang w:eastAsia="ru-RU"/>
        </w:rPr>
        <w:t>Логіка в епоху Відродження та Нового часу;</w:t>
      </w:r>
    </w:p>
    <w:p w:rsidR="0064298B" w:rsidRDefault="0064298B" w:rsidP="0064298B">
      <w:pPr>
        <w:pStyle w:val="a7"/>
        <w:numPr>
          <w:ilvl w:val="0"/>
          <w:numId w:val="2"/>
        </w:numPr>
        <w:spacing w:after="0" w:line="240" w:lineRule="auto"/>
        <w:rPr>
          <w:rFonts w:ascii="Times New Roman" w:hAnsi="Times New Roman"/>
          <w:sz w:val="28"/>
          <w:szCs w:val="28"/>
          <w:lang w:eastAsia="ru-RU"/>
        </w:rPr>
      </w:pPr>
      <w:r w:rsidRPr="00762EFE">
        <w:rPr>
          <w:rFonts w:ascii="Times New Roman" w:hAnsi="Times New Roman"/>
          <w:sz w:val="28"/>
          <w:szCs w:val="28"/>
          <w:lang w:eastAsia="ru-RU"/>
        </w:rPr>
        <w:t>Становлення і розвиток класичної та некласичної логіки;</w:t>
      </w:r>
    </w:p>
    <w:p w:rsidR="0064298B" w:rsidRDefault="0064298B" w:rsidP="0064298B">
      <w:pPr>
        <w:pStyle w:val="a7"/>
        <w:numPr>
          <w:ilvl w:val="0"/>
          <w:numId w:val="2"/>
        </w:numPr>
        <w:spacing w:after="0" w:line="240" w:lineRule="auto"/>
        <w:rPr>
          <w:rFonts w:ascii="Times New Roman" w:hAnsi="Times New Roman"/>
          <w:sz w:val="28"/>
          <w:szCs w:val="28"/>
          <w:lang w:eastAsia="ru-RU"/>
        </w:rPr>
      </w:pPr>
      <w:r w:rsidRPr="00762EFE">
        <w:rPr>
          <w:rFonts w:ascii="Times New Roman" w:hAnsi="Times New Roman"/>
          <w:sz w:val="28"/>
          <w:szCs w:val="28"/>
          <w:lang w:eastAsia="ru-RU"/>
        </w:rPr>
        <w:t>Характеристика неформальної логіки;</w:t>
      </w:r>
    </w:p>
    <w:p w:rsidR="0064298B" w:rsidRDefault="0064298B" w:rsidP="0064298B">
      <w:pPr>
        <w:pStyle w:val="a7"/>
        <w:numPr>
          <w:ilvl w:val="0"/>
          <w:numId w:val="2"/>
        </w:numPr>
        <w:spacing w:after="0" w:line="240" w:lineRule="auto"/>
        <w:rPr>
          <w:rFonts w:ascii="Times New Roman" w:hAnsi="Times New Roman"/>
          <w:sz w:val="28"/>
          <w:szCs w:val="28"/>
          <w:lang w:eastAsia="ru-RU"/>
        </w:rPr>
      </w:pPr>
      <w:r w:rsidRPr="00762EFE">
        <w:rPr>
          <w:rFonts w:ascii="Times New Roman" w:hAnsi="Times New Roman"/>
          <w:sz w:val="28"/>
          <w:szCs w:val="28"/>
          <w:lang w:eastAsia="ru-RU"/>
        </w:rPr>
        <w:t>Сучасний етап розвитку логічних знань.</w:t>
      </w:r>
    </w:p>
    <w:p w:rsidR="0064298B" w:rsidRPr="006F6A9F" w:rsidRDefault="0064298B" w:rsidP="0064298B">
      <w:pPr>
        <w:spacing w:after="0" w:line="240" w:lineRule="auto"/>
        <w:rPr>
          <w:rFonts w:ascii="Times New Roman" w:hAnsi="Times New Roman"/>
          <w:sz w:val="28"/>
          <w:szCs w:val="28"/>
          <w:lang w:eastAsia="ru-RU"/>
        </w:rPr>
      </w:pPr>
    </w:p>
    <w:p w:rsidR="0064298B" w:rsidRPr="00762EFE" w:rsidRDefault="0064298B" w:rsidP="0064298B">
      <w:pPr>
        <w:pStyle w:val="2"/>
        <w:shd w:val="clear" w:color="auto" w:fill="auto"/>
        <w:spacing w:after="0" w:line="240" w:lineRule="auto"/>
        <w:ind w:right="40" w:firstLine="0"/>
        <w:contextualSpacing/>
        <w:jc w:val="center"/>
        <w:rPr>
          <w:b/>
          <w:sz w:val="28"/>
          <w:szCs w:val="28"/>
          <w:lang w:val="uk-UA"/>
        </w:rPr>
      </w:pPr>
      <w:r>
        <w:rPr>
          <w:b/>
          <w:sz w:val="28"/>
          <w:szCs w:val="28"/>
          <w:lang w:val="uk-UA"/>
        </w:rPr>
        <w:t xml:space="preserve">Тема 2. </w:t>
      </w:r>
      <w:r w:rsidRPr="00B901C9">
        <w:rPr>
          <w:b/>
          <w:sz w:val="28"/>
          <w:szCs w:val="28"/>
          <w:lang w:eastAsia="ru-RU"/>
        </w:rPr>
        <w:t>Семіотичний характер логіки</w:t>
      </w:r>
      <w:r>
        <w:rPr>
          <w:b/>
          <w:sz w:val="28"/>
          <w:szCs w:val="28"/>
          <w:lang w:val="uk-UA" w:eastAsia="ru-RU"/>
        </w:rPr>
        <w:t>.</w:t>
      </w:r>
    </w:p>
    <w:p w:rsidR="0064298B" w:rsidRPr="006D697A" w:rsidRDefault="0064298B" w:rsidP="0064298B">
      <w:pPr>
        <w:pStyle w:val="a7"/>
        <w:numPr>
          <w:ilvl w:val="0"/>
          <w:numId w:val="27"/>
        </w:numPr>
        <w:spacing w:after="0" w:line="240" w:lineRule="auto"/>
        <w:jc w:val="both"/>
        <w:rPr>
          <w:rFonts w:ascii="Times New Roman" w:hAnsi="Times New Roman"/>
          <w:sz w:val="28"/>
          <w:szCs w:val="28"/>
        </w:rPr>
      </w:pPr>
      <w:r w:rsidRPr="006D697A">
        <w:rPr>
          <w:rFonts w:ascii="Times New Roman" w:hAnsi="Times New Roman"/>
          <w:sz w:val="28"/>
          <w:szCs w:val="28"/>
        </w:rPr>
        <w:t>Міркування та його структура. Істинність та правильність міркування. Основні риси правильних міркувань.</w:t>
      </w:r>
    </w:p>
    <w:p w:rsidR="0064298B" w:rsidRPr="006D697A" w:rsidRDefault="0064298B" w:rsidP="0064298B">
      <w:pPr>
        <w:pStyle w:val="a7"/>
        <w:numPr>
          <w:ilvl w:val="0"/>
          <w:numId w:val="27"/>
        </w:numPr>
        <w:spacing w:after="0" w:line="240" w:lineRule="auto"/>
        <w:jc w:val="both"/>
        <w:rPr>
          <w:rFonts w:ascii="Times New Roman" w:hAnsi="Times New Roman"/>
          <w:sz w:val="28"/>
          <w:szCs w:val="28"/>
        </w:rPr>
      </w:pPr>
      <w:r w:rsidRPr="006D697A">
        <w:rPr>
          <w:rFonts w:ascii="Times New Roman" w:hAnsi="Times New Roman"/>
          <w:sz w:val="28"/>
          <w:szCs w:val="28"/>
        </w:rPr>
        <w:t>Поняття про знак. Види знаків.</w:t>
      </w:r>
    </w:p>
    <w:p w:rsidR="0064298B" w:rsidRPr="006D697A" w:rsidRDefault="0064298B" w:rsidP="0064298B">
      <w:pPr>
        <w:pStyle w:val="a7"/>
        <w:numPr>
          <w:ilvl w:val="0"/>
          <w:numId w:val="27"/>
        </w:numPr>
        <w:spacing w:after="0" w:line="240" w:lineRule="auto"/>
        <w:jc w:val="both"/>
        <w:rPr>
          <w:rFonts w:ascii="Times New Roman" w:hAnsi="Times New Roman"/>
          <w:sz w:val="28"/>
          <w:szCs w:val="28"/>
        </w:rPr>
      </w:pPr>
      <w:r w:rsidRPr="006D697A">
        <w:rPr>
          <w:rFonts w:ascii="Times New Roman" w:hAnsi="Times New Roman"/>
          <w:sz w:val="28"/>
          <w:szCs w:val="28"/>
        </w:rPr>
        <w:t>Семіотика як наука про знаки.</w:t>
      </w:r>
    </w:p>
    <w:p w:rsidR="0064298B" w:rsidRPr="006D697A" w:rsidRDefault="0064298B" w:rsidP="0064298B">
      <w:pPr>
        <w:pStyle w:val="a7"/>
        <w:numPr>
          <w:ilvl w:val="0"/>
          <w:numId w:val="27"/>
        </w:numPr>
        <w:spacing w:after="0" w:line="240" w:lineRule="auto"/>
        <w:jc w:val="both"/>
        <w:rPr>
          <w:rFonts w:ascii="Times New Roman" w:hAnsi="Times New Roman"/>
          <w:sz w:val="28"/>
          <w:szCs w:val="28"/>
        </w:rPr>
      </w:pPr>
      <w:proofErr w:type="spellStart"/>
      <w:r w:rsidRPr="006D697A">
        <w:rPr>
          <w:rFonts w:ascii="Times New Roman" w:hAnsi="Times New Roman"/>
          <w:sz w:val="28"/>
          <w:szCs w:val="28"/>
        </w:rPr>
        <w:t>Семіозис</w:t>
      </w:r>
      <w:proofErr w:type="spellEnd"/>
      <w:r w:rsidRPr="006D697A">
        <w:rPr>
          <w:rFonts w:ascii="Times New Roman" w:hAnsi="Times New Roman"/>
          <w:sz w:val="28"/>
          <w:szCs w:val="28"/>
        </w:rPr>
        <w:t xml:space="preserve"> та його структура.</w:t>
      </w:r>
    </w:p>
    <w:p w:rsidR="0064298B" w:rsidRPr="006D697A" w:rsidRDefault="0064298B" w:rsidP="0064298B">
      <w:pPr>
        <w:pStyle w:val="a7"/>
        <w:numPr>
          <w:ilvl w:val="0"/>
          <w:numId w:val="27"/>
        </w:numPr>
        <w:spacing w:after="0" w:line="240" w:lineRule="auto"/>
        <w:jc w:val="both"/>
        <w:rPr>
          <w:rFonts w:ascii="Times New Roman" w:hAnsi="Times New Roman"/>
          <w:sz w:val="28"/>
          <w:szCs w:val="28"/>
        </w:rPr>
      </w:pPr>
      <w:r w:rsidRPr="006D697A">
        <w:rPr>
          <w:rFonts w:ascii="Times New Roman" w:hAnsi="Times New Roman"/>
          <w:sz w:val="28"/>
          <w:szCs w:val="28"/>
        </w:rPr>
        <w:t>Структура значення знаку. Предметне і смислове значення.</w:t>
      </w:r>
    </w:p>
    <w:p w:rsidR="0064298B" w:rsidRPr="006D697A" w:rsidRDefault="0064298B" w:rsidP="0064298B">
      <w:pPr>
        <w:pStyle w:val="a7"/>
        <w:numPr>
          <w:ilvl w:val="0"/>
          <w:numId w:val="27"/>
        </w:numPr>
        <w:spacing w:after="0" w:line="240" w:lineRule="auto"/>
        <w:jc w:val="both"/>
        <w:rPr>
          <w:rFonts w:ascii="Times New Roman" w:hAnsi="Times New Roman"/>
          <w:sz w:val="28"/>
          <w:szCs w:val="28"/>
        </w:rPr>
      </w:pPr>
      <w:r w:rsidRPr="006D697A">
        <w:rPr>
          <w:rFonts w:ascii="Times New Roman" w:hAnsi="Times New Roman"/>
          <w:sz w:val="28"/>
          <w:szCs w:val="28"/>
        </w:rPr>
        <w:t>Виміри знакового процесу.</w:t>
      </w:r>
    </w:p>
    <w:p w:rsidR="0064298B" w:rsidRPr="006D697A" w:rsidRDefault="0064298B" w:rsidP="0064298B">
      <w:pPr>
        <w:pStyle w:val="a7"/>
        <w:spacing w:line="240" w:lineRule="auto"/>
        <w:ind w:left="735"/>
        <w:jc w:val="both"/>
        <w:rPr>
          <w:rFonts w:ascii="Times New Roman" w:hAnsi="Times New Roman"/>
          <w:bCs/>
          <w:iCs/>
          <w:sz w:val="28"/>
          <w:szCs w:val="28"/>
          <w:u w:val="single"/>
        </w:rPr>
      </w:pPr>
      <w:r w:rsidRPr="006D697A">
        <w:rPr>
          <w:rFonts w:ascii="Times New Roman" w:hAnsi="Times New Roman"/>
          <w:bCs/>
          <w:iCs/>
          <w:sz w:val="28"/>
          <w:szCs w:val="28"/>
          <w:u w:val="single"/>
        </w:rPr>
        <w:t>ПРАКТИЧНІ ЗАВДАННЯ:</w:t>
      </w:r>
    </w:p>
    <w:p w:rsidR="0064298B" w:rsidRPr="006D697A" w:rsidRDefault="0064298B" w:rsidP="0064298B">
      <w:pPr>
        <w:pStyle w:val="a7"/>
        <w:numPr>
          <w:ilvl w:val="0"/>
          <w:numId w:val="7"/>
        </w:numPr>
        <w:spacing w:after="0" w:line="240" w:lineRule="auto"/>
        <w:rPr>
          <w:rFonts w:ascii="Times New Roman" w:hAnsi="Times New Roman"/>
          <w:sz w:val="28"/>
          <w:szCs w:val="28"/>
        </w:rPr>
      </w:pPr>
      <w:r w:rsidRPr="006D697A">
        <w:rPr>
          <w:rFonts w:ascii="Times New Roman" w:hAnsi="Times New Roman"/>
          <w:sz w:val="28"/>
          <w:szCs w:val="28"/>
        </w:rPr>
        <w:t>До яких видів знаків можна віднести такі знаки: слова «книга», «комп’ютер»; вираз «через 5 хвилин»; фотографії.</w:t>
      </w:r>
    </w:p>
    <w:p w:rsidR="0064298B" w:rsidRPr="006D697A" w:rsidRDefault="0064298B" w:rsidP="0064298B">
      <w:pPr>
        <w:pStyle w:val="a7"/>
        <w:numPr>
          <w:ilvl w:val="0"/>
          <w:numId w:val="7"/>
        </w:numPr>
        <w:spacing w:after="0" w:line="240" w:lineRule="auto"/>
        <w:rPr>
          <w:rFonts w:ascii="Times New Roman" w:hAnsi="Times New Roman"/>
          <w:sz w:val="28"/>
          <w:szCs w:val="28"/>
        </w:rPr>
      </w:pPr>
      <w:r w:rsidRPr="006D697A">
        <w:rPr>
          <w:rFonts w:ascii="Times New Roman" w:hAnsi="Times New Roman"/>
          <w:sz w:val="28"/>
          <w:szCs w:val="28"/>
        </w:rPr>
        <w:t>Дайте аналіз таким знаковим ситуаціям:</w:t>
      </w:r>
    </w:p>
    <w:p w:rsidR="0064298B" w:rsidRPr="006D697A" w:rsidRDefault="0064298B" w:rsidP="0064298B">
      <w:pPr>
        <w:pStyle w:val="a7"/>
        <w:spacing w:line="240" w:lineRule="auto"/>
        <w:ind w:left="735"/>
        <w:rPr>
          <w:rFonts w:ascii="Times New Roman" w:hAnsi="Times New Roman"/>
          <w:sz w:val="28"/>
          <w:szCs w:val="28"/>
        </w:rPr>
      </w:pPr>
      <w:r w:rsidRPr="006D697A">
        <w:rPr>
          <w:rFonts w:ascii="Times New Roman" w:hAnsi="Times New Roman"/>
          <w:sz w:val="28"/>
          <w:szCs w:val="28"/>
        </w:rPr>
        <w:t>а) Викладач проводить усний іспит;</w:t>
      </w:r>
    </w:p>
    <w:p w:rsidR="0064298B" w:rsidRPr="006D697A" w:rsidRDefault="0064298B" w:rsidP="0064298B">
      <w:pPr>
        <w:pStyle w:val="a7"/>
        <w:spacing w:line="240" w:lineRule="auto"/>
        <w:ind w:left="735"/>
        <w:rPr>
          <w:rFonts w:ascii="Times New Roman" w:hAnsi="Times New Roman"/>
          <w:sz w:val="28"/>
          <w:szCs w:val="28"/>
        </w:rPr>
      </w:pPr>
      <w:r w:rsidRPr="006D697A">
        <w:rPr>
          <w:rFonts w:ascii="Times New Roman" w:hAnsi="Times New Roman"/>
          <w:sz w:val="28"/>
          <w:szCs w:val="28"/>
        </w:rPr>
        <w:t>б) Розмову друзів порушив телефонний дзвінок.</w:t>
      </w:r>
    </w:p>
    <w:p w:rsidR="0064298B" w:rsidRPr="00762EFE" w:rsidRDefault="0064298B" w:rsidP="0064298B">
      <w:pPr>
        <w:pStyle w:val="2"/>
        <w:shd w:val="clear" w:color="auto" w:fill="auto"/>
        <w:spacing w:after="0" w:line="240" w:lineRule="auto"/>
        <w:ind w:right="40" w:firstLine="0"/>
        <w:contextualSpacing/>
        <w:jc w:val="center"/>
        <w:rPr>
          <w:b/>
          <w:sz w:val="28"/>
          <w:szCs w:val="28"/>
          <w:lang w:val="uk-UA"/>
        </w:rPr>
      </w:pPr>
      <w:r>
        <w:rPr>
          <w:b/>
          <w:sz w:val="28"/>
          <w:szCs w:val="28"/>
          <w:lang w:val="uk-UA"/>
        </w:rPr>
        <w:t xml:space="preserve">Тема 3. </w:t>
      </w:r>
      <w:r>
        <w:rPr>
          <w:b/>
          <w:sz w:val="28"/>
          <w:szCs w:val="28"/>
          <w:lang w:val="uk-UA" w:eastAsia="ru-RU"/>
        </w:rPr>
        <w:t>Основні складові формальної логіки.</w:t>
      </w:r>
    </w:p>
    <w:p w:rsidR="0064298B" w:rsidRPr="006D697A" w:rsidRDefault="0064298B" w:rsidP="0064298B">
      <w:pPr>
        <w:pStyle w:val="a7"/>
        <w:numPr>
          <w:ilvl w:val="0"/>
          <w:numId w:val="8"/>
        </w:numPr>
        <w:spacing w:after="0" w:line="240" w:lineRule="auto"/>
        <w:rPr>
          <w:rFonts w:ascii="Times New Roman" w:hAnsi="Times New Roman"/>
          <w:sz w:val="28"/>
          <w:szCs w:val="28"/>
        </w:rPr>
      </w:pPr>
      <w:r w:rsidRPr="006D697A">
        <w:rPr>
          <w:rFonts w:ascii="Times New Roman" w:hAnsi="Times New Roman"/>
          <w:sz w:val="28"/>
          <w:szCs w:val="28"/>
        </w:rPr>
        <w:t xml:space="preserve">Теорія семантичних категорій і її дослідники: </w:t>
      </w:r>
      <w:proofErr w:type="spellStart"/>
      <w:r w:rsidRPr="006D697A">
        <w:rPr>
          <w:rFonts w:ascii="Times New Roman" w:hAnsi="Times New Roman"/>
          <w:sz w:val="28"/>
          <w:szCs w:val="28"/>
        </w:rPr>
        <w:t>Г.Фреге</w:t>
      </w:r>
      <w:proofErr w:type="spellEnd"/>
      <w:r w:rsidRPr="006D697A">
        <w:rPr>
          <w:rFonts w:ascii="Times New Roman" w:hAnsi="Times New Roman"/>
          <w:sz w:val="28"/>
          <w:szCs w:val="28"/>
        </w:rPr>
        <w:t xml:space="preserve">, </w:t>
      </w:r>
      <w:proofErr w:type="spellStart"/>
      <w:r w:rsidRPr="006D697A">
        <w:rPr>
          <w:rFonts w:ascii="Times New Roman" w:hAnsi="Times New Roman"/>
          <w:sz w:val="28"/>
          <w:szCs w:val="28"/>
        </w:rPr>
        <w:t>Е.Гуссерль</w:t>
      </w:r>
      <w:proofErr w:type="spellEnd"/>
      <w:r w:rsidRPr="006D697A">
        <w:rPr>
          <w:rFonts w:ascii="Times New Roman" w:hAnsi="Times New Roman"/>
          <w:sz w:val="28"/>
          <w:szCs w:val="28"/>
        </w:rPr>
        <w:t xml:space="preserve"> та ін.</w:t>
      </w:r>
    </w:p>
    <w:p w:rsidR="0064298B" w:rsidRPr="006D697A" w:rsidRDefault="0064298B" w:rsidP="0064298B">
      <w:pPr>
        <w:pStyle w:val="a7"/>
        <w:numPr>
          <w:ilvl w:val="0"/>
          <w:numId w:val="8"/>
        </w:numPr>
        <w:spacing w:after="0" w:line="240" w:lineRule="auto"/>
        <w:rPr>
          <w:rFonts w:ascii="Times New Roman" w:hAnsi="Times New Roman"/>
          <w:sz w:val="28"/>
          <w:szCs w:val="28"/>
        </w:rPr>
      </w:pPr>
      <w:r w:rsidRPr="006D697A">
        <w:rPr>
          <w:rFonts w:ascii="Times New Roman" w:hAnsi="Times New Roman"/>
          <w:sz w:val="28"/>
          <w:szCs w:val="28"/>
        </w:rPr>
        <w:t>Загальна характеристика поняття. Структура, види понять. Логічна характеристика понять.</w:t>
      </w:r>
    </w:p>
    <w:p w:rsidR="0064298B" w:rsidRPr="006D697A" w:rsidRDefault="0064298B" w:rsidP="0064298B">
      <w:pPr>
        <w:pStyle w:val="a7"/>
        <w:numPr>
          <w:ilvl w:val="0"/>
          <w:numId w:val="8"/>
        </w:numPr>
        <w:spacing w:after="0" w:line="240" w:lineRule="auto"/>
        <w:rPr>
          <w:rFonts w:ascii="Times New Roman" w:hAnsi="Times New Roman"/>
          <w:sz w:val="28"/>
          <w:szCs w:val="28"/>
        </w:rPr>
      </w:pPr>
      <w:r w:rsidRPr="006D697A">
        <w:rPr>
          <w:rFonts w:ascii="Times New Roman" w:hAnsi="Times New Roman"/>
          <w:sz w:val="28"/>
          <w:szCs w:val="28"/>
        </w:rPr>
        <w:t>Загальна характеристика висловлювань.</w:t>
      </w:r>
    </w:p>
    <w:p w:rsidR="0064298B" w:rsidRPr="006D697A" w:rsidRDefault="0064298B" w:rsidP="0064298B">
      <w:pPr>
        <w:pStyle w:val="a7"/>
        <w:numPr>
          <w:ilvl w:val="0"/>
          <w:numId w:val="8"/>
        </w:numPr>
        <w:spacing w:after="0" w:line="240" w:lineRule="auto"/>
        <w:rPr>
          <w:rFonts w:ascii="Times New Roman" w:hAnsi="Times New Roman"/>
          <w:sz w:val="28"/>
          <w:szCs w:val="28"/>
        </w:rPr>
      </w:pPr>
      <w:r w:rsidRPr="006D697A">
        <w:rPr>
          <w:rFonts w:ascii="Times New Roman" w:hAnsi="Times New Roman"/>
          <w:sz w:val="28"/>
          <w:szCs w:val="28"/>
        </w:rPr>
        <w:t>Мова логіки висловлювань.</w:t>
      </w:r>
    </w:p>
    <w:p w:rsidR="0064298B" w:rsidRPr="006D697A" w:rsidRDefault="0064298B" w:rsidP="0064298B">
      <w:pPr>
        <w:pStyle w:val="a7"/>
        <w:numPr>
          <w:ilvl w:val="0"/>
          <w:numId w:val="8"/>
        </w:numPr>
        <w:spacing w:after="0" w:line="240" w:lineRule="auto"/>
        <w:rPr>
          <w:rFonts w:ascii="Times New Roman" w:hAnsi="Times New Roman"/>
          <w:sz w:val="28"/>
          <w:szCs w:val="28"/>
        </w:rPr>
      </w:pPr>
      <w:r w:rsidRPr="006D697A">
        <w:rPr>
          <w:rFonts w:ascii="Times New Roman" w:hAnsi="Times New Roman"/>
          <w:sz w:val="28"/>
          <w:szCs w:val="28"/>
        </w:rPr>
        <w:t>Мова логіки предикатів.</w:t>
      </w:r>
    </w:p>
    <w:p w:rsidR="0064298B" w:rsidRPr="006D697A" w:rsidRDefault="0064298B" w:rsidP="0064298B">
      <w:pPr>
        <w:pStyle w:val="a7"/>
        <w:numPr>
          <w:ilvl w:val="0"/>
          <w:numId w:val="8"/>
        </w:numPr>
        <w:spacing w:after="0" w:line="240" w:lineRule="auto"/>
        <w:rPr>
          <w:rFonts w:ascii="Times New Roman" w:hAnsi="Times New Roman"/>
          <w:sz w:val="28"/>
          <w:szCs w:val="28"/>
        </w:rPr>
      </w:pPr>
      <w:r w:rsidRPr="006D697A">
        <w:rPr>
          <w:rFonts w:ascii="Times New Roman" w:hAnsi="Times New Roman"/>
          <w:sz w:val="28"/>
          <w:szCs w:val="28"/>
        </w:rPr>
        <w:t>Характеристика логічних законів.</w:t>
      </w:r>
    </w:p>
    <w:p w:rsidR="0064298B" w:rsidRPr="006D697A" w:rsidRDefault="0064298B" w:rsidP="0064298B">
      <w:pPr>
        <w:pStyle w:val="a7"/>
        <w:spacing w:line="240" w:lineRule="auto"/>
        <w:jc w:val="both"/>
        <w:rPr>
          <w:rFonts w:ascii="Times New Roman" w:hAnsi="Times New Roman"/>
          <w:bCs/>
          <w:iCs/>
          <w:sz w:val="28"/>
          <w:szCs w:val="28"/>
          <w:u w:val="single"/>
        </w:rPr>
      </w:pPr>
      <w:r w:rsidRPr="006D697A">
        <w:rPr>
          <w:rFonts w:ascii="Times New Roman" w:hAnsi="Times New Roman"/>
          <w:bCs/>
          <w:iCs/>
          <w:sz w:val="28"/>
          <w:szCs w:val="28"/>
          <w:u w:val="single"/>
        </w:rPr>
        <w:t>ПРАКТИЧНІ ЗАВДАННЯ:</w:t>
      </w:r>
    </w:p>
    <w:p w:rsidR="0064298B" w:rsidRPr="006D697A" w:rsidRDefault="0064298B" w:rsidP="0064298B">
      <w:pPr>
        <w:pStyle w:val="a7"/>
        <w:numPr>
          <w:ilvl w:val="0"/>
          <w:numId w:val="11"/>
        </w:numPr>
        <w:spacing w:after="0" w:line="240" w:lineRule="auto"/>
        <w:rPr>
          <w:rFonts w:ascii="Times New Roman" w:hAnsi="Times New Roman"/>
          <w:sz w:val="28"/>
          <w:szCs w:val="28"/>
        </w:rPr>
      </w:pPr>
      <w:r w:rsidRPr="006D697A">
        <w:rPr>
          <w:rFonts w:ascii="Times New Roman" w:hAnsi="Times New Roman"/>
          <w:sz w:val="28"/>
          <w:szCs w:val="28"/>
        </w:rPr>
        <w:t>Визначить предметне і смислове значення таких імен:</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конституція; норма; математика; планета Венера; первинний стан суспільства.</w:t>
      </w:r>
    </w:p>
    <w:p w:rsidR="0064298B" w:rsidRPr="006D697A" w:rsidRDefault="0064298B" w:rsidP="0064298B">
      <w:pPr>
        <w:pStyle w:val="a7"/>
        <w:numPr>
          <w:ilvl w:val="0"/>
          <w:numId w:val="11"/>
        </w:numPr>
        <w:spacing w:line="240" w:lineRule="auto"/>
        <w:rPr>
          <w:rFonts w:ascii="Times New Roman" w:hAnsi="Times New Roman"/>
          <w:sz w:val="28"/>
          <w:szCs w:val="28"/>
        </w:rPr>
      </w:pPr>
      <w:r w:rsidRPr="006D697A">
        <w:rPr>
          <w:rFonts w:ascii="Times New Roman" w:hAnsi="Times New Roman"/>
          <w:sz w:val="28"/>
          <w:szCs w:val="28"/>
        </w:rPr>
        <w:t>Дайте логічну характеристику таким поняттям:</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кохання; злочин; онук; хоробрість; республіка.</w:t>
      </w:r>
    </w:p>
    <w:p w:rsidR="0064298B" w:rsidRPr="006D697A" w:rsidRDefault="0064298B" w:rsidP="0064298B">
      <w:pPr>
        <w:pStyle w:val="a7"/>
        <w:numPr>
          <w:ilvl w:val="0"/>
          <w:numId w:val="11"/>
        </w:numPr>
        <w:spacing w:line="240" w:lineRule="auto"/>
        <w:rPr>
          <w:rFonts w:ascii="Times New Roman" w:hAnsi="Times New Roman"/>
          <w:sz w:val="28"/>
          <w:szCs w:val="28"/>
        </w:rPr>
      </w:pPr>
      <w:r w:rsidRPr="006D697A">
        <w:rPr>
          <w:rFonts w:ascii="Times New Roman" w:hAnsi="Times New Roman"/>
          <w:sz w:val="28"/>
          <w:szCs w:val="28"/>
        </w:rPr>
        <w:t>Встановіть відношення між поняттями за допомогою колових схем:</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а) релігія, християнство, православ'я, католицизм;</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б) суспільство, спільнота, колектив, партія;</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lastRenderedPageBreak/>
        <w:t>в) місто, столиця, населений пункт, обласний центр, регіональний центр, хутір.</w:t>
      </w:r>
    </w:p>
    <w:p w:rsidR="0064298B" w:rsidRPr="006D697A" w:rsidRDefault="0064298B" w:rsidP="0064298B">
      <w:pPr>
        <w:pStyle w:val="a7"/>
        <w:numPr>
          <w:ilvl w:val="0"/>
          <w:numId w:val="11"/>
        </w:numPr>
        <w:spacing w:line="240" w:lineRule="auto"/>
        <w:rPr>
          <w:rFonts w:ascii="Times New Roman" w:hAnsi="Times New Roman"/>
          <w:sz w:val="28"/>
          <w:szCs w:val="28"/>
        </w:rPr>
      </w:pPr>
      <w:r w:rsidRPr="006D697A">
        <w:rPr>
          <w:rFonts w:ascii="Times New Roman" w:hAnsi="Times New Roman"/>
          <w:sz w:val="28"/>
          <w:szCs w:val="28"/>
        </w:rPr>
        <w:t>Формалізуйте наступні висловлювання:</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а) Або пан, або пропав;</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б) Вечоріє, і йде дощ;</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в) Не замісивши глини, не виліпиш глечик.</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г) Люди смертні, слава – невмируща.</w:t>
      </w:r>
    </w:p>
    <w:p w:rsidR="0064298B" w:rsidRPr="006D697A" w:rsidRDefault="0064298B" w:rsidP="0064298B">
      <w:pPr>
        <w:pStyle w:val="a7"/>
        <w:numPr>
          <w:ilvl w:val="0"/>
          <w:numId w:val="11"/>
        </w:numPr>
        <w:spacing w:after="0" w:line="240" w:lineRule="auto"/>
        <w:rPr>
          <w:rFonts w:ascii="Times New Roman" w:hAnsi="Times New Roman"/>
          <w:sz w:val="28"/>
          <w:szCs w:val="28"/>
        </w:rPr>
      </w:pPr>
      <w:r w:rsidRPr="006D697A">
        <w:rPr>
          <w:rFonts w:ascii="Times New Roman" w:hAnsi="Times New Roman"/>
          <w:sz w:val="28"/>
          <w:szCs w:val="28"/>
        </w:rPr>
        <w:t>Визначте, яким видом модальної логіки є нижче наведені висловлювання:</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а) При розгляді кримінальної справи можливі кілька версій.</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б) На вулиці гріє сонце.</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в) Майбутнє завжди непевне.</w:t>
      </w:r>
    </w:p>
    <w:p w:rsidR="0064298B" w:rsidRPr="006D697A" w:rsidRDefault="0064298B" w:rsidP="0064298B">
      <w:pPr>
        <w:pStyle w:val="a7"/>
        <w:spacing w:line="240" w:lineRule="auto"/>
        <w:rPr>
          <w:rFonts w:ascii="Times New Roman" w:hAnsi="Times New Roman"/>
          <w:sz w:val="28"/>
          <w:szCs w:val="28"/>
        </w:rPr>
      </w:pPr>
      <w:r w:rsidRPr="006D697A">
        <w:rPr>
          <w:rFonts w:ascii="Times New Roman" w:hAnsi="Times New Roman"/>
          <w:sz w:val="28"/>
          <w:szCs w:val="28"/>
        </w:rPr>
        <w:t>г) Домовленості слід дотримуватися.</w:t>
      </w:r>
    </w:p>
    <w:p w:rsidR="0064298B" w:rsidRDefault="0064298B" w:rsidP="0064298B">
      <w:pPr>
        <w:shd w:val="clear" w:color="auto" w:fill="FFFFFF"/>
        <w:spacing w:before="100" w:beforeAutospacing="1" w:after="0" w:line="240" w:lineRule="auto"/>
        <w:ind w:firstLine="470"/>
        <w:contextualSpacing/>
        <w:jc w:val="both"/>
        <w:rPr>
          <w:rFonts w:ascii="Times New Roman" w:hAnsi="Times New Roman"/>
          <w:b/>
          <w:bCs/>
          <w:sz w:val="28"/>
          <w:szCs w:val="28"/>
          <w:u w:val="single"/>
          <w:lang w:eastAsia="ru-RU"/>
        </w:rPr>
      </w:pPr>
      <w:r w:rsidRPr="00423ABF">
        <w:rPr>
          <w:rFonts w:ascii="Times New Roman" w:hAnsi="Times New Roman"/>
          <w:b/>
          <w:bCs/>
          <w:sz w:val="28"/>
          <w:szCs w:val="28"/>
          <w:u w:val="single"/>
          <w:lang w:eastAsia="ru-RU"/>
        </w:rPr>
        <w:t>Змістов</w:t>
      </w:r>
      <w:r>
        <w:rPr>
          <w:rFonts w:ascii="Times New Roman" w:hAnsi="Times New Roman"/>
          <w:b/>
          <w:bCs/>
          <w:sz w:val="28"/>
          <w:szCs w:val="28"/>
          <w:u w:val="single"/>
          <w:lang w:eastAsia="ru-RU"/>
        </w:rPr>
        <w:t>н</w:t>
      </w:r>
      <w:r w:rsidRPr="00423ABF">
        <w:rPr>
          <w:rFonts w:ascii="Times New Roman" w:hAnsi="Times New Roman"/>
          <w:b/>
          <w:bCs/>
          <w:sz w:val="28"/>
          <w:szCs w:val="28"/>
          <w:u w:val="single"/>
          <w:lang w:eastAsia="ru-RU"/>
        </w:rPr>
        <w:t>ий модуль 2. Характеристика логічного міркування. Види та структура</w:t>
      </w:r>
    </w:p>
    <w:p w:rsidR="0064298B" w:rsidRPr="00423ABF" w:rsidRDefault="0064298B" w:rsidP="0064298B">
      <w:pPr>
        <w:shd w:val="clear" w:color="auto" w:fill="FFFFFF"/>
        <w:spacing w:before="100" w:beforeAutospacing="1" w:after="0" w:line="240" w:lineRule="auto"/>
        <w:contextualSpacing/>
        <w:jc w:val="both"/>
        <w:rPr>
          <w:rFonts w:ascii="Times New Roman" w:hAnsi="Times New Roman"/>
          <w:b/>
          <w:bCs/>
          <w:sz w:val="28"/>
          <w:szCs w:val="28"/>
          <w:u w:val="single"/>
          <w:lang w:eastAsia="ru-RU"/>
        </w:rPr>
      </w:pPr>
    </w:p>
    <w:p w:rsidR="0064298B" w:rsidRPr="006F6A9F" w:rsidRDefault="0064298B" w:rsidP="0064298B">
      <w:pPr>
        <w:pStyle w:val="2"/>
        <w:shd w:val="clear" w:color="auto" w:fill="auto"/>
        <w:spacing w:after="0" w:line="240" w:lineRule="auto"/>
        <w:ind w:right="40" w:firstLine="0"/>
        <w:contextualSpacing/>
        <w:jc w:val="center"/>
        <w:rPr>
          <w:b/>
          <w:sz w:val="28"/>
          <w:szCs w:val="28"/>
          <w:lang w:val="uk-UA"/>
        </w:rPr>
      </w:pPr>
      <w:r>
        <w:rPr>
          <w:b/>
          <w:sz w:val="28"/>
          <w:szCs w:val="28"/>
          <w:lang w:val="uk-UA"/>
        </w:rPr>
        <w:t xml:space="preserve">Тема 4. </w:t>
      </w:r>
      <w:r w:rsidRPr="00B901C9">
        <w:rPr>
          <w:b/>
          <w:sz w:val="28"/>
          <w:szCs w:val="28"/>
          <w:lang w:eastAsia="ru-RU"/>
        </w:rPr>
        <w:t>Деду</w:t>
      </w:r>
      <w:r>
        <w:rPr>
          <w:b/>
          <w:sz w:val="28"/>
          <w:szCs w:val="28"/>
          <w:lang w:eastAsia="ru-RU"/>
        </w:rPr>
        <w:t>ктивні та індуктивні міркування</w:t>
      </w:r>
      <w:r>
        <w:rPr>
          <w:b/>
          <w:sz w:val="28"/>
          <w:szCs w:val="28"/>
          <w:lang w:val="uk-UA" w:eastAsia="ru-RU"/>
        </w:rPr>
        <w:t>.</w:t>
      </w:r>
    </w:p>
    <w:p w:rsidR="0064298B" w:rsidRPr="006D697A" w:rsidRDefault="0064298B" w:rsidP="0064298B">
      <w:pPr>
        <w:pStyle w:val="a7"/>
        <w:numPr>
          <w:ilvl w:val="0"/>
          <w:numId w:val="18"/>
        </w:numPr>
        <w:shd w:val="clear" w:color="auto" w:fill="FFFFFF"/>
        <w:spacing w:after="0" w:line="240" w:lineRule="auto"/>
        <w:rPr>
          <w:rFonts w:ascii="Times New Roman" w:hAnsi="Times New Roman"/>
          <w:color w:val="222222"/>
          <w:sz w:val="28"/>
          <w:szCs w:val="28"/>
        </w:rPr>
      </w:pPr>
      <w:r w:rsidRPr="006D697A">
        <w:rPr>
          <w:rFonts w:ascii="Times New Roman" w:hAnsi="Times New Roman"/>
          <w:color w:val="222222"/>
          <w:sz w:val="28"/>
          <w:szCs w:val="28"/>
        </w:rPr>
        <w:t>Поняття про дедуктивне міркування. Види дедуктивних міркувань.</w:t>
      </w:r>
    </w:p>
    <w:p w:rsidR="0064298B" w:rsidRPr="006D697A" w:rsidRDefault="0064298B" w:rsidP="0064298B">
      <w:pPr>
        <w:pStyle w:val="a7"/>
        <w:numPr>
          <w:ilvl w:val="0"/>
          <w:numId w:val="18"/>
        </w:numPr>
        <w:shd w:val="clear" w:color="auto" w:fill="FFFFFF"/>
        <w:spacing w:after="0" w:line="240" w:lineRule="auto"/>
        <w:rPr>
          <w:rFonts w:ascii="Times New Roman" w:hAnsi="Times New Roman"/>
          <w:color w:val="222222"/>
          <w:sz w:val="28"/>
          <w:szCs w:val="28"/>
        </w:rPr>
      </w:pPr>
      <w:r w:rsidRPr="006D697A">
        <w:rPr>
          <w:rFonts w:ascii="Times New Roman" w:hAnsi="Times New Roman"/>
          <w:color w:val="222222"/>
          <w:sz w:val="28"/>
          <w:szCs w:val="28"/>
        </w:rPr>
        <w:t>Поняття про індуктивне міркування. Види індуктивних міркувань.</w:t>
      </w:r>
    </w:p>
    <w:p w:rsidR="0064298B" w:rsidRPr="006D697A" w:rsidRDefault="0064298B" w:rsidP="0064298B">
      <w:pPr>
        <w:pStyle w:val="a7"/>
        <w:numPr>
          <w:ilvl w:val="0"/>
          <w:numId w:val="18"/>
        </w:numPr>
        <w:shd w:val="clear" w:color="auto" w:fill="FFFFFF"/>
        <w:spacing w:after="0" w:line="240" w:lineRule="auto"/>
        <w:rPr>
          <w:rFonts w:ascii="Times New Roman" w:hAnsi="Times New Roman"/>
          <w:color w:val="222222"/>
          <w:sz w:val="28"/>
          <w:szCs w:val="28"/>
        </w:rPr>
      </w:pPr>
      <w:r w:rsidRPr="006D697A">
        <w:rPr>
          <w:rFonts w:ascii="Times New Roman" w:hAnsi="Times New Roman"/>
          <w:color w:val="222222"/>
          <w:sz w:val="28"/>
          <w:szCs w:val="28"/>
        </w:rPr>
        <w:t>Характеристика канонів Мілля.</w:t>
      </w:r>
    </w:p>
    <w:p w:rsidR="0064298B" w:rsidRPr="006D697A" w:rsidRDefault="0064298B" w:rsidP="0064298B">
      <w:pPr>
        <w:pStyle w:val="a7"/>
        <w:numPr>
          <w:ilvl w:val="0"/>
          <w:numId w:val="18"/>
        </w:numPr>
        <w:shd w:val="clear" w:color="auto" w:fill="FFFFFF"/>
        <w:spacing w:after="0" w:line="240" w:lineRule="auto"/>
        <w:rPr>
          <w:rFonts w:ascii="Times New Roman" w:hAnsi="Times New Roman"/>
          <w:color w:val="222222"/>
          <w:sz w:val="28"/>
          <w:szCs w:val="28"/>
        </w:rPr>
      </w:pPr>
      <w:r w:rsidRPr="006D697A">
        <w:rPr>
          <w:rFonts w:ascii="Times New Roman" w:hAnsi="Times New Roman"/>
          <w:color w:val="222222"/>
          <w:sz w:val="28"/>
          <w:szCs w:val="28"/>
        </w:rPr>
        <w:t>Правила та помилки при побудові індуктивних міркувань.</w:t>
      </w:r>
    </w:p>
    <w:p w:rsidR="0064298B" w:rsidRPr="006D697A" w:rsidRDefault="0064298B" w:rsidP="0064298B">
      <w:pPr>
        <w:pStyle w:val="a7"/>
        <w:numPr>
          <w:ilvl w:val="0"/>
          <w:numId w:val="18"/>
        </w:numPr>
        <w:shd w:val="clear" w:color="auto" w:fill="FFFFFF"/>
        <w:spacing w:after="0" w:line="240" w:lineRule="auto"/>
        <w:rPr>
          <w:rFonts w:ascii="Times New Roman" w:hAnsi="Times New Roman"/>
          <w:color w:val="222222"/>
          <w:sz w:val="28"/>
          <w:szCs w:val="28"/>
        </w:rPr>
      </w:pPr>
      <w:r w:rsidRPr="006D697A">
        <w:rPr>
          <w:rFonts w:ascii="Times New Roman" w:hAnsi="Times New Roman"/>
          <w:color w:val="222222"/>
          <w:sz w:val="28"/>
          <w:szCs w:val="28"/>
        </w:rPr>
        <w:t>Міркування за аналогією. Види міркувань за аналогією.</w:t>
      </w:r>
    </w:p>
    <w:p w:rsidR="0064298B" w:rsidRPr="006D697A" w:rsidRDefault="0064298B" w:rsidP="0064298B">
      <w:pPr>
        <w:pStyle w:val="a7"/>
        <w:numPr>
          <w:ilvl w:val="0"/>
          <w:numId w:val="18"/>
        </w:numPr>
        <w:spacing w:after="0" w:line="240" w:lineRule="auto"/>
        <w:rPr>
          <w:rFonts w:ascii="Times New Roman" w:hAnsi="Times New Roman"/>
          <w:sz w:val="28"/>
          <w:szCs w:val="28"/>
        </w:rPr>
      </w:pPr>
      <w:r w:rsidRPr="006D697A">
        <w:rPr>
          <w:rFonts w:ascii="Times New Roman" w:hAnsi="Times New Roman"/>
          <w:sz w:val="28"/>
          <w:szCs w:val="28"/>
        </w:rPr>
        <w:t>Логічний аналіз запитань та відповідей.</w:t>
      </w:r>
    </w:p>
    <w:p w:rsidR="0064298B" w:rsidRPr="006D697A" w:rsidRDefault="0064298B" w:rsidP="0064298B">
      <w:pPr>
        <w:pStyle w:val="a7"/>
        <w:spacing w:line="240" w:lineRule="auto"/>
        <w:jc w:val="both"/>
        <w:rPr>
          <w:rFonts w:ascii="Times New Roman" w:hAnsi="Times New Roman"/>
          <w:bCs/>
          <w:iCs/>
          <w:sz w:val="28"/>
          <w:szCs w:val="28"/>
          <w:u w:val="single"/>
        </w:rPr>
      </w:pPr>
      <w:r w:rsidRPr="006D697A">
        <w:rPr>
          <w:rFonts w:ascii="Times New Roman" w:hAnsi="Times New Roman"/>
          <w:bCs/>
          <w:iCs/>
          <w:sz w:val="28"/>
          <w:szCs w:val="28"/>
          <w:u w:val="single"/>
        </w:rPr>
        <w:t>ПРАКТИЧНЕ ЗАВДАННЯ:</w:t>
      </w:r>
    </w:p>
    <w:p w:rsidR="0064298B" w:rsidRPr="006D697A" w:rsidRDefault="0064298B" w:rsidP="0064298B">
      <w:pPr>
        <w:pStyle w:val="a7"/>
        <w:numPr>
          <w:ilvl w:val="0"/>
          <w:numId w:val="19"/>
        </w:numPr>
        <w:spacing w:after="0" w:line="240" w:lineRule="auto"/>
        <w:jc w:val="both"/>
        <w:rPr>
          <w:rFonts w:ascii="Times New Roman" w:hAnsi="Times New Roman"/>
          <w:sz w:val="28"/>
          <w:szCs w:val="28"/>
        </w:rPr>
      </w:pPr>
      <w:r w:rsidRPr="006D697A">
        <w:rPr>
          <w:rFonts w:ascii="Times New Roman" w:hAnsi="Times New Roman"/>
          <w:sz w:val="28"/>
          <w:szCs w:val="28"/>
        </w:rPr>
        <w:t>Наведіть 2 власних приклади (або знайдіть в літературі) із використанням дедуктивного та індуктивного міркувань.</w:t>
      </w:r>
    </w:p>
    <w:p w:rsidR="0064298B" w:rsidRPr="006D697A" w:rsidRDefault="0064298B" w:rsidP="0064298B">
      <w:pPr>
        <w:spacing w:after="0" w:line="240" w:lineRule="auto"/>
        <w:contextualSpacing/>
        <w:jc w:val="both"/>
        <w:rPr>
          <w:rFonts w:ascii="Times New Roman" w:hAnsi="Times New Roman"/>
          <w:sz w:val="28"/>
          <w:szCs w:val="28"/>
        </w:rPr>
      </w:pPr>
    </w:p>
    <w:p w:rsidR="0064298B" w:rsidRPr="00A624CE" w:rsidRDefault="0064298B" w:rsidP="0064298B">
      <w:pPr>
        <w:pStyle w:val="2"/>
        <w:shd w:val="clear" w:color="auto" w:fill="auto"/>
        <w:spacing w:after="0" w:line="240" w:lineRule="auto"/>
        <w:ind w:right="40" w:firstLine="0"/>
        <w:contextualSpacing/>
        <w:jc w:val="center"/>
        <w:rPr>
          <w:b/>
          <w:sz w:val="28"/>
          <w:szCs w:val="28"/>
          <w:lang w:val="uk-UA"/>
        </w:rPr>
      </w:pPr>
      <w:r w:rsidRPr="00A624CE">
        <w:rPr>
          <w:b/>
          <w:sz w:val="28"/>
          <w:szCs w:val="28"/>
          <w:lang w:val="uk-UA"/>
        </w:rPr>
        <w:t xml:space="preserve">Тема </w:t>
      </w:r>
      <w:r>
        <w:rPr>
          <w:b/>
          <w:sz w:val="28"/>
          <w:szCs w:val="28"/>
          <w:lang w:val="uk-UA"/>
        </w:rPr>
        <w:t>5</w:t>
      </w:r>
      <w:r w:rsidRPr="00A624CE">
        <w:rPr>
          <w:b/>
          <w:sz w:val="28"/>
          <w:szCs w:val="28"/>
          <w:lang w:val="uk-UA"/>
        </w:rPr>
        <w:t>. Основи теорії аргументації</w:t>
      </w:r>
      <w:r>
        <w:rPr>
          <w:b/>
          <w:sz w:val="28"/>
          <w:szCs w:val="28"/>
          <w:lang w:val="uk-UA"/>
        </w:rPr>
        <w:t>.</w:t>
      </w:r>
    </w:p>
    <w:p w:rsidR="0064298B" w:rsidRPr="00A624CE" w:rsidRDefault="0064298B" w:rsidP="0064298B">
      <w:pPr>
        <w:pStyle w:val="2"/>
        <w:numPr>
          <w:ilvl w:val="0"/>
          <w:numId w:val="24"/>
        </w:numPr>
        <w:shd w:val="clear" w:color="auto" w:fill="auto"/>
        <w:spacing w:after="0" w:line="240" w:lineRule="auto"/>
        <w:ind w:right="40"/>
        <w:contextualSpacing/>
        <w:rPr>
          <w:sz w:val="28"/>
          <w:szCs w:val="28"/>
          <w:lang w:val="uk-UA"/>
        </w:rPr>
      </w:pPr>
      <w:r w:rsidRPr="00A624CE">
        <w:rPr>
          <w:sz w:val="28"/>
          <w:szCs w:val="28"/>
          <w:lang w:val="uk-UA"/>
        </w:rPr>
        <w:t>Поняття про аргументацію. Структура аргументації.</w:t>
      </w:r>
    </w:p>
    <w:p w:rsidR="0064298B" w:rsidRPr="00A624CE" w:rsidRDefault="0064298B" w:rsidP="0064298B">
      <w:pPr>
        <w:pStyle w:val="2"/>
        <w:numPr>
          <w:ilvl w:val="0"/>
          <w:numId w:val="24"/>
        </w:numPr>
        <w:shd w:val="clear" w:color="auto" w:fill="auto"/>
        <w:spacing w:after="0" w:line="240" w:lineRule="auto"/>
        <w:ind w:right="40"/>
        <w:contextualSpacing/>
        <w:rPr>
          <w:sz w:val="28"/>
          <w:szCs w:val="28"/>
          <w:lang w:val="uk-UA"/>
        </w:rPr>
      </w:pPr>
      <w:r w:rsidRPr="00A624CE">
        <w:rPr>
          <w:sz w:val="28"/>
          <w:szCs w:val="28"/>
          <w:lang w:val="uk-UA"/>
        </w:rPr>
        <w:t>Види аргументацій.</w:t>
      </w:r>
    </w:p>
    <w:p w:rsidR="0064298B" w:rsidRPr="00A624CE" w:rsidRDefault="0064298B" w:rsidP="0064298B">
      <w:pPr>
        <w:pStyle w:val="2"/>
        <w:numPr>
          <w:ilvl w:val="0"/>
          <w:numId w:val="24"/>
        </w:numPr>
        <w:shd w:val="clear" w:color="auto" w:fill="auto"/>
        <w:spacing w:after="0" w:line="240" w:lineRule="auto"/>
        <w:ind w:right="40"/>
        <w:contextualSpacing/>
        <w:rPr>
          <w:sz w:val="28"/>
          <w:szCs w:val="28"/>
          <w:lang w:val="uk-UA"/>
        </w:rPr>
      </w:pPr>
      <w:r w:rsidRPr="00A624CE">
        <w:rPr>
          <w:sz w:val="28"/>
          <w:szCs w:val="28"/>
          <w:lang w:val="uk-UA"/>
        </w:rPr>
        <w:t>Поняття про критику.</w:t>
      </w:r>
    </w:p>
    <w:p w:rsidR="0064298B" w:rsidRPr="00A624CE" w:rsidRDefault="0064298B" w:rsidP="0064298B">
      <w:pPr>
        <w:pStyle w:val="2"/>
        <w:numPr>
          <w:ilvl w:val="0"/>
          <w:numId w:val="24"/>
        </w:numPr>
        <w:shd w:val="clear" w:color="auto" w:fill="auto"/>
        <w:spacing w:after="0" w:line="240" w:lineRule="auto"/>
        <w:ind w:right="40"/>
        <w:contextualSpacing/>
        <w:rPr>
          <w:sz w:val="28"/>
          <w:szCs w:val="28"/>
          <w:lang w:val="uk-UA"/>
        </w:rPr>
      </w:pPr>
      <w:r w:rsidRPr="00A624CE">
        <w:rPr>
          <w:sz w:val="28"/>
          <w:szCs w:val="28"/>
          <w:lang w:val="uk-UA"/>
        </w:rPr>
        <w:t>Поняття про тезу: правила, помилки, хитрощі.</w:t>
      </w:r>
    </w:p>
    <w:p w:rsidR="0064298B" w:rsidRPr="00A624CE" w:rsidRDefault="0064298B" w:rsidP="0064298B">
      <w:pPr>
        <w:pStyle w:val="2"/>
        <w:numPr>
          <w:ilvl w:val="0"/>
          <w:numId w:val="24"/>
        </w:numPr>
        <w:shd w:val="clear" w:color="auto" w:fill="auto"/>
        <w:spacing w:after="0" w:line="240" w:lineRule="auto"/>
        <w:ind w:right="40"/>
        <w:contextualSpacing/>
        <w:rPr>
          <w:sz w:val="28"/>
          <w:szCs w:val="28"/>
          <w:lang w:val="uk-UA"/>
        </w:rPr>
      </w:pPr>
      <w:r w:rsidRPr="00A624CE">
        <w:rPr>
          <w:sz w:val="28"/>
          <w:szCs w:val="28"/>
          <w:lang w:val="uk-UA"/>
        </w:rPr>
        <w:t>Поняття про аргумент: правила, помилки, хитрощі.</w:t>
      </w:r>
    </w:p>
    <w:p w:rsidR="0064298B" w:rsidRPr="00A624CE" w:rsidRDefault="0064298B" w:rsidP="0064298B">
      <w:pPr>
        <w:pStyle w:val="2"/>
        <w:numPr>
          <w:ilvl w:val="0"/>
          <w:numId w:val="24"/>
        </w:numPr>
        <w:shd w:val="clear" w:color="auto" w:fill="auto"/>
        <w:spacing w:after="0" w:line="240" w:lineRule="auto"/>
        <w:ind w:right="40"/>
        <w:contextualSpacing/>
        <w:rPr>
          <w:sz w:val="28"/>
          <w:szCs w:val="28"/>
          <w:lang w:val="uk-UA"/>
        </w:rPr>
      </w:pPr>
      <w:r w:rsidRPr="00A624CE">
        <w:rPr>
          <w:sz w:val="28"/>
          <w:szCs w:val="28"/>
          <w:lang w:val="uk-UA"/>
        </w:rPr>
        <w:t>Поняття про форму: правила, помилки, хитрощі.</w:t>
      </w:r>
    </w:p>
    <w:p w:rsidR="00911B96" w:rsidRDefault="00911B96" w:rsidP="002E6093">
      <w:pPr>
        <w:pStyle w:val="2"/>
        <w:shd w:val="clear" w:color="auto" w:fill="auto"/>
        <w:spacing w:after="0" w:line="240" w:lineRule="auto"/>
        <w:ind w:right="40" w:firstLine="0"/>
        <w:rPr>
          <w:b/>
          <w:sz w:val="28"/>
          <w:szCs w:val="28"/>
          <w:lang w:val="uk-UA"/>
        </w:rPr>
      </w:pPr>
    </w:p>
    <w:p w:rsidR="0064298B" w:rsidRPr="004F7BCB" w:rsidRDefault="004F7BCB" w:rsidP="004F7BCB">
      <w:pPr>
        <w:pStyle w:val="ab"/>
        <w:shd w:val="clear" w:color="auto" w:fill="FFFFFF"/>
        <w:jc w:val="center"/>
        <w:rPr>
          <w:lang w:val="ru-RU" w:eastAsia="ru-RU"/>
        </w:rPr>
      </w:pPr>
      <w:r>
        <w:rPr>
          <w:rFonts w:ascii="TimesNewRomanPS" w:hAnsi="TimesNewRomanPS"/>
          <w:b/>
          <w:bCs/>
          <w:sz w:val="28"/>
          <w:szCs w:val="28"/>
        </w:rPr>
        <w:t>6. РЕКОМЕНДОВАНА ЛІТЕРАТУРА</w:t>
      </w:r>
    </w:p>
    <w:p w:rsidR="000D2470" w:rsidRDefault="000D2470" w:rsidP="000D2470">
      <w:pPr>
        <w:spacing w:after="0" w:line="240" w:lineRule="auto"/>
        <w:jc w:val="center"/>
        <w:rPr>
          <w:rFonts w:ascii="Times New Roman" w:hAnsi="Times New Roman"/>
          <w:b/>
          <w:i/>
          <w:sz w:val="28"/>
          <w:szCs w:val="28"/>
        </w:rPr>
      </w:pPr>
      <w:r w:rsidRPr="00673177">
        <w:rPr>
          <w:rFonts w:ascii="Times New Roman" w:hAnsi="Times New Roman"/>
          <w:b/>
          <w:i/>
          <w:sz w:val="28"/>
          <w:szCs w:val="28"/>
        </w:rPr>
        <w:t>Навчально-методична література</w:t>
      </w:r>
    </w:p>
    <w:p w:rsidR="00BF6396" w:rsidRPr="00BF6396" w:rsidRDefault="00BF6396" w:rsidP="00BF6396">
      <w:pPr>
        <w:spacing w:after="0" w:line="240" w:lineRule="auto"/>
        <w:rPr>
          <w:rFonts w:ascii="Times New Roman" w:hAnsi="Times New Roman"/>
          <w:sz w:val="28"/>
          <w:szCs w:val="28"/>
        </w:rPr>
      </w:pPr>
    </w:p>
    <w:p w:rsidR="000D2470" w:rsidRPr="00016C36" w:rsidRDefault="000D2470" w:rsidP="004F7BCB">
      <w:pPr>
        <w:pStyle w:val="a7"/>
        <w:numPr>
          <w:ilvl w:val="0"/>
          <w:numId w:val="28"/>
        </w:numPr>
        <w:spacing w:before="100" w:beforeAutospacing="1" w:after="100" w:afterAutospacing="1" w:line="240" w:lineRule="auto"/>
        <w:jc w:val="both"/>
        <w:rPr>
          <w:rFonts w:ascii="Times" w:hAnsi="Times"/>
          <w:color w:val="000000"/>
          <w:sz w:val="28"/>
          <w:szCs w:val="28"/>
          <w:lang w:eastAsia="ru-RU"/>
        </w:rPr>
      </w:pPr>
      <w:proofErr w:type="spellStart"/>
      <w:r w:rsidRPr="00016C36">
        <w:rPr>
          <w:rFonts w:ascii="Times" w:hAnsi="Times"/>
          <w:color w:val="000000"/>
          <w:sz w:val="28"/>
          <w:szCs w:val="28"/>
          <w:lang w:eastAsia="ru-RU"/>
        </w:rPr>
        <w:t>Ішмуратов</w:t>
      </w:r>
      <w:proofErr w:type="spellEnd"/>
      <w:r w:rsidRPr="00016C36">
        <w:rPr>
          <w:rFonts w:ascii="Times" w:hAnsi="Times"/>
          <w:color w:val="000000"/>
          <w:sz w:val="28"/>
          <w:szCs w:val="28"/>
          <w:lang w:eastAsia="ru-RU"/>
        </w:rPr>
        <w:t xml:space="preserve"> А.Т. Вступ до філософської логіки. – К., 1997.</w:t>
      </w:r>
    </w:p>
    <w:p w:rsidR="000D2470" w:rsidRPr="00016C36" w:rsidRDefault="000D2470" w:rsidP="004F7BCB">
      <w:pPr>
        <w:pStyle w:val="a7"/>
        <w:numPr>
          <w:ilvl w:val="0"/>
          <w:numId w:val="28"/>
        </w:numPr>
        <w:spacing w:before="100" w:beforeAutospacing="1" w:after="100" w:afterAutospacing="1" w:line="240" w:lineRule="auto"/>
        <w:jc w:val="both"/>
        <w:rPr>
          <w:rFonts w:ascii="Times" w:hAnsi="Times"/>
          <w:color w:val="000000"/>
          <w:sz w:val="28"/>
          <w:szCs w:val="28"/>
          <w:lang w:eastAsia="ru-RU"/>
        </w:rPr>
      </w:pPr>
      <w:proofErr w:type="spellStart"/>
      <w:r w:rsidRPr="00016C36">
        <w:rPr>
          <w:rFonts w:ascii="Times" w:hAnsi="Times"/>
          <w:color w:val="000000"/>
          <w:sz w:val="28"/>
          <w:szCs w:val="28"/>
          <w:lang w:eastAsia="ru-RU"/>
        </w:rPr>
        <w:t>Конверський</w:t>
      </w:r>
      <w:proofErr w:type="spellEnd"/>
      <w:r w:rsidRPr="00016C36">
        <w:rPr>
          <w:rFonts w:ascii="Times" w:hAnsi="Times"/>
          <w:color w:val="000000"/>
          <w:sz w:val="28"/>
          <w:szCs w:val="28"/>
          <w:lang w:eastAsia="ru-RU"/>
        </w:rPr>
        <w:t xml:space="preserve"> А.Є. Логіка (традиційна та сучасна). – К., 2004.</w:t>
      </w:r>
    </w:p>
    <w:p w:rsidR="000D2470" w:rsidRPr="00016C36" w:rsidRDefault="000D2470" w:rsidP="004F7BCB">
      <w:pPr>
        <w:pStyle w:val="a7"/>
        <w:numPr>
          <w:ilvl w:val="0"/>
          <w:numId w:val="28"/>
        </w:numPr>
        <w:spacing w:before="100" w:beforeAutospacing="1" w:after="100" w:afterAutospacing="1" w:line="240" w:lineRule="auto"/>
        <w:jc w:val="both"/>
        <w:rPr>
          <w:rFonts w:ascii="Times" w:hAnsi="Times"/>
          <w:color w:val="000000"/>
          <w:sz w:val="28"/>
          <w:szCs w:val="28"/>
          <w:lang w:eastAsia="ru-RU"/>
        </w:rPr>
      </w:pPr>
      <w:proofErr w:type="spellStart"/>
      <w:r w:rsidRPr="00016C36">
        <w:rPr>
          <w:rFonts w:ascii="Times" w:hAnsi="Times"/>
          <w:color w:val="000000"/>
          <w:sz w:val="28"/>
          <w:szCs w:val="28"/>
          <w:lang w:eastAsia="ru-RU"/>
        </w:rPr>
        <w:t>Конверський</w:t>
      </w:r>
      <w:proofErr w:type="spellEnd"/>
      <w:r w:rsidRPr="00016C36">
        <w:rPr>
          <w:rFonts w:ascii="Times" w:hAnsi="Times"/>
          <w:color w:val="000000"/>
          <w:sz w:val="28"/>
          <w:szCs w:val="28"/>
          <w:lang w:eastAsia="ru-RU"/>
        </w:rPr>
        <w:t xml:space="preserve"> А.Є. Логіка (підручник для студентів юридичних факультетів). - 2-ге видання К., Вид-во «Центр навчальної літератури», 2008</w:t>
      </w:r>
    </w:p>
    <w:p w:rsidR="000D2470" w:rsidRPr="00016C36" w:rsidRDefault="000D2470" w:rsidP="004F7BCB">
      <w:pPr>
        <w:pStyle w:val="a7"/>
        <w:numPr>
          <w:ilvl w:val="0"/>
          <w:numId w:val="28"/>
        </w:numPr>
        <w:spacing w:before="100" w:beforeAutospacing="1" w:after="100" w:afterAutospacing="1" w:line="240" w:lineRule="auto"/>
        <w:jc w:val="both"/>
        <w:rPr>
          <w:rFonts w:ascii="Times" w:hAnsi="Times"/>
          <w:color w:val="000000"/>
          <w:sz w:val="28"/>
          <w:szCs w:val="28"/>
          <w:lang w:eastAsia="ru-RU"/>
        </w:rPr>
      </w:pPr>
      <w:proofErr w:type="spellStart"/>
      <w:r w:rsidRPr="00016C36">
        <w:rPr>
          <w:rFonts w:ascii="Times" w:hAnsi="Times"/>
          <w:color w:val="000000"/>
          <w:sz w:val="28"/>
          <w:szCs w:val="28"/>
          <w:lang w:eastAsia="ru-RU"/>
        </w:rPr>
        <w:lastRenderedPageBreak/>
        <w:t>Конверський</w:t>
      </w:r>
      <w:proofErr w:type="spellEnd"/>
      <w:r w:rsidRPr="00016C36">
        <w:rPr>
          <w:rFonts w:ascii="Times" w:hAnsi="Times"/>
          <w:color w:val="000000"/>
          <w:sz w:val="28"/>
          <w:szCs w:val="28"/>
          <w:lang w:eastAsia="ru-RU"/>
        </w:rPr>
        <w:t xml:space="preserve"> А.Є. Логіка: традиційна та сучасна (підручник для студентів філософських факультетів. - 2-ге видання К., Вид-во «Центр навчальної літератури», 2008</w:t>
      </w:r>
    </w:p>
    <w:p w:rsidR="000D2470" w:rsidRPr="00016C36" w:rsidRDefault="000D2470" w:rsidP="004F7BCB">
      <w:pPr>
        <w:pStyle w:val="a7"/>
        <w:numPr>
          <w:ilvl w:val="0"/>
          <w:numId w:val="28"/>
        </w:numPr>
        <w:spacing w:before="100" w:beforeAutospacing="1" w:after="100" w:afterAutospacing="1" w:line="240" w:lineRule="auto"/>
        <w:jc w:val="both"/>
        <w:rPr>
          <w:rFonts w:ascii="Times" w:hAnsi="Times"/>
          <w:color w:val="000000"/>
          <w:sz w:val="28"/>
          <w:szCs w:val="28"/>
          <w:lang w:eastAsia="ru-RU"/>
        </w:rPr>
      </w:pPr>
      <w:r w:rsidRPr="00016C36">
        <w:rPr>
          <w:rFonts w:ascii="Times" w:hAnsi="Times"/>
          <w:color w:val="000000"/>
          <w:sz w:val="28"/>
          <w:szCs w:val="28"/>
          <w:lang w:eastAsia="ru-RU"/>
        </w:rPr>
        <w:t>Хоменко І.В. Логіка. – К., 2004.</w:t>
      </w:r>
    </w:p>
    <w:p w:rsidR="00673177" w:rsidRPr="00016C36" w:rsidRDefault="000D2470" w:rsidP="00673177">
      <w:pPr>
        <w:pStyle w:val="a7"/>
        <w:numPr>
          <w:ilvl w:val="0"/>
          <w:numId w:val="28"/>
        </w:numPr>
        <w:spacing w:before="100" w:beforeAutospacing="1" w:after="100" w:afterAutospacing="1" w:line="240" w:lineRule="auto"/>
        <w:jc w:val="both"/>
        <w:rPr>
          <w:rFonts w:ascii="Times" w:hAnsi="Times"/>
          <w:color w:val="000000"/>
          <w:sz w:val="28"/>
          <w:szCs w:val="28"/>
          <w:lang w:eastAsia="ru-RU"/>
        </w:rPr>
      </w:pPr>
      <w:r w:rsidRPr="00016C36">
        <w:rPr>
          <w:rFonts w:ascii="Times" w:hAnsi="Times"/>
          <w:color w:val="000000"/>
          <w:sz w:val="28"/>
          <w:szCs w:val="28"/>
          <w:lang w:eastAsia="ru-RU"/>
        </w:rPr>
        <w:t>Хоменко І.В. Логіка: теорія та практика. – К., 2008.</w:t>
      </w:r>
    </w:p>
    <w:p w:rsidR="00673177" w:rsidRPr="00016C36" w:rsidRDefault="00673177" w:rsidP="00673177">
      <w:pPr>
        <w:pStyle w:val="a7"/>
        <w:spacing w:before="100" w:beforeAutospacing="1" w:after="100" w:afterAutospacing="1" w:line="240" w:lineRule="auto"/>
        <w:jc w:val="both"/>
        <w:rPr>
          <w:rFonts w:ascii="Times" w:hAnsi="Times"/>
          <w:color w:val="000000"/>
          <w:sz w:val="28"/>
          <w:szCs w:val="28"/>
          <w:lang w:eastAsia="ru-RU"/>
        </w:rPr>
      </w:pPr>
    </w:p>
    <w:p w:rsidR="000D2470" w:rsidRDefault="000D2470" w:rsidP="000D2470">
      <w:pPr>
        <w:pStyle w:val="a7"/>
        <w:spacing w:before="100" w:beforeAutospacing="1" w:after="100" w:afterAutospacing="1" w:line="240" w:lineRule="auto"/>
        <w:jc w:val="center"/>
        <w:rPr>
          <w:rFonts w:ascii="Times New Roman" w:hAnsi="Times New Roman"/>
          <w:b/>
          <w:i/>
          <w:color w:val="000000"/>
          <w:sz w:val="28"/>
          <w:szCs w:val="28"/>
          <w:lang w:val="ru-RU" w:eastAsia="ru-RU"/>
        </w:rPr>
      </w:pPr>
      <w:proofErr w:type="spellStart"/>
      <w:r w:rsidRPr="00673177">
        <w:rPr>
          <w:rFonts w:ascii="Times New Roman" w:hAnsi="Times New Roman"/>
          <w:b/>
          <w:i/>
          <w:color w:val="000000"/>
          <w:sz w:val="28"/>
          <w:szCs w:val="28"/>
          <w:lang w:val="ru-RU" w:eastAsia="ru-RU"/>
        </w:rPr>
        <w:t>Першоджерела</w:t>
      </w:r>
      <w:proofErr w:type="spellEnd"/>
    </w:p>
    <w:p w:rsidR="001F35A1" w:rsidRPr="001F35A1" w:rsidRDefault="001F35A1" w:rsidP="001F35A1">
      <w:pPr>
        <w:pStyle w:val="a7"/>
        <w:spacing w:before="100" w:beforeAutospacing="1" w:after="100" w:afterAutospacing="1" w:line="240" w:lineRule="auto"/>
        <w:rPr>
          <w:rFonts w:ascii="Times New Roman" w:hAnsi="Times New Roman"/>
          <w:color w:val="000000"/>
          <w:sz w:val="28"/>
          <w:szCs w:val="28"/>
          <w:lang w:val="ru-RU" w:eastAsia="ru-RU"/>
        </w:rPr>
      </w:pP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r w:rsidRPr="001F35A1">
        <w:rPr>
          <w:rFonts w:ascii="Times" w:hAnsi="Times"/>
          <w:color w:val="000000"/>
          <w:sz w:val="28"/>
          <w:szCs w:val="28"/>
          <w:lang w:val="ru-RU" w:eastAsia="ru-RU"/>
        </w:rPr>
        <w:t>Аристотель. Вторая аналитика. // Аристотель. Соч. в 4-х т. – Т.2. – М., 1978.</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r w:rsidRPr="001F35A1">
        <w:rPr>
          <w:rFonts w:ascii="Times" w:hAnsi="Times"/>
          <w:color w:val="000000"/>
          <w:sz w:val="28"/>
          <w:szCs w:val="28"/>
          <w:lang w:val="ru-RU" w:eastAsia="ru-RU"/>
        </w:rPr>
        <w:t>Аристотель. Первая аналитика. // Там же.</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proofErr w:type="spellStart"/>
      <w:r w:rsidRPr="001F35A1">
        <w:rPr>
          <w:rFonts w:ascii="Times" w:hAnsi="Times"/>
          <w:color w:val="000000"/>
          <w:sz w:val="28"/>
          <w:szCs w:val="28"/>
          <w:lang w:val="ru-RU" w:eastAsia="ru-RU"/>
        </w:rPr>
        <w:t>Арно</w:t>
      </w:r>
      <w:proofErr w:type="spellEnd"/>
      <w:r w:rsidRPr="001F35A1">
        <w:rPr>
          <w:rFonts w:ascii="Times" w:hAnsi="Times"/>
          <w:color w:val="000000"/>
          <w:sz w:val="28"/>
          <w:szCs w:val="28"/>
          <w:lang w:val="ru-RU" w:eastAsia="ru-RU"/>
        </w:rPr>
        <w:t xml:space="preserve"> А., Николь П. Логика или искусство мыслить. – М., 1997.</w:t>
      </w:r>
    </w:p>
    <w:p w:rsidR="000D2470" w:rsidRPr="001F35A1" w:rsidRDefault="000D2470" w:rsidP="00DE0ECD">
      <w:pPr>
        <w:pStyle w:val="a7"/>
        <w:widowControl w:val="0"/>
        <w:numPr>
          <w:ilvl w:val="0"/>
          <w:numId w:val="29"/>
        </w:numPr>
        <w:shd w:val="clear" w:color="auto" w:fill="FFFFFF"/>
        <w:tabs>
          <w:tab w:val="left" w:pos="365"/>
        </w:tabs>
        <w:spacing w:before="14" w:after="0" w:line="240" w:lineRule="auto"/>
        <w:jc w:val="both"/>
        <w:rPr>
          <w:rFonts w:ascii="Times" w:hAnsi="Times"/>
          <w:color w:val="000000"/>
          <w:sz w:val="28"/>
          <w:szCs w:val="28"/>
          <w:lang w:val="ru-RU" w:eastAsia="ru-RU"/>
        </w:rPr>
      </w:pPr>
      <w:proofErr w:type="spellStart"/>
      <w:r w:rsidRPr="001F35A1">
        <w:rPr>
          <w:rFonts w:ascii="Times" w:hAnsi="Times"/>
          <w:color w:val="000000"/>
          <w:sz w:val="28"/>
          <w:szCs w:val="28"/>
          <w:lang w:val="ru-RU" w:eastAsia="ru-RU"/>
        </w:rPr>
        <w:t>Вригт</w:t>
      </w:r>
      <w:proofErr w:type="spellEnd"/>
      <w:r w:rsidRPr="001F35A1">
        <w:rPr>
          <w:rFonts w:ascii="Times" w:hAnsi="Times"/>
          <w:color w:val="000000"/>
          <w:sz w:val="28"/>
          <w:szCs w:val="28"/>
          <w:lang w:val="ru-RU" w:eastAsia="ru-RU"/>
        </w:rPr>
        <w:t xml:space="preserve"> Г. Логика и философия в ХХ веке//Вопросы философии. - № 8. – 1992. – С.80-91.</w:t>
      </w:r>
    </w:p>
    <w:p w:rsidR="000D2470" w:rsidRPr="001F35A1" w:rsidRDefault="000D2470" w:rsidP="00DE0ECD">
      <w:pPr>
        <w:pStyle w:val="a7"/>
        <w:widowControl w:val="0"/>
        <w:numPr>
          <w:ilvl w:val="0"/>
          <w:numId w:val="29"/>
        </w:numPr>
        <w:shd w:val="clear" w:color="auto" w:fill="FFFFFF"/>
        <w:tabs>
          <w:tab w:val="left" w:pos="365"/>
        </w:tabs>
        <w:spacing w:before="14" w:after="0" w:line="240" w:lineRule="auto"/>
        <w:jc w:val="both"/>
        <w:rPr>
          <w:rFonts w:ascii="Times" w:hAnsi="Times"/>
          <w:color w:val="000000"/>
          <w:sz w:val="28"/>
          <w:szCs w:val="28"/>
          <w:lang w:val="ru-RU" w:eastAsia="ru-RU"/>
        </w:rPr>
      </w:pPr>
      <w:proofErr w:type="spellStart"/>
      <w:r w:rsidRPr="001F35A1">
        <w:rPr>
          <w:rFonts w:ascii="Times" w:hAnsi="Times"/>
          <w:color w:val="000000"/>
          <w:sz w:val="28"/>
          <w:szCs w:val="28"/>
          <w:lang w:val="ru-RU" w:eastAsia="ru-RU"/>
        </w:rPr>
        <w:t>Грифцова</w:t>
      </w:r>
      <w:proofErr w:type="spellEnd"/>
      <w:r w:rsidRPr="001F35A1">
        <w:rPr>
          <w:rFonts w:ascii="Times" w:hAnsi="Times"/>
          <w:color w:val="000000"/>
          <w:sz w:val="28"/>
          <w:szCs w:val="28"/>
          <w:lang w:val="ru-RU" w:eastAsia="ru-RU"/>
        </w:rPr>
        <w:t xml:space="preserve"> И.Н. Логика как теоретическая и практическая дисциплина. К вопросу о</w:t>
      </w:r>
      <w:r w:rsidR="004F7BCB" w:rsidRPr="001F35A1">
        <w:rPr>
          <w:rFonts w:ascii="Times" w:hAnsi="Times"/>
          <w:color w:val="000000"/>
          <w:sz w:val="28"/>
          <w:szCs w:val="28"/>
          <w:lang w:val="ru-RU" w:eastAsia="ru-RU"/>
        </w:rPr>
        <w:t xml:space="preserve"> </w:t>
      </w:r>
      <w:r w:rsidRPr="001F35A1">
        <w:rPr>
          <w:rFonts w:ascii="Times" w:hAnsi="Times"/>
          <w:color w:val="000000"/>
          <w:sz w:val="28"/>
          <w:szCs w:val="28"/>
          <w:lang w:val="ru-RU" w:eastAsia="ru-RU"/>
        </w:rPr>
        <w:t>соотношении формальной и неформальной логики. – М., 1998.</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r w:rsidRPr="001F35A1">
        <w:rPr>
          <w:rFonts w:ascii="Times" w:hAnsi="Times"/>
          <w:color w:val="000000"/>
          <w:sz w:val="28"/>
          <w:szCs w:val="28"/>
          <w:lang w:val="ru-RU" w:eastAsia="ru-RU"/>
        </w:rPr>
        <w:t>Карнап Р. Значение и необходимость. – М., 1959.</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proofErr w:type="spellStart"/>
      <w:r w:rsidRPr="001F35A1">
        <w:rPr>
          <w:rFonts w:ascii="Times" w:hAnsi="Times"/>
          <w:color w:val="000000"/>
          <w:sz w:val="28"/>
          <w:szCs w:val="28"/>
          <w:lang w:val="ru-RU" w:eastAsia="ru-RU"/>
        </w:rPr>
        <w:t>Кэррол</w:t>
      </w:r>
      <w:proofErr w:type="spellEnd"/>
      <w:r w:rsidRPr="001F35A1">
        <w:rPr>
          <w:rFonts w:ascii="Times" w:hAnsi="Times"/>
          <w:color w:val="000000"/>
          <w:sz w:val="28"/>
          <w:szCs w:val="28"/>
          <w:lang w:val="ru-RU" w:eastAsia="ru-RU"/>
        </w:rPr>
        <w:t xml:space="preserve"> Л. Логическая игра. – М., 1991.</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proofErr w:type="spellStart"/>
      <w:r w:rsidRPr="001F35A1">
        <w:rPr>
          <w:rFonts w:ascii="Times" w:hAnsi="Times"/>
          <w:color w:val="000000"/>
          <w:sz w:val="28"/>
          <w:szCs w:val="28"/>
          <w:lang w:val="ru-RU" w:eastAsia="ru-RU"/>
        </w:rPr>
        <w:t>Маковельский</w:t>
      </w:r>
      <w:proofErr w:type="spellEnd"/>
      <w:r w:rsidRPr="001F35A1">
        <w:rPr>
          <w:rFonts w:ascii="Times" w:hAnsi="Times"/>
          <w:color w:val="000000"/>
          <w:sz w:val="28"/>
          <w:szCs w:val="28"/>
          <w:lang w:val="ru-RU" w:eastAsia="ru-RU"/>
        </w:rPr>
        <w:t xml:space="preserve"> А.О. История логики. – М., 1967.</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r w:rsidRPr="001F35A1">
        <w:rPr>
          <w:rFonts w:ascii="Times" w:hAnsi="Times"/>
          <w:color w:val="000000"/>
          <w:sz w:val="28"/>
          <w:szCs w:val="28"/>
          <w:lang w:val="ru-RU" w:eastAsia="ru-RU"/>
        </w:rPr>
        <w:t>Мельников В.Н. Логические задачи. – Киев – Одесса, 1990.</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proofErr w:type="spellStart"/>
      <w:r w:rsidRPr="001F35A1">
        <w:rPr>
          <w:rFonts w:ascii="Times" w:hAnsi="Times"/>
          <w:color w:val="000000"/>
          <w:sz w:val="28"/>
          <w:szCs w:val="28"/>
          <w:lang w:val="ru-RU" w:eastAsia="ru-RU"/>
        </w:rPr>
        <w:t>Меськов</w:t>
      </w:r>
      <w:proofErr w:type="spellEnd"/>
      <w:r w:rsidRPr="001F35A1">
        <w:rPr>
          <w:rFonts w:ascii="Times" w:hAnsi="Times"/>
          <w:color w:val="000000"/>
          <w:sz w:val="28"/>
          <w:szCs w:val="28"/>
          <w:lang w:val="ru-RU" w:eastAsia="ru-RU"/>
        </w:rPr>
        <w:t xml:space="preserve"> В.С., Карпинская О.Ю., Ляшенко О.В., Шрамко Я.В. Логика: наука и искусство. – М., 1993.</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r w:rsidRPr="001F35A1">
        <w:rPr>
          <w:rFonts w:ascii="Times" w:hAnsi="Times"/>
          <w:color w:val="000000"/>
          <w:sz w:val="28"/>
          <w:szCs w:val="28"/>
          <w:lang w:val="ru-RU" w:eastAsia="ru-RU"/>
        </w:rPr>
        <w:t xml:space="preserve">Мирошниченко П.Н. </w:t>
      </w:r>
      <w:proofErr w:type="spellStart"/>
      <w:r w:rsidRPr="001F35A1">
        <w:rPr>
          <w:rFonts w:ascii="Times" w:hAnsi="Times"/>
          <w:color w:val="000000"/>
          <w:sz w:val="28"/>
          <w:szCs w:val="28"/>
          <w:lang w:val="ru-RU" w:eastAsia="ru-RU"/>
        </w:rPr>
        <w:t>Готтлоб</w:t>
      </w:r>
      <w:proofErr w:type="spellEnd"/>
      <w:r w:rsidRPr="001F35A1">
        <w:rPr>
          <w:rFonts w:ascii="Times" w:hAnsi="Times"/>
          <w:color w:val="000000"/>
          <w:sz w:val="28"/>
          <w:szCs w:val="28"/>
          <w:lang w:val="ru-RU" w:eastAsia="ru-RU"/>
        </w:rPr>
        <w:t xml:space="preserve"> Фреге и логико-философская мысль ХІХ – начала ХХ века. – Запорожье, 2003.</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r w:rsidRPr="001F35A1">
        <w:rPr>
          <w:rFonts w:ascii="Times" w:hAnsi="Times"/>
          <w:color w:val="000000"/>
          <w:sz w:val="28"/>
          <w:szCs w:val="28"/>
          <w:lang w:val="ru-RU" w:eastAsia="ru-RU"/>
        </w:rPr>
        <w:t>Моррис Ч.У. Основания теории знаков // Семиотика. – М., 2001.</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r w:rsidRPr="001F35A1">
        <w:rPr>
          <w:rFonts w:ascii="Times" w:hAnsi="Times"/>
          <w:color w:val="000000"/>
          <w:sz w:val="28"/>
          <w:szCs w:val="28"/>
          <w:lang w:val="ru-RU" w:eastAsia="ru-RU"/>
        </w:rPr>
        <w:t>Рассел Б. Искусство мыслить. – М., 1999.</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r w:rsidRPr="001F35A1">
        <w:rPr>
          <w:rFonts w:ascii="Times" w:hAnsi="Times"/>
          <w:color w:val="000000"/>
          <w:sz w:val="28"/>
          <w:szCs w:val="28"/>
          <w:lang w:val="ru-RU" w:eastAsia="ru-RU"/>
        </w:rPr>
        <w:t>Смирнова Е.Д. Логика и философия. – М., 1996.</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proofErr w:type="spellStart"/>
      <w:r w:rsidRPr="001F35A1">
        <w:rPr>
          <w:rFonts w:ascii="Times" w:hAnsi="Times"/>
          <w:color w:val="000000"/>
          <w:sz w:val="28"/>
          <w:szCs w:val="28"/>
          <w:lang w:val="ru-RU" w:eastAsia="ru-RU"/>
        </w:rPr>
        <w:t>Стяжкин</w:t>
      </w:r>
      <w:proofErr w:type="spellEnd"/>
      <w:r w:rsidRPr="001F35A1">
        <w:rPr>
          <w:rFonts w:ascii="Times" w:hAnsi="Times"/>
          <w:color w:val="000000"/>
          <w:sz w:val="28"/>
          <w:szCs w:val="28"/>
          <w:lang w:val="ru-RU" w:eastAsia="ru-RU"/>
        </w:rPr>
        <w:t xml:space="preserve"> Н.И. Становление идей математической логики. –М., 1964.</w:t>
      </w:r>
    </w:p>
    <w:p w:rsidR="000D2470" w:rsidRPr="001F35A1" w:rsidRDefault="000D2470" w:rsidP="00DE0ECD">
      <w:pPr>
        <w:pStyle w:val="a7"/>
        <w:widowControl w:val="0"/>
        <w:numPr>
          <w:ilvl w:val="0"/>
          <w:numId w:val="29"/>
        </w:numPr>
        <w:shd w:val="clear" w:color="auto" w:fill="FFFFFF"/>
        <w:spacing w:before="14" w:after="0" w:line="240" w:lineRule="auto"/>
        <w:jc w:val="both"/>
        <w:rPr>
          <w:rFonts w:ascii="Times" w:hAnsi="Times"/>
          <w:color w:val="000000"/>
          <w:sz w:val="28"/>
          <w:szCs w:val="28"/>
          <w:lang w:val="ru-RU" w:eastAsia="ru-RU"/>
        </w:rPr>
      </w:pPr>
      <w:r w:rsidRPr="001F35A1">
        <w:rPr>
          <w:rFonts w:ascii="Times" w:hAnsi="Times"/>
          <w:color w:val="000000"/>
          <w:sz w:val="28"/>
          <w:szCs w:val="28"/>
          <w:lang w:val="ru-RU" w:eastAsia="ru-RU"/>
        </w:rPr>
        <w:t>Тарский А. Семантическая концепция истины и основания семантики // Аналитическая философия: Становление и развитие. – М., 1998.</w:t>
      </w:r>
    </w:p>
    <w:p w:rsidR="000D2470" w:rsidRDefault="00BF6396" w:rsidP="00BF6396">
      <w:pPr>
        <w:spacing w:after="0" w:line="240" w:lineRule="auto"/>
        <w:rPr>
          <w:rFonts w:ascii="Times New Roman" w:hAnsi="Times New Roman"/>
          <w:b/>
          <w:sz w:val="28"/>
          <w:szCs w:val="28"/>
          <w:lang w:eastAsia="ru-RU"/>
        </w:rPr>
      </w:pPr>
      <w:r>
        <w:rPr>
          <w:rFonts w:ascii="Times New Roman" w:hAnsi="Times New Roman"/>
          <w:b/>
          <w:sz w:val="28"/>
          <w:szCs w:val="28"/>
          <w:lang w:eastAsia="ru-RU"/>
        </w:rPr>
        <w:br w:type="page"/>
      </w:r>
    </w:p>
    <w:p w:rsidR="000C202B" w:rsidRPr="008A2428" w:rsidRDefault="00ED5266" w:rsidP="000C202B">
      <w:pPr>
        <w:spacing w:after="0" w:line="240" w:lineRule="auto"/>
        <w:jc w:val="center"/>
        <w:rPr>
          <w:rFonts w:ascii="Times New Roman" w:hAnsi="Times New Roman"/>
          <w:b/>
          <w:sz w:val="28"/>
          <w:szCs w:val="20"/>
          <w:lang w:eastAsia="ru-RU"/>
        </w:rPr>
      </w:pPr>
      <w:r>
        <w:rPr>
          <w:rFonts w:ascii="Times New Roman" w:hAnsi="Times New Roman"/>
          <w:b/>
          <w:sz w:val="28"/>
          <w:szCs w:val="20"/>
          <w:lang w:val="ru-RU" w:eastAsia="ru-RU"/>
        </w:rPr>
        <w:lastRenderedPageBreak/>
        <w:t>7</w:t>
      </w:r>
      <w:r w:rsidR="000C202B">
        <w:rPr>
          <w:rFonts w:ascii="Times New Roman" w:hAnsi="Times New Roman"/>
          <w:b/>
          <w:sz w:val="28"/>
          <w:szCs w:val="20"/>
          <w:lang w:val="ru-RU" w:eastAsia="ru-RU"/>
        </w:rPr>
        <w:t xml:space="preserve">. </w:t>
      </w:r>
      <w:r w:rsidR="000C202B" w:rsidRPr="008A2428">
        <w:rPr>
          <w:rFonts w:ascii="Times New Roman" w:hAnsi="Times New Roman"/>
          <w:b/>
          <w:sz w:val="28"/>
          <w:szCs w:val="20"/>
          <w:lang w:eastAsia="ru-RU"/>
        </w:rPr>
        <w:t>ЗАВДАННЯ ДЛЯ САМОСТІЙНОЇ РОБОТИ</w:t>
      </w:r>
    </w:p>
    <w:p w:rsidR="000C202B" w:rsidRPr="008A2428" w:rsidRDefault="000C202B" w:rsidP="000C202B">
      <w:pPr>
        <w:spacing w:after="0" w:line="240" w:lineRule="auto"/>
        <w:ind w:firstLine="709"/>
        <w:jc w:val="both"/>
        <w:rPr>
          <w:rFonts w:ascii="Times New Roman" w:hAnsi="Times New Roman"/>
          <w:sz w:val="24"/>
          <w:szCs w:val="20"/>
          <w:u w:val="single"/>
          <w:lang w:eastAsia="ru-RU"/>
        </w:rPr>
      </w:pPr>
    </w:p>
    <w:p w:rsidR="000C202B" w:rsidRPr="00ED5266" w:rsidRDefault="000C202B" w:rsidP="000C202B">
      <w:pPr>
        <w:spacing w:after="0" w:line="240" w:lineRule="auto"/>
        <w:ind w:firstLine="709"/>
        <w:contextualSpacing/>
        <w:rPr>
          <w:rFonts w:ascii="Times New Roman" w:hAnsi="Times New Roman"/>
          <w:sz w:val="28"/>
          <w:szCs w:val="28"/>
          <w:u w:val="single"/>
          <w:lang w:eastAsia="ru-RU"/>
        </w:rPr>
      </w:pPr>
      <w:r w:rsidRPr="00ED5266">
        <w:rPr>
          <w:rFonts w:ascii="Times New Roman" w:hAnsi="Times New Roman"/>
          <w:sz w:val="28"/>
          <w:szCs w:val="28"/>
          <w:u w:val="single"/>
          <w:lang w:eastAsia="ru-RU"/>
        </w:rPr>
        <w:t>Тестові завдання:</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1. Яке визначення логіки як науки є правильним?</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Логіка – це наука, яка досліджує мислення людини.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Логіка – це наука, яка досліджує мислення людини, виражене в мові.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Логіка – це наука, яка досліджує міркування людей.</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Г. Логіка – це наука, яка досліджує форми (схеми) міркування людей.</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2. Які історичні етапи розвитку логічного знання можна виокремити?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Традиційний та сучасний.</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Класичний та некласичний.</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Класичний та сучасний.</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3. Хто є фундатором традиційної логіки?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Платон.</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Кант.</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Аристотель.</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4. Хто є фундатором сучасної логіки?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w:t>
      </w:r>
      <w:proofErr w:type="spellStart"/>
      <w:r w:rsidRPr="006D697A">
        <w:rPr>
          <w:rFonts w:ascii="Times New Roman" w:hAnsi="Times New Roman"/>
          <w:sz w:val="28"/>
          <w:szCs w:val="28"/>
        </w:rPr>
        <w:t>Ляйбніц</w:t>
      </w:r>
      <w:proofErr w:type="spellEnd"/>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Ф. Бекон.</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Аристотель.</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5. Хронологія традиційного етапу розвитку логіки: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w:t>
      </w:r>
      <w:r w:rsidRPr="006D697A">
        <w:rPr>
          <w:rFonts w:ascii="Times New Roman" w:hAnsi="Times New Roman"/>
          <w:sz w:val="28"/>
          <w:szCs w:val="28"/>
          <w:lang w:val="en-US"/>
        </w:rPr>
        <w:t>IV</w:t>
      </w:r>
      <w:r w:rsidRPr="006D697A">
        <w:rPr>
          <w:rFonts w:ascii="Times New Roman" w:hAnsi="Times New Roman"/>
          <w:sz w:val="28"/>
          <w:szCs w:val="28"/>
        </w:rPr>
        <w:t xml:space="preserve"> ст. до н.е. – середина </w:t>
      </w:r>
      <w:r w:rsidRPr="006D697A">
        <w:rPr>
          <w:rFonts w:ascii="Times New Roman" w:hAnsi="Times New Roman"/>
          <w:sz w:val="28"/>
          <w:szCs w:val="28"/>
          <w:lang w:val="en-US"/>
        </w:rPr>
        <w:t>XIX</w:t>
      </w:r>
      <w:r w:rsidRPr="006D697A">
        <w:rPr>
          <w:rFonts w:ascii="Times New Roman" w:hAnsi="Times New Roman"/>
          <w:sz w:val="28"/>
          <w:szCs w:val="28"/>
        </w:rPr>
        <w:t xml:space="preserve"> ст.</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Б. ІІІ ст. до н.е. – середина </w:t>
      </w:r>
      <w:r w:rsidRPr="006D697A">
        <w:rPr>
          <w:rFonts w:ascii="Times New Roman" w:hAnsi="Times New Roman"/>
          <w:sz w:val="28"/>
          <w:szCs w:val="28"/>
          <w:lang w:val="en-US"/>
        </w:rPr>
        <w:t>XIX</w:t>
      </w:r>
      <w:r w:rsidRPr="006D697A">
        <w:rPr>
          <w:rFonts w:ascii="Times New Roman" w:hAnsi="Times New Roman"/>
          <w:sz w:val="28"/>
          <w:szCs w:val="28"/>
        </w:rPr>
        <w:t xml:space="preserve"> ст.</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В. І ст. до н.е. – початок </w:t>
      </w:r>
      <w:r w:rsidRPr="006D697A">
        <w:rPr>
          <w:rFonts w:ascii="Times New Roman" w:hAnsi="Times New Roman"/>
          <w:sz w:val="28"/>
          <w:szCs w:val="28"/>
          <w:lang w:val="en-US"/>
        </w:rPr>
        <w:t>XX</w:t>
      </w:r>
      <w:r w:rsidRPr="006D697A">
        <w:rPr>
          <w:rFonts w:ascii="Times New Roman" w:hAnsi="Times New Roman"/>
          <w:sz w:val="28"/>
          <w:szCs w:val="28"/>
        </w:rPr>
        <w:t xml:space="preserve"> ст.</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6. Хронологія сучасного етапу розвитку логіки: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Середина ХІХ ст. – середина ХХ ст.</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Середина ХІХ ст. – до нашого часу.</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В. Середина </w:t>
      </w:r>
      <w:r w:rsidRPr="006D697A">
        <w:rPr>
          <w:rFonts w:ascii="Times New Roman" w:hAnsi="Times New Roman"/>
          <w:sz w:val="28"/>
          <w:szCs w:val="28"/>
          <w:lang w:val="en-US"/>
        </w:rPr>
        <w:t>XVIII</w:t>
      </w:r>
      <w:r w:rsidRPr="006D697A">
        <w:rPr>
          <w:rFonts w:ascii="Times New Roman" w:hAnsi="Times New Roman"/>
          <w:sz w:val="28"/>
          <w:szCs w:val="28"/>
        </w:rPr>
        <w:t xml:space="preserve"> ст. – до нашого часу.</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7. Скільки засновків може бути у міркуванні?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Один.</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Два.</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Два та більше.</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8. Чи може висновок одного міркування стати засновком іншого?</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Так, може.</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Ні, не може.</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9. У правильному міркуванні засновки: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Завжди будуть істинними </w:t>
      </w:r>
      <w:r w:rsidR="00ED05CC" w:rsidRPr="00ED05CC">
        <w:rPr>
          <w:rFonts w:ascii="Times New Roman" w:hAnsi="Times New Roman"/>
          <w:sz w:val="28"/>
          <w:szCs w:val="28"/>
        </w:rPr>
        <w:t>висловлюваннями</w:t>
      </w:r>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Б. Завжди будуть хибними </w:t>
      </w:r>
      <w:r w:rsidR="00016C36" w:rsidRPr="006D697A">
        <w:rPr>
          <w:rFonts w:ascii="Times New Roman" w:hAnsi="Times New Roman"/>
          <w:sz w:val="28"/>
          <w:szCs w:val="28"/>
        </w:rPr>
        <w:t>висловлюваннями</w:t>
      </w:r>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Можуть бути як істинними, так і хибними висловлюваннями.</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10. У неправильному міркуванні засновки: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Завжди будуть істинними </w:t>
      </w:r>
      <w:r w:rsidR="00ED05CC" w:rsidRPr="00ED05CC">
        <w:rPr>
          <w:rFonts w:ascii="Times New Roman" w:hAnsi="Times New Roman"/>
          <w:sz w:val="28"/>
          <w:szCs w:val="28"/>
        </w:rPr>
        <w:t>висловлюваннями</w:t>
      </w:r>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lastRenderedPageBreak/>
        <w:t xml:space="preserve">Б. Завжди будуть хибними </w:t>
      </w:r>
      <w:r w:rsidR="00ED05CC" w:rsidRPr="00ED05CC">
        <w:rPr>
          <w:rFonts w:ascii="Times New Roman" w:hAnsi="Times New Roman"/>
          <w:sz w:val="28"/>
          <w:szCs w:val="28"/>
        </w:rPr>
        <w:t>висловлюваннями</w:t>
      </w:r>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Можуть бути як істинними, так і хибними висловлюваннями.</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11. У правильному міркуванні висновок:</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Завжди буде істинним </w:t>
      </w:r>
      <w:r w:rsidR="00ED05CC" w:rsidRPr="00ED05CC">
        <w:rPr>
          <w:rFonts w:ascii="Times New Roman" w:hAnsi="Times New Roman"/>
          <w:sz w:val="28"/>
          <w:szCs w:val="28"/>
        </w:rPr>
        <w:t>висловлюваннями</w:t>
      </w:r>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Б. Завжди буде хибним </w:t>
      </w:r>
      <w:r w:rsidR="00ED05CC" w:rsidRPr="00ED05CC">
        <w:rPr>
          <w:rFonts w:ascii="Times New Roman" w:hAnsi="Times New Roman"/>
          <w:sz w:val="28"/>
          <w:szCs w:val="28"/>
        </w:rPr>
        <w:t>висловлюваннями</w:t>
      </w:r>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Може бути як істинним, так і хибним висловлюванням.</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12. У неправильному міркуванні висновок:</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Завжди буде істинним </w:t>
      </w:r>
      <w:r w:rsidR="00ED05CC" w:rsidRPr="00ED05CC">
        <w:rPr>
          <w:rFonts w:ascii="Times New Roman" w:hAnsi="Times New Roman"/>
          <w:sz w:val="28"/>
          <w:szCs w:val="28"/>
        </w:rPr>
        <w:t>висловлюваннями</w:t>
      </w:r>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Б. Завжди буде хибним </w:t>
      </w:r>
      <w:r w:rsidR="00ED05CC" w:rsidRPr="00ED05CC">
        <w:rPr>
          <w:rFonts w:ascii="Times New Roman" w:hAnsi="Times New Roman"/>
          <w:sz w:val="28"/>
          <w:szCs w:val="28"/>
        </w:rPr>
        <w:t>висловлюваннями</w:t>
      </w:r>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Може бути як істинним, так і хибним висловлюванням.</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13. Що таке логічна помилка?</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Порушення правил та законів логіки.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Порушення правил та законів спілкування людей.</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Порушення правил та законів мислення.</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14. Які різновиди логічних помилок виокремлюють?</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w:t>
      </w:r>
      <w:proofErr w:type="spellStart"/>
      <w:r w:rsidRPr="006D697A">
        <w:rPr>
          <w:rFonts w:ascii="Times New Roman" w:hAnsi="Times New Roman"/>
          <w:sz w:val="28"/>
          <w:szCs w:val="28"/>
        </w:rPr>
        <w:t>Софізми</w:t>
      </w:r>
      <w:proofErr w:type="spellEnd"/>
      <w:r w:rsidRPr="006D697A">
        <w:rPr>
          <w:rFonts w:ascii="Times New Roman" w:hAnsi="Times New Roman"/>
          <w:sz w:val="28"/>
          <w:szCs w:val="28"/>
        </w:rPr>
        <w:t xml:space="preserve"> та </w:t>
      </w:r>
      <w:proofErr w:type="spellStart"/>
      <w:r w:rsidRPr="006D697A">
        <w:rPr>
          <w:rFonts w:ascii="Times New Roman" w:hAnsi="Times New Roman"/>
          <w:sz w:val="28"/>
          <w:szCs w:val="28"/>
        </w:rPr>
        <w:t>паралогізми</w:t>
      </w:r>
      <w:proofErr w:type="spellEnd"/>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Б. </w:t>
      </w:r>
      <w:proofErr w:type="spellStart"/>
      <w:r w:rsidRPr="006D697A">
        <w:rPr>
          <w:rFonts w:ascii="Times New Roman" w:hAnsi="Times New Roman"/>
          <w:sz w:val="28"/>
          <w:szCs w:val="28"/>
        </w:rPr>
        <w:t>Софізми</w:t>
      </w:r>
      <w:proofErr w:type="spellEnd"/>
      <w:r w:rsidRPr="006D697A">
        <w:rPr>
          <w:rFonts w:ascii="Times New Roman" w:hAnsi="Times New Roman"/>
          <w:sz w:val="28"/>
          <w:szCs w:val="28"/>
        </w:rPr>
        <w:t xml:space="preserve"> та парадокси.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В. </w:t>
      </w:r>
      <w:proofErr w:type="spellStart"/>
      <w:r w:rsidRPr="006D697A">
        <w:rPr>
          <w:rFonts w:ascii="Times New Roman" w:hAnsi="Times New Roman"/>
          <w:sz w:val="28"/>
          <w:szCs w:val="28"/>
        </w:rPr>
        <w:t>Паралогізми</w:t>
      </w:r>
      <w:proofErr w:type="spellEnd"/>
      <w:r w:rsidRPr="006D697A">
        <w:rPr>
          <w:rFonts w:ascii="Times New Roman" w:hAnsi="Times New Roman"/>
          <w:sz w:val="28"/>
          <w:szCs w:val="28"/>
        </w:rPr>
        <w:t xml:space="preserve"> та парадокси.</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15. Логічна форма міркування – це:</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Його структура, яка виявляється в результаті абстрагування від значень нелогічних термінів.</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Його структура, яка виявляється в результаті абстрагування від значень логічних термінів.</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Його змістовий аспект, який виражається у нелогічних термінах.</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 xml:space="preserve">16. </w:t>
      </w:r>
      <w:r w:rsidR="00ED05CC" w:rsidRPr="006D697A">
        <w:rPr>
          <w:rFonts w:ascii="Times New Roman" w:hAnsi="Times New Roman"/>
          <w:bCs/>
          <w:i/>
          <w:iCs/>
          <w:sz w:val="28"/>
          <w:szCs w:val="28"/>
        </w:rPr>
        <w:t>Ім’я</w:t>
      </w:r>
      <w:r w:rsidRPr="006D697A">
        <w:rPr>
          <w:rFonts w:ascii="Times New Roman" w:hAnsi="Times New Roman"/>
          <w:bCs/>
          <w:i/>
          <w:iCs/>
          <w:sz w:val="28"/>
          <w:szCs w:val="28"/>
        </w:rPr>
        <w:t xml:space="preserve"> у природній мові виражають за допомогою:</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Слів та словосполучень.</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Речень.</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Міркування.</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17. Яке визначення поняття є правильним?</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Поняття – це думка, яка шляхом указівки на деяку ознаку виокремлює з </w:t>
      </w:r>
      <w:proofErr w:type="spellStart"/>
      <w:r w:rsidRPr="006D697A">
        <w:rPr>
          <w:rFonts w:ascii="Times New Roman" w:hAnsi="Times New Roman"/>
          <w:sz w:val="28"/>
          <w:szCs w:val="28"/>
        </w:rPr>
        <w:t>універсуму</w:t>
      </w:r>
      <w:proofErr w:type="spellEnd"/>
      <w:r w:rsidRPr="006D697A">
        <w:rPr>
          <w:rFonts w:ascii="Times New Roman" w:hAnsi="Times New Roman"/>
          <w:sz w:val="28"/>
          <w:szCs w:val="28"/>
        </w:rPr>
        <w:t xml:space="preserve"> та узагальнює в клас предмети, яким притаманна ця ознака.</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Поняття – це висловлювання, в якому відображають суттєві ознаки якогось явища.</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В. Поняття – це ланцюжок логічних міркувань, певним чином </w:t>
      </w:r>
      <w:r w:rsidR="00ED05CC" w:rsidRPr="006D697A">
        <w:rPr>
          <w:rFonts w:ascii="Times New Roman" w:hAnsi="Times New Roman"/>
          <w:sz w:val="28"/>
          <w:szCs w:val="28"/>
        </w:rPr>
        <w:t>пов’язаних</w:t>
      </w:r>
      <w:r w:rsidRPr="006D697A">
        <w:rPr>
          <w:rFonts w:ascii="Times New Roman" w:hAnsi="Times New Roman"/>
          <w:sz w:val="28"/>
          <w:szCs w:val="28"/>
        </w:rPr>
        <w:t xml:space="preserve"> між собою.</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18. Структура поняття складається із:</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Змісту та обсягу.</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Смислу та обсягу.</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Предметного та смислового значення.</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19. У змісті поняття фіксують:</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lastRenderedPageBreak/>
        <w:t>А. Відмітні ознаки.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Суттєві ознаки.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Суттєві та відмітні ознаки.</w:t>
      </w:r>
    </w:p>
    <w:p w:rsidR="00911B96" w:rsidRPr="006D697A" w:rsidRDefault="00911B96" w:rsidP="00911B96">
      <w:pPr>
        <w:contextualSpacing/>
        <w:rPr>
          <w:rFonts w:ascii="Times New Roman" w:hAnsi="Times New Roman"/>
          <w:b/>
          <w:sz w:val="28"/>
          <w:szCs w:val="28"/>
        </w:rPr>
      </w:pPr>
      <w:r w:rsidRPr="006D697A">
        <w:rPr>
          <w:rFonts w:ascii="Times New Roman" w:hAnsi="Times New Roman"/>
          <w:bCs/>
          <w:i/>
          <w:iCs/>
          <w:sz w:val="28"/>
          <w:szCs w:val="28"/>
        </w:rPr>
        <w:t>20. Залежно від кількісної характеристики обсягу всі поняття поділяють на</w:t>
      </w:r>
      <w:r w:rsidRPr="006D697A">
        <w:rPr>
          <w:rFonts w:ascii="Times New Roman" w:hAnsi="Times New Roman"/>
          <w:b/>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Загальні, конкретні, порожні.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Одиничні, абстрактні, конкретні.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Загальні, одиничні, пусті.</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21. Залежно від типів елементів обсягу всі поняття поділяються на:</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Конкретні та абстрактні.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Загальні та конкретні.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Абстрактні та збірні.</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22. Залежно від характеру елементів обсягу поняття поділяються на:</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Позитивні та негативні.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Збірні та незбірні.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Загальні та конкретні.</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23. Залежно від наявності чи відсутності у змісті поняття ознак, на підставі яких узагальнюють у клас предмети, поняття поділяють на:</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Позитивні та негативні.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Абстрактні та позитивні.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Збірні та незбірні.</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24. Залежно від наявності чи відсутності у змісті поняття ознак, які вказують на відношення з іншими поняттями, поняття поділяють на:</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Збірні та незбірні.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Відносні та безвідносні.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Конкретні та абстрактні.</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25. Встановити певні відношення можна лише між:</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Непорівнянними поняттями.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Сумісними поняттями.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Порівнянними поняттями.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Г. Несумісними поняттями.</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26. Поняття поділяють на порівнянні та непорівнянні за:</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Обсягом.</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Змістом.</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27. Поняття поділяють на сумісні та несумісні за:</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Обсягом.</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Змістом.</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28. Між сумісними поняттями можна встановити такі відношення: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Тотожності, підпорядкування, перетину.</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Б. Тотожності, </w:t>
      </w:r>
      <w:proofErr w:type="spellStart"/>
      <w:r w:rsidRPr="006D697A">
        <w:rPr>
          <w:rFonts w:ascii="Times New Roman" w:hAnsi="Times New Roman"/>
          <w:sz w:val="28"/>
          <w:szCs w:val="28"/>
        </w:rPr>
        <w:t>співпорядкування</w:t>
      </w:r>
      <w:proofErr w:type="spellEnd"/>
      <w:r w:rsidRPr="006D697A">
        <w:rPr>
          <w:rFonts w:ascii="Times New Roman" w:hAnsi="Times New Roman"/>
          <w:sz w:val="28"/>
          <w:szCs w:val="28"/>
        </w:rPr>
        <w:t>, перетину.</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В. Тотожності, подібності, </w:t>
      </w:r>
      <w:proofErr w:type="spellStart"/>
      <w:r w:rsidRPr="006D697A">
        <w:rPr>
          <w:rFonts w:ascii="Times New Roman" w:hAnsi="Times New Roman"/>
          <w:sz w:val="28"/>
          <w:szCs w:val="28"/>
        </w:rPr>
        <w:t>підпорякування</w:t>
      </w:r>
      <w:proofErr w:type="spellEnd"/>
      <w:r w:rsidRPr="006D697A">
        <w:rPr>
          <w:rFonts w:ascii="Times New Roman" w:hAnsi="Times New Roman"/>
          <w:sz w:val="28"/>
          <w:szCs w:val="28"/>
        </w:rPr>
        <w:t>.</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lastRenderedPageBreak/>
        <w:t>29. Абсолютні синоніми можуть знаходитися у відношенні тотожності: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Так.</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Ні.</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30. У відношенні підпорядкування знаходяться поняття, які є:</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Родовим та видовим поняттям.</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Цілим та частиною.</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31. Між несумісними поняттями можна встановити такі відношення: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w:t>
      </w:r>
      <w:proofErr w:type="spellStart"/>
      <w:r w:rsidRPr="006D697A">
        <w:rPr>
          <w:rFonts w:ascii="Times New Roman" w:hAnsi="Times New Roman"/>
          <w:sz w:val="28"/>
          <w:szCs w:val="28"/>
        </w:rPr>
        <w:t>Співпорядкування</w:t>
      </w:r>
      <w:proofErr w:type="spellEnd"/>
      <w:r w:rsidRPr="006D697A">
        <w:rPr>
          <w:rFonts w:ascii="Times New Roman" w:hAnsi="Times New Roman"/>
          <w:sz w:val="28"/>
          <w:szCs w:val="28"/>
        </w:rPr>
        <w:t>, протилежності, перетину.</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Протилежності, протиріччя, підпорядкування.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В. Протилежності, протиріччя, </w:t>
      </w:r>
      <w:proofErr w:type="spellStart"/>
      <w:r w:rsidRPr="006D697A">
        <w:rPr>
          <w:rFonts w:ascii="Times New Roman" w:hAnsi="Times New Roman"/>
          <w:sz w:val="28"/>
          <w:szCs w:val="28"/>
        </w:rPr>
        <w:t>співпорядкування</w:t>
      </w:r>
      <w:proofErr w:type="spellEnd"/>
      <w:r w:rsidRPr="006D697A">
        <w:rPr>
          <w:rFonts w:ascii="Times New Roman" w:hAnsi="Times New Roman"/>
          <w:sz w:val="28"/>
          <w:szCs w:val="28"/>
        </w:rPr>
        <w:t>.</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 xml:space="preserve">32. У відношенні </w:t>
      </w:r>
      <w:proofErr w:type="spellStart"/>
      <w:r w:rsidRPr="006D697A">
        <w:rPr>
          <w:rFonts w:ascii="Times New Roman" w:hAnsi="Times New Roman"/>
          <w:bCs/>
          <w:i/>
          <w:iCs/>
          <w:sz w:val="28"/>
          <w:szCs w:val="28"/>
        </w:rPr>
        <w:t>співпорядкування</w:t>
      </w:r>
      <w:proofErr w:type="spellEnd"/>
      <w:r w:rsidRPr="006D697A">
        <w:rPr>
          <w:rFonts w:ascii="Times New Roman" w:hAnsi="Times New Roman"/>
          <w:bCs/>
          <w:i/>
          <w:iCs/>
          <w:sz w:val="28"/>
          <w:szCs w:val="28"/>
        </w:rPr>
        <w:t xml:space="preserve"> знаходяться поняття, які є:</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Видами одного роду.</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Родовим та видовим поняттям.</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33. Обсяги понять, що знаходяться у відношенні протилежності, повністю вичерпують обсяг родового поняття: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Так.</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Ні.</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34. Обсяги понять, що знаходяться у відношенні протиріччя, повністю вичерпують обсяг родового поняття: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Так.</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Ні.</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35. Поняття “море” та “корабель” знаходяться у відношенні: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Перетину.</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Підпорядкування.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Між ними не можна встановити відношення.</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36. Поняття “книга” та “сторінка” знаходяться у відношенні: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w:t>
      </w:r>
      <w:proofErr w:type="spellStart"/>
      <w:r w:rsidRPr="006D697A">
        <w:rPr>
          <w:rFonts w:ascii="Times New Roman" w:hAnsi="Times New Roman"/>
          <w:sz w:val="28"/>
          <w:szCs w:val="28"/>
        </w:rPr>
        <w:t>Співпорядкування</w:t>
      </w:r>
      <w:proofErr w:type="spellEnd"/>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Підпорядкування.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Між ними не можна встановити відношення.</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37. У результаті узагальнення здійснюють перехід від:</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Родового поняття до видового поняття.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Видового поняття до родового.</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38. Межею узагальнення понять є:</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Поняття, для яких неможливо знайти родове поняття.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Б. Поняття, </w:t>
      </w:r>
      <w:proofErr w:type="spellStart"/>
      <w:r w:rsidRPr="006D697A">
        <w:rPr>
          <w:rFonts w:ascii="Times New Roman" w:hAnsi="Times New Roman"/>
          <w:sz w:val="28"/>
          <w:szCs w:val="28"/>
        </w:rPr>
        <w:t>дл</w:t>
      </w:r>
      <w:proofErr w:type="spellEnd"/>
      <w:r w:rsidRPr="006D697A">
        <w:rPr>
          <w:rFonts w:ascii="Times New Roman" w:hAnsi="Times New Roman"/>
          <w:sz w:val="28"/>
          <w:szCs w:val="28"/>
        </w:rPr>
        <w:t xml:space="preserve"> яких неможливо знайти видове поняття.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Поняття, обсяг яких містить безкінечну кількість елементів.</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39. У результаті обмеження здійснюють перехід від:</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Родового поняття до видового поняття.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Видового поняття до родового поняття.</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40. Межею обмеження понять є:</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lastRenderedPageBreak/>
        <w:t>А. Поняття, для яких неможливо знайти родове поняття.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Поняття, дл</w:t>
      </w:r>
      <w:r w:rsidR="00ED05CC">
        <w:rPr>
          <w:rFonts w:ascii="Times New Roman" w:hAnsi="Times New Roman"/>
          <w:sz w:val="28"/>
          <w:szCs w:val="28"/>
        </w:rPr>
        <w:t>я</w:t>
      </w:r>
      <w:r w:rsidRPr="006D697A">
        <w:rPr>
          <w:rFonts w:ascii="Times New Roman" w:hAnsi="Times New Roman"/>
          <w:sz w:val="28"/>
          <w:szCs w:val="28"/>
        </w:rPr>
        <w:t xml:space="preserve"> яких неможливо знайти видове поняття.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Поняття, обсяг яких не містить жодного елементу.</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41. Поділ – це логічна операція над:</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Обсягом поняття.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Змістом поняття.</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42. Яке визначення поділу є правильним?</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Поділ – це логічна операція, в результаті якої здійснюють перехід від родового поняття до множини видових понять.</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Поділ – це логічна операція, в результаті якої здійснюють перехід від множини видових понять до родового поняття.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Поділ – це логічна операція, в результаті якої розкривають зміст поняття.</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43. Структура поділу складена з:</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Подільного поняття, частин поділу, підстави поділу.</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Подільного поняття, видового поняття, підстави поділу.</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Родового поняття, видового поняття, підстави поділу.</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44. Поділ понять та розчленування предмета на частини (</w:t>
      </w:r>
      <w:proofErr w:type="spellStart"/>
      <w:r w:rsidRPr="006D697A">
        <w:rPr>
          <w:rFonts w:ascii="Times New Roman" w:hAnsi="Times New Roman"/>
          <w:bCs/>
          <w:i/>
          <w:iCs/>
          <w:sz w:val="28"/>
          <w:szCs w:val="28"/>
        </w:rPr>
        <w:t>мереологічний</w:t>
      </w:r>
      <w:proofErr w:type="spellEnd"/>
      <w:r w:rsidRPr="006D697A">
        <w:rPr>
          <w:rFonts w:ascii="Times New Roman" w:hAnsi="Times New Roman"/>
          <w:b/>
          <w:sz w:val="28"/>
          <w:szCs w:val="28"/>
        </w:rPr>
        <w:t xml:space="preserve"> </w:t>
      </w:r>
      <w:r w:rsidRPr="006D697A">
        <w:rPr>
          <w:rFonts w:ascii="Times New Roman" w:hAnsi="Times New Roman"/>
          <w:bCs/>
          <w:i/>
          <w:iCs/>
          <w:sz w:val="28"/>
          <w:szCs w:val="28"/>
        </w:rPr>
        <w:t>поділ) – це одна й та сама логічна операція?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Так.</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Ні.</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45. Головними видами поділу є:</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Поділ за видозміною ознакою, поділ через найближчий рід та видову ознаку.</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Поділ за видозміною ознакою, дихотомічний поділ.</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Поділ через найближчий вид та родову ознаку, дихотомічний поділ.</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46. Правил поділу існує:</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Три.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Чотири.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П</w:t>
      </w:r>
      <w:r w:rsidRPr="006D697A">
        <w:rPr>
          <w:rFonts w:ascii="Times New Roman" w:hAnsi="Times New Roman"/>
          <w:sz w:val="28"/>
          <w:szCs w:val="28"/>
          <w:lang w:val="ru-RU"/>
        </w:rPr>
        <w:t>’</w:t>
      </w:r>
      <w:r w:rsidRPr="006D697A">
        <w:rPr>
          <w:rFonts w:ascii="Times New Roman" w:hAnsi="Times New Roman"/>
          <w:sz w:val="28"/>
          <w:szCs w:val="28"/>
        </w:rPr>
        <w:t>ять.</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47. Якщо обсяг подільного поняття не дорівнює сумі обсягів частин поділу, то мають місце такі помилки: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“Неповний поділ”, “стрибок у поділі”.</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“Неповний поділ”, “поділ із зайвими частинами”.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“Стрибок у поділі”, “поділ із зайвими частинами”.</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48. Помилка “стрибок у поділі” виникає, коли: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Члени поділу не є </w:t>
      </w:r>
      <w:proofErr w:type="spellStart"/>
      <w:r w:rsidRPr="006D697A">
        <w:rPr>
          <w:rFonts w:ascii="Times New Roman" w:hAnsi="Times New Roman"/>
          <w:sz w:val="28"/>
          <w:szCs w:val="28"/>
        </w:rPr>
        <w:t>однопорядковими</w:t>
      </w:r>
      <w:proofErr w:type="spellEnd"/>
      <w:r w:rsidRPr="006D697A">
        <w:rPr>
          <w:rFonts w:ascii="Times New Roman" w:hAnsi="Times New Roman"/>
          <w:sz w:val="28"/>
          <w:szCs w:val="28"/>
        </w:rPr>
        <w:t xml:space="preserve"> видами.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Б. Поділ </w:t>
      </w:r>
      <w:r w:rsidR="00ED05CC" w:rsidRPr="006D697A">
        <w:rPr>
          <w:rFonts w:ascii="Times New Roman" w:hAnsi="Times New Roman"/>
          <w:sz w:val="28"/>
          <w:szCs w:val="28"/>
        </w:rPr>
        <w:t>здійснюють</w:t>
      </w:r>
      <w:r w:rsidRPr="006D697A">
        <w:rPr>
          <w:rFonts w:ascii="Times New Roman" w:hAnsi="Times New Roman"/>
          <w:sz w:val="28"/>
          <w:szCs w:val="28"/>
        </w:rPr>
        <w:t xml:space="preserve"> не за однією підставою.</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Частини поділу мають спільні елементи.</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49. Логічна помилка “надто широке визначення” виникає, коли: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А. Обсяг </w:t>
      </w:r>
      <w:proofErr w:type="spellStart"/>
      <w:r w:rsidRPr="006D697A">
        <w:rPr>
          <w:rFonts w:ascii="Times New Roman" w:hAnsi="Times New Roman"/>
          <w:sz w:val="28"/>
          <w:szCs w:val="28"/>
        </w:rPr>
        <w:t>дефінієндума</w:t>
      </w:r>
      <w:proofErr w:type="spellEnd"/>
      <w:r w:rsidRPr="006D697A">
        <w:rPr>
          <w:rFonts w:ascii="Times New Roman" w:hAnsi="Times New Roman"/>
          <w:sz w:val="28"/>
          <w:szCs w:val="28"/>
        </w:rPr>
        <w:t xml:space="preserve"> є ширшим, ніж обсяг </w:t>
      </w:r>
      <w:proofErr w:type="spellStart"/>
      <w:r w:rsidRPr="006D697A">
        <w:rPr>
          <w:rFonts w:ascii="Times New Roman" w:hAnsi="Times New Roman"/>
          <w:sz w:val="28"/>
          <w:szCs w:val="28"/>
        </w:rPr>
        <w:t>дефінієнса</w:t>
      </w:r>
      <w:proofErr w:type="spellEnd"/>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 xml:space="preserve">Б. Обсяг </w:t>
      </w:r>
      <w:proofErr w:type="spellStart"/>
      <w:r w:rsidRPr="006D697A">
        <w:rPr>
          <w:rFonts w:ascii="Times New Roman" w:hAnsi="Times New Roman"/>
          <w:sz w:val="28"/>
          <w:szCs w:val="28"/>
        </w:rPr>
        <w:t>дефінієнса</w:t>
      </w:r>
      <w:proofErr w:type="spellEnd"/>
      <w:r w:rsidRPr="006D697A">
        <w:rPr>
          <w:rFonts w:ascii="Times New Roman" w:hAnsi="Times New Roman"/>
          <w:sz w:val="28"/>
          <w:szCs w:val="28"/>
        </w:rPr>
        <w:t xml:space="preserve"> є ширшим, ніж обсяг </w:t>
      </w:r>
      <w:proofErr w:type="spellStart"/>
      <w:r w:rsidRPr="006D697A">
        <w:rPr>
          <w:rFonts w:ascii="Times New Roman" w:hAnsi="Times New Roman"/>
          <w:sz w:val="28"/>
          <w:szCs w:val="28"/>
        </w:rPr>
        <w:t>дефінієндума</w:t>
      </w:r>
      <w:proofErr w:type="spellEnd"/>
      <w:r w:rsidRPr="006D697A">
        <w:rPr>
          <w:rFonts w:ascii="Times New Roman" w:hAnsi="Times New Roman"/>
          <w:sz w:val="28"/>
          <w:szCs w:val="28"/>
        </w:rPr>
        <w:t>.</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lastRenderedPageBreak/>
        <w:t xml:space="preserve">В. </w:t>
      </w:r>
      <w:proofErr w:type="spellStart"/>
      <w:r w:rsidRPr="006D697A">
        <w:rPr>
          <w:rFonts w:ascii="Times New Roman" w:hAnsi="Times New Roman"/>
          <w:sz w:val="28"/>
          <w:szCs w:val="28"/>
        </w:rPr>
        <w:t>Дефінієндум</w:t>
      </w:r>
      <w:proofErr w:type="spellEnd"/>
      <w:r w:rsidRPr="006D697A">
        <w:rPr>
          <w:rFonts w:ascii="Times New Roman" w:hAnsi="Times New Roman"/>
          <w:sz w:val="28"/>
          <w:szCs w:val="28"/>
        </w:rPr>
        <w:t xml:space="preserve"> та </w:t>
      </w:r>
      <w:proofErr w:type="spellStart"/>
      <w:r w:rsidRPr="006D697A">
        <w:rPr>
          <w:rFonts w:ascii="Times New Roman" w:hAnsi="Times New Roman"/>
          <w:sz w:val="28"/>
          <w:szCs w:val="28"/>
        </w:rPr>
        <w:t>дефінієнс</w:t>
      </w:r>
      <w:proofErr w:type="spellEnd"/>
      <w:r w:rsidRPr="006D697A">
        <w:rPr>
          <w:rFonts w:ascii="Times New Roman" w:hAnsi="Times New Roman"/>
          <w:sz w:val="28"/>
          <w:szCs w:val="28"/>
        </w:rPr>
        <w:t xml:space="preserve"> знаходяться у відношенні тотожності.</w:t>
      </w:r>
    </w:p>
    <w:p w:rsidR="00911B96" w:rsidRPr="006D697A" w:rsidRDefault="00911B96" w:rsidP="00911B96">
      <w:pPr>
        <w:contextualSpacing/>
        <w:rPr>
          <w:rFonts w:ascii="Times New Roman" w:hAnsi="Times New Roman"/>
          <w:bCs/>
          <w:i/>
          <w:iCs/>
          <w:sz w:val="28"/>
          <w:szCs w:val="28"/>
        </w:rPr>
      </w:pPr>
      <w:r w:rsidRPr="006D697A">
        <w:rPr>
          <w:rFonts w:ascii="Times New Roman" w:hAnsi="Times New Roman"/>
          <w:bCs/>
          <w:i/>
          <w:iCs/>
          <w:sz w:val="28"/>
          <w:szCs w:val="28"/>
        </w:rPr>
        <w:t>50. Логічна помилка “тавтологія” є видом логічної помилки:</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А. “Надто вузьке визначення”.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Б. “Надто широке визначення”.</w:t>
      </w:r>
    </w:p>
    <w:p w:rsidR="00911B96" w:rsidRPr="006D697A" w:rsidRDefault="00911B96" w:rsidP="00911B96">
      <w:pPr>
        <w:contextualSpacing/>
        <w:rPr>
          <w:rFonts w:ascii="Times New Roman" w:hAnsi="Times New Roman"/>
          <w:sz w:val="28"/>
          <w:szCs w:val="28"/>
        </w:rPr>
      </w:pPr>
      <w:r w:rsidRPr="006D697A">
        <w:rPr>
          <w:rFonts w:ascii="Times New Roman" w:hAnsi="Times New Roman"/>
          <w:sz w:val="28"/>
          <w:szCs w:val="28"/>
        </w:rPr>
        <w:t>В. “Коло у визначенні”.</w:t>
      </w:r>
    </w:p>
    <w:p w:rsidR="00911B96" w:rsidRPr="006D697A" w:rsidRDefault="00911B96" w:rsidP="00CE5573">
      <w:pPr>
        <w:spacing w:after="0" w:line="240" w:lineRule="auto"/>
        <w:rPr>
          <w:rFonts w:ascii="Times New Roman" w:hAnsi="Times New Roman"/>
          <w:sz w:val="24"/>
          <w:szCs w:val="24"/>
        </w:rPr>
      </w:pPr>
    </w:p>
    <w:p w:rsidR="00911B96" w:rsidRPr="00484FB2" w:rsidRDefault="00614A41" w:rsidP="00911B96">
      <w:pPr>
        <w:widowControl w:val="0"/>
        <w:spacing w:after="0" w:line="240" w:lineRule="auto"/>
        <w:jc w:val="center"/>
        <w:rPr>
          <w:rFonts w:ascii="Times New Roman" w:hAnsi="Times New Roman"/>
          <w:b/>
          <w:caps/>
          <w:color w:val="000000"/>
          <w:sz w:val="28"/>
          <w:szCs w:val="28"/>
          <w:lang w:eastAsia="ru-RU"/>
        </w:rPr>
      </w:pPr>
      <w:r>
        <w:rPr>
          <w:rFonts w:ascii="Times New Roman" w:hAnsi="Times New Roman"/>
          <w:b/>
          <w:caps/>
          <w:color w:val="000000"/>
          <w:sz w:val="28"/>
          <w:szCs w:val="28"/>
          <w:lang w:eastAsia="ru-RU"/>
        </w:rPr>
        <w:t>8</w:t>
      </w:r>
      <w:r w:rsidR="00911B96" w:rsidRPr="00484FB2">
        <w:rPr>
          <w:rFonts w:ascii="Times New Roman" w:hAnsi="Times New Roman"/>
          <w:b/>
          <w:caps/>
          <w:color w:val="000000"/>
          <w:sz w:val="28"/>
          <w:szCs w:val="28"/>
          <w:lang w:eastAsia="ru-RU"/>
        </w:rPr>
        <w:t xml:space="preserve">. </w:t>
      </w:r>
      <w:r w:rsidR="00911B96">
        <w:rPr>
          <w:rFonts w:ascii="Times New Roman" w:hAnsi="Times New Roman"/>
          <w:b/>
          <w:color w:val="000000"/>
          <w:sz w:val="28"/>
          <w:szCs w:val="28"/>
          <w:lang w:eastAsia="ru-RU"/>
        </w:rPr>
        <w:t>ПИТАННЯ ДО ЗАЛІКУ</w:t>
      </w:r>
    </w:p>
    <w:p w:rsidR="00911B96" w:rsidRPr="00614A41" w:rsidRDefault="00911B96" w:rsidP="00614A41">
      <w:pPr>
        <w:widowControl w:val="0"/>
        <w:spacing w:after="0" w:line="240" w:lineRule="auto"/>
        <w:jc w:val="center"/>
        <w:rPr>
          <w:rFonts w:ascii="Times New Roman" w:hAnsi="Times New Roman"/>
          <w:b/>
          <w:caps/>
          <w:color w:val="000000"/>
          <w:sz w:val="28"/>
          <w:szCs w:val="28"/>
          <w:lang w:eastAsia="ru-RU"/>
        </w:rPr>
      </w:pP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1. Логіка як наука. Історичні етапи розвитку науки логіки. </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2. Поняття про мислення. Характеристики абстрактного мислення.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3. Мислення й мова.</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5. Поняття й слово. </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6. Прийоми утворення понять.</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7. Логічна структура поняття.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8. Види ознак, що складають зміст поняття.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9. Закон зворотного відношення між змістом й обсягом понять.</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10. </w:t>
      </w:r>
      <w:proofErr w:type="spellStart"/>
      <w:r w:rsidRPr="00614A41">
        <w:rPr>
          <w:rFonts w:ascii="Times New Roman" w:hAnsi="Times New Roman"/>
          <w:sz w:val="28"/>
          <w:szCs w:val="28"/>
        </w:rPr>
        <w:t>Екстенсіональна</w:t>
      </w:r>
      <w:proofErr w:type="spellEnd"/>
      <w:r w:rsidRPr="00614A41">
        <w:rPr>
          <w:rFonts w:ascii="Times New Roman" w:hAnsi="Times New Roman"/>
          <w:sz w:val="28"/>
          <w:szCs w:val="28"/>
        </w:rPr>
        <w:t xml:space="preserve"> характеристика понять (види понять за обсягом).</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11. </w:t>
      </w:r>
      <w:proofErr w:type="spellStart"/>
      <w:r w:rsidRPr="00614A41">
        <w:rPr>
          <w:rFonts w:ascii="Times New Roman" w:hAnsi="Times New Roman"/>
          <w:sz w:val="28"/>
          <w:szCs w:val="28"/>
        </w:rPr>
        <w:t>Інтенсіональна</w:t>
      </w:r>
      <w:proofErr w:type="spellEnd"/>
      <w:r w:rsidRPr="00614A41">
        <w:rPr>
          <w:rFonts w:ascii="Times New Roman" w:hAnsi="Times New Roman"/>
          <w:sz w:val="28"/>
          <w:szCs w:val="28"/>
        </w:rPr>
        <w:t xml:space="preserve"> характеристика понять (види понять за змістом).</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12. Відношення між поняттями. Зображення їх за допомогою кіл Ейлера.</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13. Узагальнення як логічна операція над поняттями.</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14. Обмеження як логічна операція над поняттями.</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15. Операції з класами як множинами (об'єднання, перехрещення, додавання).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16. Правила поділу понять.</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17. Види поділу понять.</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18. Класифікація та її види.</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19. Правила визначення й помилки, можливі при визначенні.</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20. Види визначень.</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21. Судження та речення.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22. Прості судження, їх типи й структура.</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23. Види атрибутивних суджень за кількістю і якістю. </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24. </w:t>
      </w:r>
      <w:proofErr w:type="spellStart"/>
      <w:r w:rsidRPr="00614A41">
        <w:rPr>
          <w:rFonts w:ascii="Times New Roman" w:hAnsi="Times New Roman"/>
          <w:sz w:val="28"/>
          <w:szCs w:val="28"/>
        </w:rPr>
        <w:t>Розподіл</w:t>
      </w:r>
      <w:bookmarkStart w:id="0" w:name="_GoBack"/>
      <w:bookmarkEnd w:id="0"/>
      <w:r w:rsidRPr="00614A41">
        <w:rPr>
          <w:rFonts w:ascii="Times New Roman" w:hAnsi="Times New Roman"/>
          <w:sz w:val="28"/>
          <w:szCs w:val="28"/>
        </w:rPr>
        <w:t>еність</w:t>
      </w:r>
      <w:proofErr w:type="spellEnd"/>
      <w:r w:rsidRPr="00614A41">
        <w:rPr>
          <w:rFonts w:ascii="Times New Roman" w:hAnsi="Times New Roman"/>
          <w:sz w:val="28"/>
          <w:szCs w:val="28"/>
        </w:rPr>
        <w:t xml:space="preserve"> термінів у простих атрибутивних судженнях.</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25. Відношення між атрибутивними судженнями. Логічний квадрат.</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26. Релятивні та </w:t>
      </w:r>
      <w:proofErr w:type="spellStart"/>
      <w:r w:rsidRPr="00614A41">
        <w:rPr>
          <w:rFonts w:ascii="Times New Roman" w:hAnsi="Times New Roman"/>
          <w:sz w:val="28"/>
          <w:szCs w:val="28"/>
        </w:rPr>
        <w:t>екзистенційні</w:t>
      </w:r>
      <w:proofErr w:type="spellEnd"/>
      <w:r w:rsidRPr="00614A41">
        <w:rPr>
          <w:rFonts w:ascii="Times New Roman" w:hAnsi="Times New Roman"/>
          <w:sz w:val="28"/>
          <w:szCs w:val="28"/>
        </w:rPr>
        <w:t xml:space="preserve"> судження.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28. Єднальні (</w:t>
      </w:r>
      <w:proofErr w:type="spellStart"/>
      <w:r w:rsidRPr="00614A41">
        <w:rPr>
          <w:rFonts w:ascii="Times New Roman" w:hAnsi="Times New Roman"/>
          <w:sz w:val="28"/>
          <w:szCs w:val="28"/>
        </w:rPr>
        <w:t>кон'юнктивні</w:t>
      </w:r>
      <w:proofErr w:type="spellEnd"/>
      <w:r w:rsidRPr="00614A41">
        <w:rPr>
          <w:rFonts w:ascii="Times New Roman" w:hAnsi="Times New Roman"/>
          <w:sz w:val="28"/>
          <w:szCs w:val="28"/>
        </w:rPr>
        <w:t>) судження.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27. Розділові (диз'юнктивні) судження.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28. </w:t>
      </w:r>
      <w:proofErr w:type="spellStart"/>
      <w:r w:rsidRPr="00614A41">
        <w:rPr>
          <w:rFonts w:ascii="Times New Roman" w:hAnsi="Times New Roman"/>
          <w:sz w:val="28"/>
          <w:szCs w:val="28"/>
        </w:rPr>
        <w:t>Імплікативні</w:t>
      </w:r>
      <w:proofErr w:type="spellEnd"/>
      <w:r w:rsidRPr="00614A41">
        <w:rPr>
          <w:rFonts w:ascii="Times New Roman" w:hAnsi="Times New Roman"/>
          <w:sz w:val="28"/>
          <w:szCs w:val="28"/>
        </w:rPr>
        <w:t xml:space="preserve"> судження.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29. Еквівалентні судження.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30. Поняття про модальність суджень. Види модальності. </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31. Запитання, їх види та правила. </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32. Закон тотожності.</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33. Закон несуперечності.</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34. Закон виключеного третього.</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35. Закон достатньої підстави.</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36.  Умовивід як форма мислення.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37. Безпосередні умовиводи. </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38. Категоричний силогізм: визначення та складові елементи. </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lastRenderedPageBreak/>
        <w:t>39. Аксіома та загальні правила категоричного силогізму.</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40. Категоричний силогізм: правила та модуси.</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41. Простий умовний силогізм.</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42. Умовно-категоричний силогізм: структура та модуси.</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43. Розподільно-категоричний силогізм: структура та модуси.</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44. Еквівалентно-категоричний силогізм.</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45. Умовно-розділовий силогізм.</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46. Скорочені силогізми (</w:t>
      </w:r>
      <w:proofErr w:type="spellStart"/>
      <w:r w:rsidRPr="00614A41">
        <w:rPr>
          <w:rFonts w:ascii="Times New Roman" w:hAnsi="Times New Roman"/>
          <w:sz w:val="28"/>
          <w:szCs w:val="28"/>
        </w:rPr>
        <w:t>ентимеми</w:t>
      </w:r>
      <w:proofErr w:type="spellEnd"/>
      <w:r w:rsidRPr="00614A41">
        <w:rPr>
          <w:rFonts w:ascii="Times New Roman" w:hAnsi="Times New Roman"/>
          <w:sz w:val="28"/>
          <w:szCs w:val="28"/>
        </w:rPr>
        <w:t>).</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 xml:space="preserve">47. </w:t>
      </w:r>
      <w:proofErr w:type="spellStart"/>
      <w:r w:rsidRPr="00614A41">
        <w:rPr>
          <w:rFonts w:ascii="Times New Roman" w:hAnsi="Times New Roman"/>
          <w:sz w:val="28"/>
          <w:szCs w:val="28"/>
        </w:rPr>
        <w:t>Полісилогізми</w:t>
      </w:r>
      <w:proofErr w:type="spellEnd"/>
      <w:r w:rsidRPr="00614A41">
        <w:rPr>
          <w:rFonts w:ascii="Times New Roman" w:hAnsi="Times New Roman"/>
          <w:sz w:val="28"/>
          <w:szCs w:val="28"/>
        </w:rPr>
        <w:t>. Сорит і епіхейрема.</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48. Поняття про індукцію. Повна індукція.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49. Неповна індукція: структура та види.</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50. Методи наукової індукції.</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51. Аналогія: структура та види. Аналогія права та аналогія закону.</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52. Структура та побудова доведення.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53. Види доведень.</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54. Правила і помилки в доведенні та спростуванні.</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55. Спростування.</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56. Поняття про гіпотезу. Структура та види гіпотез.</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57. Поняття про аргументацію.</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58. Структура аргументації.</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59. Види аргументації.</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60. Поняття про критику.</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61. Правила</w:t>
      </w:r>
      <w:r w:rsidR="00584938" w:rsidRPr="00614A41">
        <w:rPr>
          <w:rFonts w:ascii="Times New Roman" w:hAnsi="Times New Roman"/>
          <w:sz w:val="28"/>
          <w:szCs w:val="28"/>
        </w:rPr>
        <w:t xml:space="preserve"> </w:t>
      </w:r>
      <w:r w:rsidRPr="00614A41">
        <w:rPr>
          <w:rFonts w:ascii="Times New Roman" w:hAnsi="Times New Roman"/>
          <w:sz w:val="28"/>
          <w:szCs w:val="28"/>
        </w:rPr>
        <w:t>та помилки  щодо тези.</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bCs/>
          <w:caps/>
          <w:color w:val="000000"/>
          <w:sz w:val="28"/>
          <w:szCs w:val="28"/>
          <w:lang w:eastAsia="ru-RU"/>
        </w:rPr>
        <w:t>62</w:t>
      </w:r>
      <w:r w:rsidRPr="00614A41">
        <w:rPr>
          <w:rFonts w:ascii="Times New Roman" w:hAnsi="Times New Roman"/>
          <w:b/>
          <w:caps/>
          <w:color w:val="000000"/>
          <w:sz w:val="28"/>
          <w:szCs w:val="28"/>
          <w:lang w:eastAsia="ru-RU"/>
        </w:rPr>
        <w:t xml:space="preserve">. </w:t>
      </w:r>
      <w:r w:rsidRPr="00614A41">
        <w:rPr>
          <w:rFonts w:ascii="Times New Roman" w:hAnsi="Times New Roman"/>
          <w:sz w:val="28"/>
          <w:szCs w:val="28"/>
        </w:rPr>
        <w:t>Правила</w:t>
      </w:r>
      <w:r w:rsidR="00584938" w:rsidRPr="00614A41">
        <w:rPr>
          <w:rFonts w:ascii="Times New Roman" w:hAnsi="Times New Roman"/>
          <w:sz w:val="28"/>
          <w:szCs w:val="28"/>
        </w:rPr>
        <w:t xml:space="preserve"> </w:t>
      </w:r>
      <w:r w:rsidRPr="00614A41">
        <w:rPr>
          <w:rFonts w:ascii="Times New Roman" w:hAnsi="Times New Roman"/>
          <w:sz w:val="28"/>
          <w:szCs w:val="28"/>
        </w:rPr>
        <w:t>та помилки  щодо аргументів.</w:t>
      </w:r>
    </w:p>
    <w:p w:rsidR="00911B96" w:rsidRPr="00614A41" w:rsidRDefault="00911B96" w:rsidP="00614A41">
      <w:pPr>
        <w:widowControl w:val="0"/>
        <w:spacing w:after="0" w:line="240" w:lineRule="auto"/>
        <w:rPr>
          <w:rFonts w:ascii="Times New Roman" w:hAnsi="Times New Roman"/>
          <w:sz w:val="28"/>
          <w:szCs w:val="28"/>
        </w:rPr>
      </w:pPr>
      <w:r w:rsidRPr="00614A41">
        <w:rPr>
          <w:rFonts w:ascii="Times New Roman" w:hAnsi="Times New Roman"/>
          <w:sz w:val="28"/>
          <w:szCs w:val="28"/>
        </w:rPr>
        <w:t>63. Правила</w:t>
      </w:r>
      <w:r w:rsidR="00584938" w:rsidRPr="00614A41">
        <w:rPr>
          <w:rFonts w:ascii="Times New Roman" w:hAnsi="Times New Roman"/>
          <w:sz w:val="28"/>
          <w:szCs w:val="28"/>
        </w:rPr>
        <w:t xml:space="preserve"> </w:t>
      </w:r>
      <w:r w:rsidRPr="00614A41">
        <w:rPr>
          <w:rFonts w:ascii="Times New Roman" w:hAnsi="Times New Roman"/>
          <w:sz w:val="28"/>
          <w:szCs w:val="28"/>
        </w:rPr>
        <w:t>та помилки  щодо форми.</w:t>
      </w:r>
    </w:p>
    <w:p w:rsidR="00584938" w:rsidRDefault="00584938">
      <w:pPr>
        <w:spacing w:after="0" w:line="240" w:lineRule="auto"/>
        <w:rPr>
          <w:rFonts w:ascii="Times New Roman" w:hAnsi="Times New Roman"/>
          <w:b/>
          <w:caps/>
          <w:color w:val="000000"/>
          <w:sz w:val="24"/>
          <w:szCs w:val="24"/>
          <w:lang w:eastAsia="ru-RU"/>
        </w:rPr>
      </w:pPr>
      <w:r>
        <w:rPr>
          <w:rFonts w:ascii="Times New Roman" w:hAnsi="Times New Roman"/>
          <w:b/>
          <w:caps/>
          <w:color w:val="000000"/>
          <w:sz w:val="24"/>
          <w:szCs w:val="24"/>
          <w:lang w:eastAsia="ru-RU"/>
        </w:rPr>
        <w:br w:type="page"/>
      </w:r>
    </w:p>
    <w:p w:rsidR="00B9214A" w:rsidRDefault="00B9214A" w:rsidP="00B9214A">
      <w:pPr>
        <w:spacing w:after="0" w:line="240" w:lineRule="auto"/>
        <w:jc w:val="center"/>
        <w:rPr>
          <w:rFonts w:ascii="Times New Roman" w:hAnsi="Times New Roman"/>
          <w:b/>
          <w:sz w:val="28"/>
          <w:szCs w:val="28"/>
          <w:lang w:eastAsia="ru-RU"/>
        </w:rPr>
      </w:pPr>
      <w:r w:rsidRPr="001F6E74">
        <w:rPr>
          <w:rFonts w:ascii="Times New Roman" w:hAnsi="Times New Roman"/>
          <w:b/>
          <w:sz w:val="28"/>
          <w:szCs w:val="28"/>
          <w:lang w:eastAsia="ru-RU"/>
        </w:rPr>
        <w:lastRenderedPageBreak/>
        <w:t>9. ФОРМИ КОНТРОЛЮ</w:t>
      </w:r>
    </w:p>
    <w:p w:rsidR="00727CDD" w:rsidRPr="001F6E74" w:rsidRDefault="00727CDD" w:rsidP="00B9214A">
      <w:pPr>
        <w:spacing w:after="0" w:line="240" w:lineRule="auto"/>
        <w:jc w:val="center"/>
        <w:rPr>
          <w:rFonts w:ascii="Times New Roman" w:hAnsi="Times New Roman"/>
          <w:b/>
          <w:sz w:val="28"/>
          <w:szCs w:val="28"/>
          <w:lang w:eastAsia="ru-RU"/>
        </w:rPr>
      </w:pPr>
    </w:p>
    <w:p w:rsidR="00B9214A" w:rsidRPr="001F6E74" w:rsidRDefault="00B9214A" w:rsidP="00B9214A">
      <w:pPr>
        <w:spacing w:after="0" w:line="240" w:lineRule="auto"/>
        <w:ind w:firstLine="708"/>
        <w:jc w:val="both"/>
        <w:rPr>
          <w:rFonts w:ascii="Times New Roman" w:hAnsi="Times New Roman"/>
          <w:sz w:val="28"/>
          <w:szCs w:val="28"/>
          <w:lang w:eastAsia="ru-RU"/>
        </w:rPr>
      </w:pPr>
      <w:r w:rsidRPr="001F6E74">
        <w:rPr>
          <w:rFonts w:ascii="Times New Roman" w:hAnsi="Times New Roman"/>
          <w:sz w:val="28"/>
          <w:szCs w:val="28"/>
          <w:lang w:eastAsia="ru-RU"/>
        </w:rPr>
        <w:t>Оцінка з дисципліни “</w:t>
      </w:r>
      <w:r w:rsidR="00B42701">
        <w:rPr>
          <w:rFonts w:ascii="Times New Roman" w:hAnsi="Times New Roman"/>
          <w:sz w:val="28"/>
          <w:szCs w:val="28"/>
          <w:lang w:eastAsia="ru-RU"/>
        </w:rPr>
        <w:t>Логіка</w:t>
      </w:r>
      <w:r w:rsidRPr="001F6E74">
        <w:rPr>
          <w:rFonts w:ascii="Times New Roman" w:hAnsi="Times New Roman"/>
          <w:sz w:val="28"/>
          <w:szCs w:val="28"/>
          <w:lang w:eastAsia="ru-RU"/>
        </w:rPr>
        <w:t xml:space="preserve">” визначається з урахуванням результатів поточної навчальної діяльності студента та оцінок засвоєння ним окремих модулів. Основними функціями оцінювання навчальних досягнень є: </w:t>
      </w:r>
    </w:p>
    <w:p w:rsidR="00B9214A" w:rsidRPr="001F6E74" w:rsidRDefault="00B9214A" w:rsidP="00B9214A">
      <w:pPr>
        <w:numPr>
          <w:ilvl w:val="0"/>
          <w:numId w:val="26"/>
        </w:numPr>
        <w:spacing w:after="0" w:line="240" w:lineRule="auto"/>
        <w:jc w:val="both"/>
        <w:rPr>
          <w:rFonts w:ascii="Times New Roman" w:hAnsi="Times New Roman"/>
          <w:sz w:val="28"/>
          <w:szCs w:val="28"/>
          <w:lang w:eastAsia="ru-RU"/>
        </w:rPr>
      </w:pPr>
      <w:r w:rsidRPr="001F6E74">
        <w:rPr>
          <w:rFonts w:ascii="Times New Roman" w:hAnsi="Times New Roman"/>
          <w:i/>
          <w:sz w:val="28"/>
          <w:szCs w:val="28"/>
          <w:lang w:eastAsia="ru-RU"/>
        </w:rPr>
        <w:t>контролююча</w:t>
      </w:r>
      <w:r w:rsidRPr="001F6E74">
        <w:rPr>
          <w:rFonts w:ascii="Times New Roman" w:hAnsi="Times New Roman"/>
          <w:sz w:val="28"/>
          <w:szCs w:val="28"/>
          <w:lang w:eastAsia="ru-RU"/>
        </w:rPr>
        <w:t>, яка передбачає встановлення рівня досягнень окремого студента, а також дає змогу викладачу своєчасно планувати й коригувати роботу й методику вивчення наступного матеріалу;</w:t>
      </w:r>
    </w:p>
    <w:p w:rsidR="00B9214A" w:rsidRPr="001F6E74" w:rsidRDefault="00B9214A" w:rsidP="00B9214A">
      <w:pPr>
        <w:numPr>
          <w:ilvl w:val="0"/>
          <w:numId w:val="26"/>
        </w:numPr>
        <w:spacing w:after="0" w:line="240" w:lineRule="auto"/>
        <w:jc w:val="both"/>
        <w:rPr>
          <w:rFonts w:ascii="Times New Roman" w:hAnsi="Times New Roman"/>
          <w:sz w:val="28"/>
          <w:szCs w:val="28"/>
          <w:lang w:eastAsia="ru-RU"/>
        </w:rPr>
      </w:pPr>
      <w:r w:rsidRPr="001F6E74">
        <w:rPr>
          <w:rFonts w:ascii="Times New Roman" w:hAnsi="Times New Roman"/>
          <w:i/>
          <w:sz w:val="28"/>
          <w:szCs w:val="28"/>
          <w:lang w:eastAsia="ru-RU"/>
        </w:rPr>
        <w:t>навчальна</w:t>
      </w:r>
      <w:r w:rsidRPr="001F6E74">
        <w:rPr>
          <w:rFonts w:ascii="Times New Roman" w:hAnsi="Times New Roman"/>
          <w:sz w:val="28"/>
          <w:szCs w:val="28"/>
          <w:lang w:eastAsia="ru-RU"/>
        </w:rPr>
        <w:t xml:space="preserve">, яка передбачає таку організацію оцінювання навчальних досягнень студентів, коли його проведення сприяє удосконаленню підготовки студента; </w:t>
      </w:r>
    </w:p>
    <w:p w:rsidR="00B9214A" w:rsidRPr="001F6E74" w:rsidRDefault="00B9214A" w:rsidP="00B9214A">
      <w:pPr>
        <w:numPr>
          <w:ilvl w:val="0"/>
          <w:numId w:val="26"/>
        </w:numPr>
        <w:spacing w:after="0" w:line="240" w:lineRule="auto"/>
        <w:jc w:val="both"/>
        <w:rPr>
          <w:rFonts w:ascii="Times New Roman" w:hAnsi="Times New Roman"/>
          <w:sz w:val="28"/>
          <w:szCs w:val="28"/>
          <w:lang w:eastAsia="ru-RU"/>
        </w:rPr>
      </w:pPr>
      <w:r w:rsidRPr="001F6E74">
        <w:rPr>
          <w:rFonts w:ascii="Times New Roman" w:hAnsi="Times New Roman"/>
          <w:i/>
          <w:sz w:val="28"/>
          <w:szCs w:val="28"/>
          <w:lang w:eastAsia="ru-RU"/>
        </w:rPr>
        <w:t>діагностична</w:t>
      </w:r>
      <w:r w:rsidRPr="001F6E74">
        <w:rPr>
          <w:rFonts w:ascii="Times New Roman" w:hAnsi="Times New Roman"/>
          <w:sz w:val="28"/>
          <w:szCs w:val="28"/>
          <w:lang w:eastAsia="ru-RU"/>
        </w:rPr>
        <w:t>, яка є основою діагностичного підходу в діяльності викладача, і допомагає йому встановлювати причини труднощів, з якими стикається студент у процесі навчання, виявлених прогалин у його знаннях та вміннях;</w:t>
      </w:r>
    </w:p>
    <w:p w:rsidR="00B9214A" w:rsidRPr="001F6E74" w:rsidRDefault="00B9214A" w:rsidP="00B9214A">
      <w:pPr>
        <w:numPr>
          <w:ilvl w:val="0"/>
          <w:numId w:val="26"/>
        </w:numPr>
        <w:spacing w:after="0" w:line="240" w:lineRule="auto"/>
        <w:jc w:val="both"/>
        <w:rPr>
          <w:rFonts w:ascii="Times New Roman" w:hAnsi="Times New Roman"/>
          <w:sz w:val="28"/>
          <w:szCs w:val="28"/>
          <w:lang w:eastAsia="ru-RU"/>
        </w:rPr>
      </w:pPr>
      <w:r w:rsidRPr="001F6E74">
        <w:rPr>
          <w:rFonts w:ascii="Times New Roman" w:hAnsi="Times New Roman"/>
          <w:i/>
          <w:sz w:val="28"/>
          <w:szCs w:val="28"/>
          <w:lang w:eastAsia="ru-RU"/>
        </w:rPr>
        <w:t>виховна</w:t>
      </w:r>
      <w:r w:rsidRPr="001F6E74">
        <w:rPr>
          <w:rFonts w:ascii="Times New Roman" w:hAnsi="Times New Roman"/>
          <w:sz w:val="28"/>
          <w:szCs w:val="28"/>
          <w:lang w:eastAsia="ru-RU"/>
        </w:rPr>
        <w:t xml:space="preserve"> виявляється не тільки у меті і змісті завдань, але й у методиці їх реалізації викладачем, у наступному коментуванні й оцінюванні робіт. </w:t>
      </w:r>
    </w:p>
    <w:p w:rsidR="00B9214A" w:rsidRPr="001F6E74" w:rsidRDefault="00B9214A" w:rsidP="00B9214A">
      <w:pPr>
        <w:spacing w:after="0" w:line="240" w:lineRule="auto"/>
        <w:ind w:firstLine="708"/>
        <w:jc w:val="both"/>
        <w:rPr>
          <w:rFonts w:ascii="Times New Roman" w:hAnsi="Times New Roman"/>
          <w:sz w:val="28"/>
          <w:szCs w:val="28"/>
          <w:lang w:eastAsia="ru-RU"/>
        </w:rPr>
      </w:pPr>
      <w:r w:rsidRPr="001F6E74">
        <w:rPr>
          <w:rFonts w:ascii="Times New Roman" w:hAnsi="Times New Roman"/>
          <w:sz w:val="28"/>
          <w:szCs w:val="28"/>
          <w:lang w:eastAsia="ru-RU"/>
        </w:rPr>
        <w:t xml:space="preserve">Залежно від ступеня оволодіння навчальним матеріалом розрізняють чотири рівні його засвоєння та вміння оперувати ним: </w:t>
      </w:r>
      <w:r w:rsidRPr="001F6E74">
        <w:rPr>
          <w:rFonts w:ascii="Times New Roman" w:hAnsi="Times New Roman"/>
          <w:i/>
          <w:sz w:val="28"/>
          <w:szCs w:val="28"/>
          <w:lang w:eastAsia="ru-RU"/>
        </w:rPr>
        <w:t>початковий; середній; достатній; високий</w:t>
      </w:r>
      <w:r w:rsidRPr="001F6E74">
        <w:rPr>
          <w:rFonts w:ascii="Times New Roman" w:hAnsi="Times New Roman"/>
          <w:sz w:val="28"/>
          <w:szCs w:val="28"/>
          <w:lang w:eastAsia="ru-RU"/>
        </w:rPr>
        <w:t xml:space="preserve">. </w:t>
      </w:r>
    </w:p>
    <w:p w:rsidR="00B9214A" w:rsidRPr="001F6E74" w:rsidRDefault="00B9214A" w:rsidP="00B9214A">
      <w:pPr>
        <w:spacing w:after="0" w:line="240" w:lineRule="auto"/>
        <w:ind w:firstLine="708"/>
        <w:jc w:val="both"/>
        <w:rPr>
          <w:rFonts w:ascii="Times New Roman" w:hAnsi="Times New Roman"/>
          <w:sz w:val="28"/>
          <w:szCs w:val="28"/>
          <w:lang w:eastAsia="ru-RU"/>
        </w:rPr>
      </w:pPr>
      <w:r w:rsidRPr="001F6E74">
        <w:rPr>
          <w:rFonts w:ascii="Times New Roman" w:hAnsi="Times New Roman"/>
          <w:sz w:val="28"/>
          <w:szCs w:val="28"/>
          <w:lang w:eastAsia="ru-RU"/>
        </w:rPr>
        <w:t>Критерії дають змогу здійснювати оцінювання навчальних досягнень учнів у 100-бальній системі оцінювання.</w:t>
      </w:r>
    </w:p>
    <w:p w:rsidR="00B9214A" w:rsidRDefault="00B9214A" w:rsidP="00B9214A">
      <w:pPr>
        <w:spacing w:after="0" w:line="240" w:lineRule="auto"/>
        <w:rPr>
          <w:rFonts w:ascii="Times New Roman" w:hAnsi="Times New Roman"/>
          <w:sz w:val="28"/>
          <w:szCs w:val="28"/>
        </w:rPr>
      </w:pPr>
    </w:p>
    <w:p w:rsidR="00B9214A" w:rsidRPr="001F6E74" w:rsidRDefault="00B9214A" w:rsidP="00B9214A">
      <w:pPr>
        <w:spacing w:after="0" w:line="240" w:lineRule="auto"/>
        <w:jc w:val="center"/>
        <w:rPr>
          <w:rFonts w:ascii="Times New Roman" w:hAnsi="Times New Roman"/>
          <w:b/>
          <w:sz w:val="28"/>
          <w:szCs w:val="28"/>
          <w:lang w:eastAsia="ru-RU"/>
        </w:rPr>
      </w:pPr>
      <w:r w:rsidRPr="001F6E74">
        <w:rPr>
          <w:rFonts w:ascii="Times New Roman" w:hAnsi="Times New Roman"/>
          <w:b/>
          <w:sz w:val="28"/>
          <w:szCs w:val="28"/>
          <w:lang w:eastAsia="ru-RU"/>
        </w:rPr>
        <w:t>10. ОЦІНЮВАННЯ ЗНАНЬ СТУДЕНТІВ</w:t>
      </w:r>
    </w:p>
    <w:p w:rsidR="00B9214A" w:rsidRPr="001F6E74" w:rsidRDefault="00B9214A" w:rsidP="00B9214A">
      <w:pPr>
        <w:autoSpaceDE w:val="0"/>
        <w:autoSpaceDN w:val="0"/>
        <w:adjustRightInd w:val="0"/>
        <w:spacing w:after="0" w:line="240" w:lineRule="auto"/>
        <w:jc w:val="both"/>
        <w:rPr>
          <w:rFonts w:ascii="Times New Roman" w:hAnsi="Times New Roman"/>
          <w:sz w:val="28"/>
          <w:szCs w:val="28"/>
          <w:lang w:eastAsia="ru-RU"/>
        </w:rPr>
      </w:pPr>
    </w:p>
    <w:p w:rsidR="00B9214A" w:rsidRPr="001F6E74" w:rsidRDefault="00B9214A" w:rsidP="00B9214A">
      <w:pPr>
        <w:autoSpaceDE w:val="0"/>
        <w:autoSpaceDN w:val="0"/>
        <w:adjustRightInd w:val="0"/>
        <w:spacing w:after="0" w:line="240" w:lineRule="auto"/>
        <w:ind w:firstLine="426"/>
        <w:jc w:val="center"/>
        <w:rPr>
          <w:rFonts w:ascii="Times New Roman" w:hAnsi="Times New Roman"/>
          <w:b/>
          <w:sz w:val="28"/>
          <w:szCs w:val="28"/>
          <w:lang w:eastAsia="ru-RU"/>
        </w:rPr>
      </w:pPr>
      <w:r w:rsidRPr="001F6E74">
        <w:rPr>
          <w:rFonts w:ascii="Times New Roman" w:hAnsi="Times New Roman"/>
          <w:b/>
          <w:sz w:val="28"/>
          <w:szCs w:val="28"/>
          <w:lang w:eastAsia="ru-RU"/>
        </w:rPr>
        <w:t xml:space="preserve">Підсумки складання </w:t>
      </w:r>
      <w:r>
        <w:rPr>
          <w:rFonts w:ascii="Times New Roman" w:hAnsi="Times New Roman"/>
          <w:b/>
          <w:sz w:val="28"/>
          <w:szCs w:val="28"/>
          <w:lang w:eastAsia="ru-RU"/>
        </w:rPr>
        <w:t>заліку</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45138A" w:rsidRPr="0045138A" w:rsidTr="00133AF7">
        <w:trPr>
          <w:trHeight w:val="450"/>
        </w:trPr>
        <w:tc>
          <w:tcPr>
            <w:tcW w:w="2137" w:type="dxa"/>
            <w:vMerge w:val="restart"/>
            <w:vAlign w:val="center"/>
          </w:tcPr>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Сума балів за всі види навчальної діяльності</w:t>
            </w:r>
          </w:p>
        </w:tc>
        <w:tc>
          <w:tcPr>
            <w:tcW w:w="1357" w:type="dxa"/>
            <w:vMerge w:val="restart"/>
            <w:vAlign w:val="center"/>
          </w:tcPr>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Оцінка</w:t>
            </w:r>
            <w:r w:rsidRPr="0045138A">
              <w:rPr>
                <w:rFonts w:ascii="Times New Roman" w:hAnsi="Times New Roman"/>
                <w:b/>
                <w:sz w:val="26"/>
                <w:szCs w:val="26"/>
                <w:lang w:eastAsia="ru-RU"/>
              </w:rPr>
              <w:t xml:space="preserve"> </w:t>
            </w:r>
            <w:r w:rsidRPr="0045138A">
              <w:rPr>
                <w:rFonts w:ascii="Times New Roman" w:hAnsi="Times New Roman"/>
                <w:sz w:val="26"/>
                <w:szCs w:val="26"/>
                <w:lang w:eastAsia="ru-RU"/>
              </w:rPr>
              <w:t>ECTS</w:t>
            </w:r>
          </w:p>
        </w:tc>
        <w:tc>
          <w:tcPr>
            <w:tcW w:w="5862" w:type="dxa"/>
            <w:gridSpan w:val="2"/>
            <w:vAlign w:val="center"/>
          </w:tcPr>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Оцінка за національною шкалою</w:t>
            </w:r>
          </w:p>
        </w:tc>
      </w:tr>
      <w:tr w:rsidR="0045138A" w:rsidRPr="0045138A" w:rsidTr="00133AF7">
        <w:trPr>
          <w:trHeight w:val="450"/>
        </w:trPr>
        <w:tc>
          <w:tcPr>
            <w:tcW w:w="2137" w:type="dxa"/>
            <w:vMerge/>
            <w:vAlign w:val="center"/>
          </w:tcPr>
          <w:p w:rsidR="0045138A" w:rsidRPr="0045138A" w:rsidRDefault="0045138A" w:rsidP="0045138A">
            <w:pPr>
              <w:spacing w:after="0" w:line="240" w:lineRule="auto"/>
              <w:jc w:val="center"/>
              <w:rPr>
                <w:rFonts w:ascii="Times New Roman" w:hAnsi="Times New Roman"/>
                <w:sz w:val="26"/>
                <w:szCs w:val="26"/>
                <w:lang w:eastAsia="ru-RU"/>
              </w:rPr>
            </w:pPr>
          </w:p>
        </w:tc>
        <w:tc>
          <w:tcPr>
            <w:tcW w:w="1357" w:type="dxa"/>
            <w:vMerge/>
            <w:vAlign w:val="center"/>
          </w:tcPr>
          <w:p w:rsidR="0045138A" w:rsidRPr="0045138A" w:rsidRDefault="0045138A" w:rsidP="0045138A">
            <w:pPr>
              <w:spacing w:after="0" w:line="240" w:lineRule="auto"/>
              <w:jc w:val="center"/>
              <w:rPr>
                <w:rFonts w:ascii="Times New Roman" w:hAnsi="Times New Roman"/>
                <w:sz w:val="26"/>
                <w:szCs w:val="26"/>
                <w:lang w:eastAsia="ru-RU"/>
              </w:rPr>
            </w:pPr>
          </w:p>
        </w:tc>
        <w:tc>
          <w:tcPr>
            <w:tcW w:w="3168" w:type="dxa"/>
            <w:vAlign w:val="center"/>
          </w:tcPr>
          <w:p w:rsidR="0045138A" w:rsidRPr="0045138A" w:rsidRDefault="0045138A" w:rsidP="0045138A">
            <w:pPr>
              <w:spacing w:after="0" w:line="240" w:lineRule="auto"/>
              <w:ind w:right="-144"/>
              <w:rPr>
                <w:rFonts w:ascii="Times New Roman" w:hAnsi="Times New Roman"/>
                <w:sz w:val="26"/>
                <w:szCs w:val="26"/>
                <w:lang w:eastAsia="ru-RU"/>
              </w:rPr>
            </w:pPr>
            <w:r w:rsidRPr="0045138A">
              <w:rPr>
                <w:rFonts w:ascii="Times New Roman" w:hAnsi="Times New Roman"/>
                <w:sz w:val="26"/>
                <w:szCs w:val="26"/>
                <w:lang w:eastAsia="ru-RU"/>
              </w:rPr>
              <w:t>для екзамену, курсового проекту (роботи), практики</w:t>
            </w:r>
          </w:p>
        </w:tc>
        <w:tc>
          <w:tcPr>
            <w:tcW w:w="2694" w:type="dxa"/>
            <w:shd w:val="clear" w:color="auto" w:fill="auto"/>
          </w:tcPr>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для заліку</w:t>
            </w:r>
          </w:p>
        </w:tc>
      </w:tr>
      <w:tr w:rsidR="0045138A" w:rsidRPr="0045138A" w:rsidTr="00133AF7">
        <w:tc>
          <w:tcPr>
            <w:tcW w:w="2137" w:type="dxa"/>
            <w:vAlign w:val="center"/>
          </w:tcPr>
          <w:p w:rsidR="0045138A" w:rsidRPr="0045138A" w:rsidRDefault="0045138A" w:rsidP="0045138A">
            <w:pPr>
              <w:spacing w:after="0" w:line="240" w:lineRule="auto"/>
              <w:ind w:left="180"/>
              <w:jc w:val="center"/>
              <w:rPr>
                <w:rFonts w:ascii="Times New Roman" w:hAnsi="Times New Roman"/>
                <w:b/>
                <w:sz w:val="26"/>
                <w:szCs w:val="26"/>
                <w:lang w:eastAsia="ru-RU"/>
              </w:rPr>
            </w:pPr>
            <w:r w:rsidRPr="0045138A">
              <w:rPr>
                <w:rFonts w:ascii="Times New Roman" w:hAnsi="Times New Roman"/>
                <w:sz w:val="26"/>
                <w:szCs w:val="26"/>
                <w:lang w:eastAsia="ru-RU"/>
              </w:rPr>
              <w:t>90 – 100</w:t>
            </w:r>
          </w:p>
        </w:tc>
        <w:tc>
          <w:tcPr>
            <w:tcW w:w="1357" w:type="dxa"/>
            <w:vAlign w:val="center"/>
          </w:tcPr>
          <w:p w:rsidR="0045138A" w:rsidRPr="0045138A" w:rsidRDefault="0045138A" w:rsidP="0045138A">
            <w:pPr>
              <w:spacing w:after="0" w:line="240" w:lineRule="auto"/>
              <w:jc w:val="center"/>
              <w:rPr>
                <w:rFonts w:ascii="Times New Roman" w:hAnsi="Times New Roman"/>
                <w:b/>
                <w:sz w:val="26"/>
                <w:szCs w:val="26"/>
                <w:lang w:eastAsia="ru-RU"/>
              </w:rPr>
            </w:pPr>
            <w:r w:rsidRPr="0045138A">
              <w:rPr>
                <w:rFonts w:ascii="Times New Roman" w:hAnsi="Times New Roman"/>
                <w:b/>
                <w:sz w:val="26"/>
                <w:szCs w:val="26"/>
                <w:lang w:eastAsia="ru-RU"/>
              </w:rPr>
              <w:t>А</w:t>
            </w:r>
          </w:p>
        </w:tc>
        <w:tc>
          <w:tcPr>
            <w:tcW w:w="3168" w:type="dxa"/>
            <w:vAlign w:val="center"/>
          </w:tcPr>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 xml:space="preserve">відмінно  </w:t>
            </w:r>
          </w:p>
        </w:tc>
        <w:tc>
          <w:tcPr>
            <w:tcW w:w="2694" w:type="dxa"/>
            <w:vMerge w:val="restart"/>
          </w:tcPr>
          <w:p w:rsidR="0045138A" w:rsidRPr="0045138A" w:rsidRDefault="0045138A" w:rsidP="0045138A">
            <w:pPr>
              <w:spacing w:after="0" w:line="240" w:lineRule="auto"/>
              <w:jc w:val="center"/>
              <w:rPr>
                <w:rFonts w:ascii="Times New Roman" w:hAnsi="Times New Roman"/>
                <w:sz w:val="26"/>
                <w:szCs w:val="26"/>
                <w:lang w:eastAsia="ru-RU"/>
              </w:rPr>
            </w:pPr>
          </w:p>
          <w:p w:rsidR="0045138A" w:rsidRPr="0045138A" w:rsidRDefault="0045138A" w:rsidP="0045138A">
            <w:pPr>
              <w:spacing w:after="0" w:line="240" w:lineRule="auto"/>
              <w:jc w:val="center"/>
              <w:rPr>
                <w:rFonts w:ascii="Times New Roman" w:hAnsi="Times New Roman"/>
                <w:sz w:val="26"/>
                <w:szCs w:val="26"/>
                <w:lang w:eastAsia="ru-RU"/>
              </w:rPr>
            </w:pPr>
          </w:p>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Зараховано</w:t>
            </w:r>
          </w:p>
        </w:tc>
      </w:tr>
      <w:tr w:rsidR="0045138A" w:rsidRPr="0045138A" w:rsidTr="00133AF7">
        <w:trPr>
          <w:trHeight w:val="194"/>
        </w:trPr>
        <w:tc>
          <w:tcPr>
            <w:tcW w:w="2137" w:type="dxa"/>
            <w:vAlign w:val="center"/>
          </w:tcPr>
          <w:p w:rsidR="0045138A" w:rsidRPr="0045138A" w:rsidRDefault="0045138A" w:rsidP="0045138A">
            <w:pPr>
              <w:spacing w:after="0" w:line="240" w:lineRule="auto"/>
              <w:ind w:left="180"/>
              <w:jc w:val="center"/>
              <w:rPr>
                <w:rFonts w:ascii="Times New Roman" w:hAnsi="Times New Roman"/>
                <w:sz w:val="26"/>
                <w:szCs w:val="26"/>
                <w:lang w:eastAsia="ru-RU"/>
              </w:rPr>
            </w:pPr>
            <w:r w:rsidRPr="0045138A">
              <w:rPr>
                <w:rFonts w:ascii="Times New Roman" w:hAnsi="Times New Roman"/>
                <w:sz w:val="26"/>
                <w:szCs w:val="26"/>
                <w:lang w:eastAsia="ru-RU"/>
              </w:rPr>
              <w:t>82-89</w:t>
            </w:r>
          </w:p>
        </w:tc>
        <w:tc>
          <w:tcPr>
            <w:tcW w:w="1357" w:type="dxa"/>
            <w:vAlign w:val="center"/>
          </w:tcPr>
          <w:p w:rsidR="0045138A" w:rsidRPr="0045138A" w:rsidRDefault="0045138A" w:rsidP="0045138A">
            <w:pPr>
              <w:spacing w:after="0" w:line="240" w:lineRule="auto"/>
              <w:jc w:val="center"/>
              <w:rPr>
                <w:rFonts w:ascii="Times New Roman" w:hAnsi="Times New Roman"/>
                <w:b/>
                <w:sz w:val="26"/>
                <w:szCs w:val="26"/>
                <w:lang w:eastAsia="ru-RU"/>
              </w:rPr>
            </w:pPr>
            <w:r w:rsidRPr="0045138A">
              <w:rPr>
                <w:rFonts w:ascii="Times New Roman" w:hAnsi="Times New Roman"/>
                <w:b/>
                <w:sz w:val="26"/>
                <w:szCs w:val="26"/>
                <w:lang w:eastAsia="ru-RU"/>
              </w:rPr>
              <w:t>В</w:t>
            </w:r>
          </w:p>
        </w:tc>
        <w:tc>
          <w:tcPr>
            <w:tcW w:w="3168" w:type="dxa"/>
            <w:vMerge w:val="restart"/>
            <w:vAlign w:val="center"/>
          </w:tcPr>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 xml:space="preserve">добре </w:t>
            </w:r>
          </w:p>
        </w:tc>
        <w:tc>
          <w:tcPr>
            <w:tcW w:w="2694" w:type="dxa"/>
            <w:vMerge/>
          </w:tcPr>
          <w:p w:rsidR="0045138A" w:rsidRPr="0045138A" w:rsidRDefault="0045138A" w:rsidP="0045138A">
            <w:pPr>
              <w:spacing w:after="0" w:line="240" w:lineRule="auto"/>
              <w:jc w:val="center"/>
              <w:rPr>
                <w:rFonts w:ascii="Times New Roman" w:hAnsi="Times New Roman"/>
                <w:sz w:val="26"/>
                <w:szCs w:val="26"/>
                <w:lang w:eastAsia="ru-RU"/>
              </w:rPr>
            </w:pPr>
          </w:p>
        </w:tc>
      </w:tr>
      <w:tr w:rsidR="0045138A" w:rsidRPr="0045138A" w:rsidTr="00133AF7">
        <w:tc>
          <w:tcPr>
            <w:tcW w:w="2137" w:type="dxa"/>
            <w:vAlign w:val="center"/>
          </w:tcPr>
          <w:p w:rsidR="0045138A" w:rsidRPr="0045138A" w:rsidRDefault="0045138A" w:rsidP="0045138A">
            <w:pPr>
              <w:spacing w:after="0" w:line="240" w:lineRule="auto"/>
              <w:ind w:left="180"/>
              <w:jc w:val="center"/>
              <w:rPr>
                <w:rFonts w:ascii="Times New Roman" w:hAnsi="Times New Roman"/>
                <w:sz w:val="26"/>
                <w:szCs w:val="26"/>
                <w:lang w:eastAsia="ru-RU"/>
              </w:rPr>
            </w:pPr>
            <w:r w:rsidRPr="0045138A">
              <w:rPr>
                <w:rFonts w:ascii="Times New Roman" w:hAnsi="Times New Roman"/>
                <w:sz w:val="26"/>
                <w:szCs w:val="26"/>
                <w:lang w:eastAsia="ru-RU"/>
              </w:rPr>
              <w:t>74-81</w:t>
            </w:r>
          </w:p>
        </w:tc>
        <w:tc>
          <w:tcPr>
            <w:tcW w:w="1357" w:type="dxa"/>
            <w:vAlign w:val="center"/>
          </w:tcPr>
          <w:p w:rsidR="0045138A" w:rsidRPr="0045138A" w:rsidRDefault="0045138A" w:rsidP="0045138A">
            <w:pPr>
              <w:spacing w:after="0" w:line="240" w:lineRule="auto"/>
              <w:jc w:val="center"/>
              <w:rPr>
                <w:rFonts w:ascii="Times New Roman" w:hAnsi="Times New Roman"/>
                <w:b/>
                <w:sz w:val="26"/>
                <w:szCs w:val="26"/>
                <w:lang w:eastAsia="ru-RU"/>
              </w:rPr>
            </w:pPr>
            <w:r w:rsidRPr="0045138A">
              <w:rPr>
                <w:rFonts w:ascii="Times New Roman" w:hAnsi="Times New Roman"/>
                <w:b/>
                <w:sz w:val="26"/>
                <w:szCs w:val="26"/>
                <w:lang w:eastAsia="ru-RU"/>
              </w:rPr>
              <w:t>С</w:t>
            </w:r>
          </w:p>
        </w:tc>
        <w:tc>
          <w:tcPr>
            <w:tcW w:w="3168" w:type="dxa"/>
            <w:vMerge/>
            <w:vAlign w:val="center"/>
          </w:tcPr>
          <w:p w:rsidR="0045138A" w:rsidRPr="0045138A" w:rsidRDefault="0045138A" w:rsidP="0045138A">
            <w:pPr>
              <w:spacing w:after="0" w:line="240" w:lineRule="auto"/>
              <w:jc w:val="center"/>
              <w:rPr>
                <w:rFonts w:ascii="Times New Roman" w:hAnsi="Times New Roman"/>
                <w:sz w:val="26"/>
                <w:szCs w:val="26"/>
                <w:lang w:eastAsia="ru-RU"/>
              </w:rPr>
            </w:pPr>
          </w:p>
        </w:tc>
        <w:tc>
          <w:tcPr>
            <w:tcW w:w="2694" w:type="dxa"/>
            <w:vMerge/>
          </w:tcPr>
          <w:p w:rsidR="0045138A" w:rsidRPr="0045138A" w:rsidRDefault="0045138A" w:rsidP="0045138A">
            <w:pPr>
              <w:spacing w:after="0" w:line="240" w:lineRule="auto"/>
              <w:jc w:val="center"/>
              <w:rPr>
                <w:rFonts w:ascii="Times New Roman" w:hAnsi="Times New Roman"/>
                <w:sz w:val="26"/>
                <w:szCs w:val="26"/>
                <w:lang w:eastAsia="ru-RU"/>
              </w:rPr>
            </w:pPr>
          </w:p>
        </w:tc>
      </w:tr>
      <w:tr w:rsidR="0045138A" w:rsidRPr="0045138A" w:rsidTr="00133AF7">
        <w:tc>
          <w:tcPr>
            <w:tcW w:w="2137" w:type="dxa"/>
            <w:vAlign w:val="center"/>
          </w:tcPr>
          <w:p w:rsidR="0045138A" w:rsidRPr="0045138A" w:rsidRDefault="0045138A" w:rsidP="0045138A">
            <w:pPr>
              <w:spacing w:after="0" w:line="240" w:lineRule="auto"/>
              <w:ind w:left="180"/>
              <w:jc w:val="center"/>
              <w:rPr>
                <w:rFonts w:ascii="Times New Roman" w:hAnsi="Times New Roman"/>
                <w:sz w:val="26"/>
                <w:szCs w:val="26"/>
                <w:lang w:eastAsia="ru-RU"/>
              </w:rPr>
            </w:pPr>
            <w:r w:rsidRPr="0045138A">
              <w:rPr>
                <w:rFonts w:ascii="Times New Roman" w:hAnsi="Times New Roman"/>
                <w:sz w:val="26"/>
                <w:szCs w:val="26"/>
                <w:lang w:eastAsia="ru-RU"/>
              </w:rPr>
              <w:t>64-73</w:t>
            </w:r>
          </w:p>
        </w:tc>
        <w:tc>
          <w:tcPr>
            <w:tcW w:w="1357" w:type="dxa"/>
            <w:vAlign w:val="center"/>
          </w:tcPr>
          <w:p w:rsidR="0045138A" w:rsidRPr="0045138A" w:rsidRDefault="0045138A" w:rsidP="0045138A">
            <w:pPr>
              <w:spacing w:after="0" w:line="240" w:lineRule="auto"/>
              <w:jc w:val="center"/>
              <w:rPr>
                <w:rFonts w:ascii="Times New Roman" w:hAnsi="Times New Roman"/>
                <w:b/>
                <w:sz w:val="26"/>
                <w:szCs w:val="26"/>
                <w:lang w:eastAsia="ru-RU"/>
              </w:rPr>
            </w:pPr>
            <w:r w:rsidRPr="0045138A">
              <w:rPr>
                <w:rFonts w:ascii="Times New Roman" w:hAnsi="Times New Roman"/>
                <w:b/>
                <w:sz w:val="26"/>
                <w:szCs w:val="26"/>
                <w:lang w:eastAsia="ru-RU"/>
              </w:rPr>
              <w:t>D</w:t>
            </w:r>
          </w:p>
        </w:tc>
        <w:tc>
          <w:tcPr>
            <w:tcW w:w="3168" w:type="dxa"/>
            <w:vMerge w:val="restart"/>
            <w:vAlign w:val="center"/>
          </w:tcPr>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 xml:space="preserve">задовільно </w:t>
            </w:r>
          </w:p>
        </w:tc>
        <w:tc>
          <w:tcPr>
            <w:tcW w:w="2694" w:type="dxa"/>
            <w:vMerge/>
          </w:tcPr>
          <w:p w:rsidR="0045138A" w:rsidRPr="0045138A" w:rsidRDefault="0045138A" w:rsidP="0045138A">
            <w:pPr>
              <w:spacing w:after="0" w:line="240" w:lineRule="auto"/>
              <w:jc w:val="center"/>
              <w:rPr>
                <w:rFonts w:ascii="Times New Roman" w:hAnsi="Times New Roman"/>
                <w:sz w:val="26"/>
                <w:szCs w:val="26"/>
                <w:lang w:eastAsia="ru-RU"/>
              </w:rPr>
            </w:pPr>
          </w:p>
        </w:tc>
      </w:tr>
      <w:tr w:rsidR="0045138A" w:rsidRPr="0045138A" w:rsidTr="00133AF7">
        <w:tc>
          <w:tcPr>
            <w:tcW w:w="2137" w:type="dxa"/>
            <w:vAlign w:val="center"/>
          </w:tcPr>
          <w:p w:rsidR="0045138A" w:rsidRPr="0045138A" w:rsidRDefault="0045138A" w:rsidP="0045138A">
            <w:pPr>
              <w:spacing w:after="0" w:line="240" w:lineRule="auto"/>
              <w:ind w:left="180"/>
              <w:jc w:val="center"/>
              <w:rPr>
                <w:rFonts w:ascii="Times New Roman" w:hAnsi="Times New Roman"/>
                <w:sz w:val="26"/>
                <w:szCs w:val="26"/>
                <w:lang w:eastAsia="ru-RU"/>
              </w:rPr>
            </w:pPr>
            <w:r w:rsidRPr="0045138A">
              <w:rPr>
                <w:rFonts w:ascii="Times New Roman" w:hAnsi="Times New Roman"/>
                <w:sz w:val="26"/>
                <w:szCs w:val="26"/>
                <w:lang w:eastAsia="ru-RU"/>
              </w:rPr>
              <w:t>60-63</w:t>
            </w:r>
          </w:p>
        </w:tc>
        <w:tc>
          <w:tcPr>
            <w:tcW w:w="1357" w:type="dxa"/>
            <w:vAlign w:val="center"/>
          </w:tcPr>
          <w:p w:rsidR="0045138A" w:rsidRPr="0045138A" w:rsidRDefault="0045138A" w:rsidP="0045138A">
            <w:pPr>
              <w:spacing w:after="0" w:line="240" w:lineRule="auto"/>
              <w:jc w:val="center"/>
              <w:rPr>
                <w:rFonts w:ascii="Times New Roman" w:hAnsi="Times New Roman"/>
                <w:b/>
                <w:sz w:val="26"/>
                <w:szCs w:val="26"/>
                <w:lang w:eastAsia="ru-RU"/>
              </w:rPr>
            </w:pPr>
            <w:r w:rsidRPr="0045138A">
              <w:rPr>
                <w:rFonts w:ascii="Times New Roman" w:hAnsi="Times New Roman"/>
                <w:b/>
                <w:sz w:val="26"/>
                <w:szCs w:val="26"/>
                <w:lang w:eastAsia="ru-RU"/>
              </w:rPr>
              <w:t xml:space="preserve">Е </w:t>
            </w:r>
          </w:p>
        </w:tc>
        <w:tc>
          <w:tcPr>
            <w:tcW w:w="3168" w:type="dxa"/>
            <w:vMerge/>
            <w:vAlign w:val="center"/>
          </w:tcPr>
          <w:p w:rsidR="0045138A" w:rsidRPr="0045138A" w:rsidRDefault="0045138A" w:rsidP="0045138A">
            <w:pPr>
              <w:spacing w:after="0" w:line="240" w:lineRule="auto"/>
              <w:jc w:val="center"/>
              <w:rPr>
                <w:rFonts w:ascii="Times New Roman" w:hAnsi="Times New Roman"/>
                <w:sz w:val="26"/>
                <w:szCs w:val="26"/>
                <w:lang w:eastAsia="ru-RU"/>
              </w:rPr>
            </w:pPr>
          </w:p>
        </w:tc>
        <w:tc>
          <w:tcPr>
            <w:tcW w:w="2694" w:type="dxa"/>
            <w:vMerge/>
          </w:tcPr>
          <w:p w:rsidR="0045138A" w:rsidRPr="0045138A" w:rsidRDefault="0045138A" w:rsidP="0045138A">
            <w:pPr>
              <w:spacing w:after="0" w:line="240" w:lineRule="auto"/>
              <w:jc w:val="center"/>
              <w:rPr>
                <w:rFonts w:ascii="Times New Roman" w:hAnsi="Times New Roman"/>
                <w:sz w:val="26"/>
                <w:szCs w:val="26"/>
                <w:lang w:eastAsia="ru-RU"/>
              </w:rPr>
            </w:pPr>
          </w:p>
        </w:tc>
      </w:tr>
      <w:tr w:rsidR="0045138A" w:rsidRPr="0045138A" w:rsidTr="00133AF7">
        <w:tc>
          <w:tcPr>
            <w:tcW w:w="2137" w:type="dxa"/>
            <w:vAlign w:val="center"/>
          </w:tcPr>
          <w:p w:rsidR="0045138A" w:rsidRPr="0045138A" w:rsidRDefault="0045138A" w:rsidP="0045138A">
            <w:pPr>
              <w:spacing w:after="0" w:line="240" w:lineRule="auto"/>
              <w:ind w:left="180"/>
              <w:jc w:val="center"/>
              <w:rPr>
                <w:rFonts w:ascii="Times New Roman" w:hAnsi="Times New Roman"/>
                <w:sz w:val="26"/>
                <w:szCs w:val="26"/>
                <w:lang w:eastAsia="ru-RU"/>
              </w:rPr>
            </w:pPr>
            <w:r w:rsidRPr="0045138A">
              <w:rPr>
                <w:rFonts w:ascii="Times New Roman" w:hAnsi="Times New Roman"/>
                <w:sz w:val="26"/>
                <w:szCs w:val="26"/>
                <w:lang w:eastAsia="ru-RU"/>
              </w:rPr>
              <w:t>35-59</w:t>
            </w:r>
          </w:p>
        </w:tc>
        <w:tc>
          <w:tcPr>
            <w:tcW w:w="1357" w:type="dxa"/>
            <w:vAlign w:val="center"/>
          </w:tcPr>
          <w:p w:rsidR="0045138A" w:rsidRPr="0045138A" w:rsidRDefault="0045138A" w:rsidP="0045138A">
            <w:pPr>
              <w:spacing w:after="0" w:line="240" w:lineRule="auto"/>
              <w:jc w:val="center"/>
              <w:rPr>
                <w:rFonts w:ascii="Times New Roman" w:hAnsi="Times New Roman"/>
                <w:b/>
                <w:sz w:val="26"/>
                <w:szCs w:val="26"/>
                <w:lang w:eastAsia="ru-RU"/>
              </w:rPr>
            </w:pPr>
            <w:r w:rsidRPr="0045138A">
              <w:rPr>
                <w:rFonts w:ascii="Times New Roman" w:hAnsi="Times New Roman"/>
                <w:b/>
                <w:sz w:val="26"/>
                <w:szCs w:val="26"/>
                <w:lang w:eastAsia="ru-RU"/>
              </w:rPr>
              <w:t>FX</w:t>
            </w:r>
          </w:p>
        </w:tc>
        <w:tc>
          <w:tcPr>
            <w:tcW w:w="3168" w:type="dxa"/>
            <w:vAlign w:val="center"/>
          </w:tcPr>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незадовільно з можливістю повторного складання</w:t>
            </w:r>
          </w:p>
        </w:tc>
        <w:tc>
          <w:tcPr>
            <w:tcW w:w="2694" w:type="dxa"/>
          </w:tcPr>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не зараховано з можливістю повторного складання</w:t>
            </w:r>
          </w:p>
        </w:tc>
      </w:tr>
      <w:tr w:rsidR="0045138A" w:rsidRPr="0045138A" w:rsidTr="00133AF7">
        <w:trPr>
          <w:trHeight w:val="708"/>
        </w:trPr>
        <w:tc>
          <w:tcPr>
            <w:tcW w:w="2137" w:type="dxa"/>
            <w:vAlign w:val="center"/>
          </w:tcPr>
          <w:p w:rsidR="0045138A" w:rsidRPr="0045138A" w:rsidRDefault="0045138A" w:rsidP="0045138A">
            <w:pPr>
              <w:spacing w:after="0" w:line="240" w:lineRule="auto"/>
              <w:ind w:left="180"/>
              <w:jc w:val="center"/>
              <w:rPr>
                <w:rFonts w:ascii="Times New Roman" w:hAnsi="Times New Roman"/>
                <w:sz w:val="26"/>
                <w:szCs w:val="26"/>
                <w:lang w:eastAsia="ru-RU"/>
              </w:rPr>
            </w:pPr>
            <w:r w:rsidRPr="0045138A">
              <w:rPr>
                <w:rFonts w:ascii="Times New Roman" w:hAnsi="Times New Roman"/>
                <w:sz w:val="26"/>
                <w:szCs w:val="26"/>
                <w:lang w:eastAsia="ru-RU"/>
              </w:rPr>
              <w:t>1-34</w:t>
            </w:r>
          </w:p>
        </w:tc>
        <w:tc>
          <w:tcPr>
            <w:tcW w:w="1357" w:type="dxa"/>
            <w:vAlign w:val="center"/>
          </w:tcPr>
          <w:p w:rsidR="0045138A" w:rsidRPr="0045138A" w:rsidRDefault="0045138A" w:rsidP="0045138A">
            <w:pPr>
              <w:spacing w:after="0" w:line="240" w:lineRule="auto"/>
              <w:jc w:val="center"/>
              <w:rPr>
                <w:rFonts w:ascii="Times New Roman" w:hAnsi="Times New Roman"/>
                <w:b/>
                <w:sz w:val="26"/>
                <w:szCs w:val="26"/>
                <w:lang w:eastAsia="ru-RU"/>
              </w:rPr>
            </w:pPr>
            <w:r w:rsidRPr="0045138A">
              <w:rPr>
                <w:rFonts w:ascii="Times New Roman" w:hAnsi="Times New Roman"/>
                <w:b/>
                <w:sz w:val="26"/>
                <w:szCs w:val="26"/>
                <w:lang w:eastAsia="ru-RU"/>
              </w:rPr>
              <w:t>F</w:t>
            </w:r>
          </w:p>
        </w:tc>
        <w:tc>
          <w:tcPr>
            <w:tcW w:w="3168" w:type="dxa"/>
            <w:vAlign w:val="center"/>
          </w:tcPr>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незадовільно з обов’язковим повторним вивченням дисципліни</w:t>
            </w:r>
          </w:p>
        </w:tc>
        <w:tc>
          <w:tcPr>
            <w:tcW w:w="2694" w:type="dxa"/>
          </w:tcPr>
          <w:p w:rsidR="0045138A" w:rsidRPr="0045138A" w:rsidRDefault="0045138A" w:rsidP="0045138A">
            <w:pPr>
              <w:spacing w:after="0" w:line="240" w:lineRule="auto"/>
              <w:jc w:val="center"/>
              <w:rPr>
                <w:rFonts w:ascii="Times New Roman" w:hAnsi="Times New Roman"/>
                <w:sz w:val="26"/>
                <w:szCs w:val="26"/>
                <w:lang w:eastAsia="ru-RU"/>
              </w:rPr>
            </w:pPr>
            <w:r w:rsidRPr="0045138A">
              <w:rPr>
                <w:rFonts w:ascii="Times New Roman" w:hAnsi="Times New Roman"/>
                <w:sz w:val="26"/>
                <w:szCs w:val="26"/>
                <w:lang w:eastAsia="ru-RU"/>
              </w:rPr>
              <w:t>не зараховано з обов’язковим повторним вивченням дисципліни</w:t>
            </w:r>
          </w:p>
        </w:tc>
      </w:tr>
    </w:tbl>
    <w:p w:rsidR="00367D3F" w:rsidRDefault="00367D3F" w:rsidP="00B9214A">
      <w:pPr>
        <w:spacing w:after="0" w:line="240" w:lineRule="auto"/>
      </w:pPr>
    </w:p>
    <w:sectPr w:rsidR="00367D3F" w:rsidSect="00367D3F">
      <w:footerReference w:type="even"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A4" w:rsidRDefault="009C44A4">
      <w:pPr>
        <w:spacing w:after="0" w:line="240" w:lineRule="auto"/>
      </w:pPr>
      <w:r>
        <w:separator/>
      </w:r>
    </w:p>
  </w:endnote>
  <w:endnote w:type="continuationSeparator" w:id="0">
    <w:p w:rsidR="009C44A4" w:rsidRDefault="009C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old Italic">
    <w:altName w:val="Arial"/>
    <w:panose1 w:val="020B0704020202090204"/>
    <w:charset w:val="00"/>
    <w:family w:val="roman"/>
    <w:pitch w:val="default"/>
  </w:font>
  <w:font w:name="Helvetica">
    <w:panose1 w:val="020B05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imes New Roman Bold">
    <w:altName w:val="Times New Roman"/>
    <w:panose1 w:val="02020803070505020304"/>
    <w:charset w:val="00"/>
    <w:family w:val="roman"/>
    <w:pitch w:val="default"/>
  </w:font>
  <w:font w:name="TimesNewRomanPS">
    <w:altName w:val="Times New Roman"/>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B6" w:rsidRDefault="008A4AB6" w:rsidP="00367D3F">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A4AB6" w:rsidRDefault="008A4AB6" w:rsidP="00367D3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B6" w:rsidRDefault="008A4AB6" w:rsidP="00367D3F">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C78B1">
      <w:rPr>
        <w:rStyle w:val="af1"/>
        <w:noProof/>
      </w:rPr>
      <w:t>5</w:t>
    </w:r>
    <w:r>
      <w:rPr>
        <w:rStyle w:val="af1"/>
      </w:rPr>
      <w:fldChar w:fldCharType="end"/>
    </w:r>
  </w:p>
  <w:p w:rsidR="008A4AB6" w:rsidRDefault="008A4AB6" w:rsidP="00367D3F">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A4" w:rsidRDefault="009C44A4">
      <w:pPr>
        <w:spacing w:after="0" w:line="240" w:lineRule="auto"/>
      </w:pPr>
      <w:r>
        <w:separator/>
      </w:r>
    </w:p>
  </w:footnote>
  <w:footnote w:type="continuationSeparator" w:id="0">
    <w:p w:rsidR="009C44A4" w:rsidRDefault="009C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642"/>
    <w:multiLevelType w:val="hybridMultilevel"/>
    <w:tmpl w:val="1D3621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EB29ED"/>
    <w:multiLevelType w:val="hybridMultilevel"/>
    <w:tmpl w:val="7A14F4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6D192A"/>
    <w:multiLevelType w:val="hybridMultilevel"/>
    <w:tmpl w:val="43B60332"/>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B1B20"/>
    <w:multiLevelType w:val="hybridMultilevel"/>
    <w:tmpl w:val="94760B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B74678C"/>
    <w:multiLevelType w:val="hybridMultilevel"/>
    <w:tmpl w:val="5F6C3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827F5"/>
    <w:multiLevelType w:val="hybridMultilevel"/>
    <w:tmpl w:val="B45250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6C04D9"/>
    <w:multiLevelType w:val="hybridMultilevel"/>
    <w:tmpl w:val="5CC8C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52B72"/>
    <w:multiLevelType w:val="hybridMultilevel"/>
    <w:tmpl w:val="DA28E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1812F1"/>
    <w:multiLevelType w:val="hybridMultilevel"/>
    <w:tmpl w:val="9528A2C8"/>
    <w:lvl w:ilvl="0" w:tplc="EDE2A83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34F19D2"/>
    <w:multiLevelType w:val="hybridMultilevel"/>
    <w:tmpl w:val="A872C0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79C108C"/>
    <w:multiLevelType w:val="hybridMultilevel"/>
    <w:tmpl w:val="32C87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CD4966"/>
    <w:multiLevelType w:val="hybridMultilevel"/>
    <w:tmpl w:val="2CFAD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A26747"/>
    <w:multiLevelType w:val="hybridMultilevel"/>
    <w:tmpl w:val="B0ECE638"/>
    <w:lvl w:ilvl="0" w:tplc="294A854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A945B09"/>
    <w:multiLevelType w:val="hybridMultilevel"/>
    <w:tmpl w:val="572482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D307E08"/>
    <w:multiLevelType w:val="hybridMultilevel"/>
    <w:tmpl w:val="808A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F103C"/>
    <w:multiLevelType w:val="multilevel"/>
    <w:tmpl w:val="24949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BC723D8"/>
    <w:multiLevelType w:val="hybridMultilevel"/>
    <w:tmpl w:val="1200FF36"/>
    <w:lvl w:ilvl="0" w:tplc="156AC0C0">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2145F5B"/>
    <w:multiLevelType w:val="hybridMultilevel"/>
    <w:tmpl w:val="C534CD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2EB2E32"/>
    <w:multiLevelType w:val="hybridMultilevel"/>
    <w:tmpl w:val="12186B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33418AC"/>
    <w:multiLevelType w:val="hybridMultilevel"/>
    <w:tmpl w:val="6CAA1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7597D0E"/>
    <w:multiLevelType w:val="hybridMultilevel"/>
    <w:tmpl w:val="A24258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7932CDF"/>
    <w:multiLevelType w:val="multilevel"/>
    <w:tmpl w:val="38E6187A"/>
    <w:styleLink w:val="List37"/>
    <w:lvl w:ilvl="0">
      <w:start w:val="1"/>
      <w:numFmt w:val="decimal"/>
      <w:lvlText w:val="%1."/>
      <w:lvlJc w:val="left"/>
      <w:pPr>
        <w:tabs>
          <w:tab w:val="num" w:pos="720"/>
        </w:tabs>
        <w:ind w:left="720" w:hanging="360"/>
      </w:pPr>
      <w:rPr>
        <w:color w:val="000000"/>
        <w:position w:val="0"/>
      </w:rPr>
    </w:lvl>
    <w:lvl w:ilvl="1">
      <w:start w:val="1"/>
      <w:numFmt w:val="lowerLetter"/>
      <w:lvlText w:val="%2."/>
      <w:lvlJc w:val="left"/>
      <w:pPr>
        <w:tabs>
          <w:tab w:val="num" w:pos="1440"/>
        </w:tabs>
        <w:ind w:left="1440"/>
      </w:pPr>
      <w:rPr>
        <w:color w:val="000000"/>
        <w:position w:val="0"/>
      </w:rPr>
    </w:lvl>
    <w:lvl w:ilvl="2">
      <w:start w:val="1"/>
      <w:numFmt w:val="lowerRoman"/>
      <w:lvlText w:val="%3."/>
      <w:lvlJc w:val="left"/>
      <w:pPr>
        <w:tabs>
          <w:tab w:val="num" w:pos="2160"/>
        </w:tabs>
        <w:ind w:left="2160"/>
      </w:pPr>
      <w:rPr>
        <w:color w:val="000000"/>
        <w:position w:val="0"/>
      </w:rPr>
    </w:lvl>
    <w:lvl w:ilvl="3">
      <w:start w:val="1"/>
      <w:numFmt w:val="decimal"/>
      <w:lvlText w:val="%4."/>
      <w:lvlJc w:val="left"/>
      <w:pPr>
        <w:tabs>
          <w:tab w:val="num" w:pos="2880"/>
        </w:tabs>
        <w:ind w:left="2880"/>
      </w:pPr>
      <w:rPr>
        <w:color w:val="000000"/>
        <w:position w:val="0"/>
      </w:rPr>
    </w:lvl>
    <w:lvl w:ilvl="4">
      <w:start w:val="1"/>
      <w:numFmt w:val="lowerLetter"/>
      <w:lvlText w:val="%5."/>
      <w:lvlJc w:val="left"/>
      <w:pPr>
        <w:tabs>
          <w:tab w:val="num" w:pos="3600"/>
        </w:tabs>
        <w:ind w:left="3600"/>
      </w:pPr>
      <w:rPr>
        <w:color w:val="000000"/>
        <w:position w:val="0"/>
      </w:rPr>
    </w:lvl>
    <w:lvl w:ilvl="5">
      <w:start w:val="1"/>
      <w:numFmt w:val="lowerRoman"/>
      <w:lvlText w:val="%6."/>
      <w:lvlJc w:val="left"/>
      <w:pPr>
        <w:tabs>
          <w:tab w:val="num" w:pos="4320"/>
        </w:tabs>
        <w:ind w:left="4320"/>
      </w:pPr>
      <w:rPr>
        <w:color w:val="000000"/>
        <w:position w:val="0"/>
      </w:rPr>
    </w:lvl>
    <w:lvl w:ilvl="6">
      <w:start w:val="1"/>
      <w:numFmt w:val="decimal"/>
      <w:lvlText w:val="%7."/>
      <w:lvlJc w:val="left"/>
      <w:pPr>
        <w:tabs>
          <w:tab w:val="num" w:pos="5040"/>
        </w:tabs>
        <w:ind w:left="5040"/>
      </w:pPr>
      <w:rPr>
        <w:color w:val="000000"/>
        <w:position w:val="0"/>
      </w:rPr>
    </w:lvl>
    <w:lvl w:ilvl="7">
      <w:start w:val="1"/>
      <w:numFmt w:val="lowerLetter"/>
      <w:lvlText w:val="%8."/>
      <w:lvlJc w:val="left"/>
      <w:pPr>
        <w:tabs>
          <w:tab w:val="num" w:pos="5760"/>
        </w:tabs>
        <w:ind w:left="5760"/>
      </w:pPr>
      <w:rPr>
        <w:color w:val="000000"/>
        <w:position w:val="0"/>
      </w:rPr>
    </w:lvl>
    <w:lvl w:ilvl="8">
      <w:start w:val="1"/>
      <w:numFmt w:val="lowerRoman"/>
      <w:lvlText w:val="%9."/>
      <w:lvlJc w:val="left"/>
      <w:pPr>
        <w:tabs>
          <w:tab w:val="num" w:pos="6480"/>
        </w:tabs>
        <w:ind w:left="6480"/>
      </w:pPr>
      <w:rPr>
        <w:color w:val="000000"/>
        <w:position w:val="0"/>
      </w:rPr>
    </w:lvl>
  </w:abstractNum>
  <w:abstractNum w:abstractNumId="22" w15:restartNumberingAfterBreak="0">
    <w:nsid w:val="6AC30982"/>
    <w:multiLevelType w:val="hybridMultilevel"/>
    <w:tmpl w:val="FB1C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DD25312"/>
    <w:multiLevelType w:val="hybridMultilevel"/>
    <w:tmpl w:val="2F9CC8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EFD2A5F"/>
    <w:multiLevelType w:val="hybridMultilevel"/>
    <w:tmpl w:val="7902CEF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44385B"/>
    <w:multiLevelType w:val="hybridMultilevel"/>
    <w:tmpl w:val="5CC8C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9C6A00"/>
    <w:multiLevelType w:val="hybridMultilevel"/>
    <w:tmpl w:val="7A2EA1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70C5FD2"/>
    <w:multiLevelType w:val="hybridMultilevel"/>
    <w:tmpl w:val="092AC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8A533AA"/>
    <w:multiLevelType w:val="hybridMultilevel"/>
    <w:tmpl w:val="7A2EA1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A8632B2"/>
    <w:multiLevelType w:val="hybridMultilevel"/>
    <w:tmpl w:val="7CD0D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4"/>
  </w:num>
  <w:num w:numId="3">
    <w:abstractNumId w:val="21"/>
  </w:num>
  <w:num w:numId="4">
    <w:abstractNumId w:val="28"/>
  </w:num>
  <w:num w:numId="5">
    <w:abstractNumId w:val="16"/>
  </w:num>
  <w:num w:numId="6">
    <w:abstractNumId w:val="19"/>
  </w:num>
  <w:num w:numId="7">
    <w:abstractNumId w:val="1"/>
  </w:num>
  <w:num w:numId="8">
    <w:abstractNumId w:val="0"/>
  </w:num>
  <w:num w:numId="9">
    <w:abstractNumId w:val="13"/>
  </w:num>
  <w:num w:numId="10">
    <w:abstractNumId w:val="5"/>
  </w:num>
  <w:num w:numId="11">
    <w:abstractNumId w:val="18"/>
  </w:num>
  <w:num w:numId="12">
    <w:abstractNumId w:val="10"/>
  </w:num>
  <w:num w:numId="13">
    <w:abstractNumId w:val="3"/>
  </w:num>
  <w:num w:numId="14">
    <w:abstractNumId w:val="23"/>
  </w:num>
  <w:num w:numId="15">
    <w:abstractNumId w:val="20"/>
  </w:num>
  <w:num w:numId="16">
    <w:abstractNumId w:val="17"/>
  </w:num>
  <w:num w:numId="17">
    <w:abstractNumId w:val="22"/>
  </w:num>
  <w:num w:numId="18">
    <w:abstractNumId w:val="29"/>
  </w:num>
  <w:num w:numId="19">
    <w:abstractNumId w:val="27"/>
  </w:num>
  <w:num w:numId="20">
    <w:abstractNumId w:val="9"/>
  </w:num>
  <w:num w:numId="21">
    <w:abstractNumId w:val="11"/>
  </w:num>
  <w:num w:numId="22">
    <w:abstractNumId w:val="7"/>
  </w:num>
  <w:num w:numId="23">
    <w:abstractNumId w:val="2"/>
  </w:num>
  <w:num w:numId="24">
    <w:abstractNumId w:val="24"/>
  </w:num>
  <w:num w:numId="25">
    <w:abstractNumId w:val="4"/>
  </w:num>
  <w:num w:numId="26">
    <w:abstractNumId w:val="15"/>
  </w:num>
  <w:num w:numId="27">
    <w:abstractNumId w:val="26"/>
  </w:num>
  <w:num w:numId="28">
    <w:abstractNumId w:val="6"/>
  </w:num>
  <w:num w:numId="29">
    <w:abstractNumId w:val="25"/>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96"/>
    <w:rsid w:val="00005441"/>
    <w:rsid w:val="00016C36"/>
    <w:rsid w:val="00037A3B"/>
    <w:rsid w:val="00087B39"/>
    <w:rsid w:val="00097957"/>
    <w:rsid w:val="000C202B"/>
    <w:rsid w:val="000C7DD3"/>
    <w:rsid w:val="000D2470"/>
    <w:rsid w:val="000E3818"/>
    <w:rsid w:val="000F45C1"/>
    <w:rsid w:val="00114893"/>
    <w:rsid w:val="00133AF7"/>
    <w:rsid w:val="001B7D75"/>
    <w:rsid w:val="001F0FFB"/>
    <w:rsid w:val="001F35A1"/>
    <w:rsid w:val="00211B60"/>
    <w:rsid w:val="00235175"/>
    <w:rsid w:val="00295233"/>
    <w:rsid w:val="002E0E64"/>
    <w:rsid w:val="002E6093"/>
    <w:rsid w:val="00345E24"/>
    <w:rsid w:val="00365FB3"/>
    <w:rsid w:val="00367D3F"/>
    <w:rsid w:val="00385A39"/>
    <w:rsid w:val="00395309"/>
    <w:rsid w:val="00423ABF"/>
    <w:rsid w:val="0045138A"/>
    <w:rsid w:val="00487D14"/>
    <w:rsid w:val="004D7232"/>
    <w:rsid w:val="004F7BCB"/>
    <w:rsid w:val="005570AF"/>
    <w:rsid w:val="00584938"/>
    <w:rsid w:val="005A39CB"/>
    <w:rsid w:val="005C1FC3"/>
    <w:rsid w:val="005C438C"/>
    <w:rsid w:val="005D6FAB"/>
    <w:rsid w:val="005E0F4B"/>
    <w:rsid w:val="00604F24"/>
    <w:rsid w:val="00614A41"/>
    <w:rsid w:val="0064298B"/>
    <w:rsid w:val="00650095"/>
    <w:rsid w:val="00673177"/>
    <w:rsid w:val="00687EAA"/>
    <w:rsid w:val="006D697A"/>
    <w:rsid w:val="007265EB"/>
    <w:rsid w:val="00727CDD"/>
    <w:rsid w:val="00737D16"/>
    <w:rsid w:val="00777876"/>
    <w:rsid w:val="007D59BD"/>
    <w:rsid w:val="007E72DA"/>
    <w:rsid w:val="00824A34"/>
    <w:rsid w:val="00825C5E"/>
    <w:rsid w:val="008A4AB6"/>
    <w:rsid w:val="008A7142"/>
    <w:rsid w:val="008E4848"/>
    <w:rsid w:val="00911B96"/>
    <w:rsid w:val="00925534"/>
    <w:rsid w:val="009B7F58"/>
    <w:rsid w:val="009C44A4"/>
    <w:rsid w:val="009D1400"/>
    <w:rsid w:val="00A31E1E"/>
    <w:rsid w:val="00A624CE"/>
    <w:rsid w:val="00AB23DE"/>
    <w:rsid w:val="00AC7A89"/>
    <w:rsid w:val="00AD6ACD"/>
    <w:rsid w:val="00B31B64"/>
    <w:rsid w:val="00B42701"/>
    <w:rsid w:val="00B73916"/>
    <w:rsid w:val="00B9214A"/>
    <w:rsid w:val="00BB3A2D"/>
    <w:rsid w:val="00BC2092"/>
    <w:rsid w:val="00BE77AA"/>
    <w:rsid w:val="00BF6396"/>
    <w:rsid w:val="00C1205B"/>
    <w:rsid w:val="00C46B33"/>
    <w:rsid w:val="00C60534"/>
    <w:rsid w:val="00CB01E8"/>
    <w:rsid w:val="00CB60B9"/>
    <w:rsid w:val="00CB61B4"/>
    <w:rsid w:val="00CE5573"/>
    <w:rsid w:val="00D2289B"/>
    <w:rsid w:val="00D539E4"/>
    <w:rsid w:val="00DA73FC"/>
    <w:rsid w:val="00DB2CF0"/>
    <w:rsid w:val="00DD6ADF"/>
    <w:rsid w:val="00DE0ECD"/>
    <w:rsid w:val="00DE6FD9"/>
    <w:rsid w:val="00E14AF9"/>
    <w:rsid w:val="00E35765"/>
    <w:rsid w:val="00E52303"/>
    <w:rsid w:val="00E72A01"/>
    <w:rsid w:val="00E77DDC"/>
    <w:rsid w:val="00E9243C"/>
    <w:rsid w:val="00EC78B1"/>
    <w:rsid w:val="00ED05CC"/>
    <w:rsid w:val="00ED5266"/>
    <w:rsid w:val="00F2084B"/>
    <w:rsid w:val="00F41E9A"/>
    <w:rsid w:val="00F453D1"/>
    <w:rsid w:val="00FC035D"/>
    <w:rsid w:val="00FD6336"/>
    <w:rsid w:val="00FF7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0A10263"/>
  <w15:chartTrackingRefBased/>
  <w15:docId w15:val="{F12F0ADD-D4AA-4502-8FF5-1336B97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B96"/>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link w:val="40"/>
    <w:rsid w:val="00911B96"/>
    <w:rPr>
      <w:rFonts w:ascii="Times New Roman" w:eastAsia="Times New Roman" w:hAnsi="Times New Roman" w:cs="Times New Roman"/>
      <w:sz w:val="18"/>
      <w:szCs w:val="18"/>
      <w:shd w:val="clear" w:color="auto" w:fill="FFFFFF"/>
    </w:rPr>
  </w:style>
  <w:style w:type="paragraph" w:customStyle="1" w:styleId="40">
    <w:name w:val="Заголовок №4"/>
    <w:basedOn w:val="a"/>
    <w:link w:val="4"/>
    <w:rsid w:val="00911B96"/>
    <w:pPr>
      <w:widowControl w:val="0"/>
      <w:shd w:val="clear" w:color="auto" w:fill="FFFFFF"/>
      <w:spacing w:after="0" w:line="432" w:lineRule="exact"/>
      <w:jc w:val="center"/>
      <w:outlineLvl w:val="3"/>
    </w:pPr>
    <w:rPr>
      <w:rFonts w:ascii="Times New Roman" w:hAnsi="Times New Roman"/>
      <w:sz w:val="18"/>
      <w:szCs w:val="18"/>
      <w:lang w:val="x-none" w:eastAsia="x-none"/>
    </w:rPr>
  </w:style>
  <w:style w:type="character" w:customStyle="1" w:styleId="3">
    <w:name w:val="Основной текст (3)_"/>
    <w:link w:val="30"/>
    <w:rsid w:val="00911B96"/>
    <w:rPr>
      <w:rFonts w:ascii="Times New Roman" w:eastAsia="Times New Roman" w:hAnsi="Times New Roman" w:cs="Times New Roman"/>
      <w:i/>
      <w:iCs/>
      <w:sz w:val="18"/>
      <w:szCs w:val="18"/>
      <w:shd w:val="clear" w:color="auto" w:fill="FFFFFF"/>
    </w:rPr>
  </w:style>
  <w:style w:type="paragraph" w:customStyle="1" w:styleId="30">
    <w:name w:val="Основной текст (3)"/>
    <w:basedOn w:val="a"/>
    <w:link w:val="3"/>
    <w:rsid w:val="00911B96"/>
    <w:pPr>
      <w:widowControl w:val="0"/>
      <w:shd w:val="clear" w:color="auto" w:fill="FFFFFF"/>
      <w:spacing w:before="360" w:after="180" w:line="221" w:lineRule="exact"/>
      <w:ind w:hanging="980"/>
    </w:pPr>
    <w:rPr>
      <w:rFonts w:ascii="Times New Roman" w:hAnsi="Times New Roman"/>
      <w:i/>
      <w:iCs/>
      <w:sz w:val="18"/>
      <w:szCs w:val="18"/>
      <w:lang w:val="x-none" w:eastAsia="x-none"/>
    </w:rPr>
  </w:style>
  <w:style w:type="character" w:customStyle="1" w:styleId="a3">
    <w:name w:val="Основной текст_"/>
    <w:link w:val="2"/>
    <w:rsid w:val="00911B96"/>
    <w:rPr>
      <w:rFonts w:ascii="Times New Roman" w:eastAsia="Times New Roman" w:hAnsi="Times New Roman" w:cs="Times New Roman"/>
      <w:sz w:val="30"/>
      <w:szCs w:val="30"/>
      <w:shd w:val="clear" w:color="auto" w:fill="FFFFFF"/>
    </w:rPr>
  </w:style>
  <w:style w:type="character" w:customStyle="1" w:styleId="20">
    <w:name w:val="Основной текст (2)_"/>
    <w:link w:val="21"/>
    <w:rsid w:val="00911B96"/>
    <w:rPr>
      <w:rFonts w:ascii="Times New Roman" w:eastAsia="Times New Roman" w:hAnsi="Times New Roman" w:cs="Times New Roman"/>
      <w:i/>
      <w:iCs/>
      <w:spacing w:val="-10"/>
      <w:sz w:val="30"/>
      <w:szCs w:val="30"/>
      <w:shd w:val="clear" w:color="auto" w:fill="FFFFFF"/>
    </w:rPr>
  </w:style>
  <w:style w:type="character" w:customStyle="1" w:styleId="41">
    <w:name w:val="Основной текст (4)_"/>
    <w:link w:val="42"/>
    <w:rsid w:val="00911B96"/>
    <w:rPr>
      <w:rFonts w:ascii="Times New Roman" w:eastAsia="Times New Roman" w:hAnsi="Times New Roman" w:cs="Times New Roman"/>
      <w:b/>
      <w:bCs/>
      <w:sz w:val="27"/>
      <w:szCs w:val="27"/>
      <w:shd w:val="clear" w:color="auto" w:fill="FFFFFF"/>
    </w:rPr>
  </w:style>
  <w:style w:type="character" w:customStyle="1" w:styleId="40pt">
    <w:name w:val="Основной текст (4) + Курсив;Интервал 0 pt"/>
    <w:rsid w:val="00911B96"/>
    <w:rPr>
      <w:rFonts w:ascii="Times New Roman" w:eastAsia="Times New Roman" w:hAnsi="Times New Roman" w:cs="Times New Roman"/>
      <w:b/>
      <w:bCs/>
      <w:i/>
      <w:iCs/>
      <w:color w:val="000000"/>
      <w:spacing w:val="-10"/>
      <w:w w:val="100"/>
      <w:position w:val="0"/>
      <w:sz w:val="27"/>
      <w:szCs w:val="27"/>
      <w:shd w:val="clear" w:color="auto" w:fill="FFFFFF"/>
      <w:lang w:val="uk-UA"/>
    </w:rPr>
  </w:style>
  <w:style w:type="character" w:customStyle="1" w:styleId="415pt">
    <w:name w:val="Основной текст (4) + 15 pt;Не полужирный"/>
    <w:rsid w:val="00911B96"/>
    <w:rPr>
      <w:rFonts w:ascii="Times New Roman" w:eastAsia="Times New Roman" w:hAnsi="Times New Roman" w:cs="Times New Roman"/>
      <w:b/>
      <w:bCs/>
      <w:color w:val="000000"/>
      <w:spacing w:val="0"/>
      <w:w w:val="100"/>
      <w:position w:val="0"/>
      <w:sz w:val="30"/>
      <w:szCs w:val="30"/>
      <w:shd w:val="clear" w:color="auto" w:fill="FFFFFF"/>
      <w:lang w:val="uk-UA"/>
    </w:rPr>
  </w:style>
  <w:style w:type="character" w:customStyle="1" w:styleId="1">
    <w:name w:val="Основной текст1"/>
    <w:rsid w:val="00911B96"/>
    <w:rPr>
      <w:rFonts w:ascii="Times New Roman" w:eastAsia="Times New Roman" w:hAnsi="Times New Roman" w:cs="Times New Roman"/>
      <w:color w:val="000000"/>
      <w:spacing w:val="0"/>
      <w:w w:val="100"/>
      <w:position w:val="0"/>
      <w:sz w:val="30"/>
      <w:szCs w:val="30"/>
      <w:u w:val="single"/>
      <w:shd w:val="clear" w:color="auto" w:fill="FFFFFF"/>
      <w:lang w:val="uk-UA"/>
    </w:rPr>
  </w:style>
  <w:style w:type="character" w:customStyle="1" w:styleId="0pt">
    <w:name w:val="Основной текст + Курсив;Интервал 0 pt"/>
    <w:rsid w:val="00911B96"/>
    <w:rPr>
      <w:rFonts w:ascii="Times New Roman" w:eastAsia="Times New Roman" w:hAnsi="Times New Roman" w:cs="Times New Roman"/>
      <w:i/>
      <w:iCs/>
      <w:color w:val="000000"/>
      <w:spacing w:val="-10"/>
      <w:w w:val="100"/>
      <w:position w:val="0"/>
      <w:sz w:val="30"/>
      <w:szCs w:val="30"/>
      <w:shd w:val="clear" w:color="auto" w:fill="FFFFFF"/>
      <w:lang w:val="uk-UA"/>
    </w:rPr>
  </w:style>
  <w:style w:type="paragraph" w:customStyle="1" w:styleId="2">
    <w:name w:val="Основной текст2"/>
    <w:basedOn w:val="a"/>
    <w:link w:val="a3"/>
    <w:rsid w:val="00911B96"/>
    <w:pPr>
      <w:widowControl w:val="0"/>
      <w:shd w:val="clear" w:color="auto" w:fill="FFFFFF"/>
      <w:spacing w:after="300" w:line="316" w:lineRule="exact"/>
      <w:ind w:hanging="380"/>
    </w:pPr>
    <w:rPr>
      <w:rFonts w:ascii="Times New Roman" w:hAnsi="Times New Roman"/>
      <w:sz w:val="30"/>
      <w:szCs w:val="30"/>
      <w:lang w:val="x-none" w:eastAsia="x-none"/>
    </w:rPr>
  </w:style>
  <w:style w:type="paragraph" w:customStyle="1" w:styleId="21">
    <w:name w:val="Основной текст (2)"/>
    <w:basedOn w:val="a"/>
    <w:link w:val="20"/>
    <w:rsid w:val="00911B96"/>
    <w:pPr>
      <w:widowControl w:val="0"/>
      <w:shd w:val="clear" w:color="auto" w:fill="FFFFFF"/>
      <w:spacing w:before="300" w:after="420" w:line="0" w:lineRule="atLeast"/>
    </w:pPr>
    <w:rPr>
      <w:rFonts w:ascii="Times New Roman" w:hAnsi="Times New Roman"/>
      <w:i/>
      <w:iCs/>
      <w:spacing w:val="-10"/>
      <w:sz w:val="30"/>
      <w:szCs w:val="30"/>
      <w:lang w:val="x-none" w:eastAsia="x-none"/>
    </w:rPr>
  </w:style>
  <w:style w:type="paragraph" w:customStyle="1" w:styleId="42">
    <w:name w:val="Основной текст (4)"/>
    <w:basedOn w:val="a"/>
    <w:link w:val="41"/>
    <w:rsid w:val="00911B96"/>
    <w:pPr>
      <w:widowControl w:val="0"/>
      <w:shd w:val="clear" w:color="auto" w:fill="FFFFFF"/>
      <w:spacing w:after="0" w:line="323" w:lineRule="exact"/>
      <w:ind w:firstLine="520"/>
      <w:jc w:val="both"/>
    </w:pPr>
    <w:rPr>
      <w:rFonts w:ascii="Times New Roman" w:hAnsi="Times New Roman"/>
      <w:b/>
      <w:bCs/>
      <w:sz w:val="27"/>
      <w:szCs w:val="27"/>
      <w:lang w:val="x-none" w:eastAsia="x-none"/>
    </w:rPr>
  </w:style>
  <w:style w:type="table" w:styleId="a4">
    <w:name w:val="Table Grid"/>
    <w:basedOn w:val="a1"/>
    <w:uiPriority w:val="59"/>
    <w:rsid w:val="00911B9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911B96"/>
    <w:pPr>
      <w:widowControl w:val="0"/>
      <w:shd w:val="clear" w:color="auto" w:fill="FFFFFF"/>
      <w:spacing w:after="0" w:line="216" w:lineRule="exact"/>
      <w:ind w:hanging="980"/>
    </w:pPr>
    <w:rPr>
      <w:rFonts w:ascii="Times New Roman" w:hAnsi="Times New Roman"/>
      <w:color w:val="000000"/>
      <w:sz w:val="18"/>
      <w:szCs w:val="18"/>
      <w:lang w:eastAsia="ru-RU"/>
    </w:rPr>
  </w:style>
  <w:style w:type="character" w:customStyle="1" w:styleId="3LucidaSansUnicode7pt">
    <w:name w:val="Основной текст (3) + Lucida Sans Unicode;7 pt;Не курсив"/>
    <w:rsid w:val="00911B96"/>
    <w:rPr>
      <w:rFonts w:ascii="Lucida Sans Unicode" w:eastAsia="Lucida Sans Unicode" w:hAnsi="Lucida Sans Unicode" w:cs="Lucida Sans Unicode"/>
      <w:b w:val="0"/>
      <w:bCs w:val="0"/>
      <w:i/>
      <w:iCs/>
      <w:smallCaps w:val="0"/>
      <w:strike w:val="0"/>
      <w:color w:val="000000"/>
      <w:spacing w:val="0"/>
      <w:w w:val="100"/>
      <w:position w:val="0"/>
      <w:sz w:val="14"/>
      <w:szCs w:val="14"/>
      <w:u w:val="none"/>
      <w:shd w:val="clear" w:color="auto" w:fill="FFFFFF"/>
      <w:lang w:val="uk-UA"/>
    </w:rPr>
  </w:style>
  <w:style w:type="character" w:customStyle="1" w:styleId="31">
    <w:name w:val="Основной текст (3) + Не курсив"/>
    <w:rsid w:val="00911B9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22">
    <w:name w:val="Основной текст (2) + Не курсив"/>
    <w:rsid w:val="00911B9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a5">
    <w:name w:val="Колонтитул"/>
    <w:rsid w:val="00911B9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rPr>
  </w:style>
  <w:style w:type="character" w:customStyle="1" w:styleId="a6">
    <w:name w:val="Основной текст + Курсив"/>
    <w:rsid w:val="00911B9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32">
    <w:name w:val="Основной текст3"/>
    <w:rsid w:val="00911B96"/>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uk-UA"/>
    </w:rPr>
  </w:style>
  <w:style w:type="character" w:customStyle="1" w:styleId="5">
    <w:name w:val="Основной текст5"/>
    <w:rsid w:val="00911B9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43">
    <w:name w:val="Основной текст4"/>
    <w:rsid w:val="00911B9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23">
    <w:name w:val="Заголовок №2_"/>
    <w:rsid w:val="00911B96"/>
    <w:rPr>
      <w:rFonts w:ascii="Century Gothic" w:eastAsia="Century Gothic" w:hAnsi="Century Gothic" w:cs="Century Gothic"/>
      <w:b/>
      <w:bCs/>
      <w:i/>
      <w:iCs/>
      <w:smallCaps w:val="0"/>
      <w:strike w:val="0"/>
      <w:spacing w:val="30"/>
      <w:u w:val="none"/>
    </w:rPr>
  </w:style>
  <w:style w:type="character" w:customStyle="1" w:styleId="24">
    <w:name w:val="Заголовок №2"/>
    <w:rsid w:val="00911B96"/>
    <w:rPr>
      <w:rFonts w:ascii="Century Gothic" w:eastAsia="Century Gothic" w:hAnsi="Century Gothic" w:cs="Century Gothic"/>
      <w:b/>
      <w:bCs/>
      <w:i/>
      <w:iCs/>
      <w:smallCaps w:val="0"/>
      <w:strike w:val="0"/>
      <w:color w:val="000000"/>
      <w:spacing w:val="30"/>
      <w:w w:val="100"/>
      <w:position w:val="0"/>
      <w:sz w:val="24"/>
      <w:szCs w:val="24"/>
      <w:u w:val="none"/>
      <w:lang w:val="uk-UA"/>
    </w:rPr>
  </w:style>
  <w:style w:type="paragraph" w:styleId="a7">
    <w:name w:val="List Paragraph"/>
    <w:basedOn w:val="a"/>
    <w:uiPriority w:val="34"/>
    <w:qFormat/>
    <w:rsid w:val="00911B96"/>
    <w:pPr>
      <w:ind w:left="720"/>
      <w:contextualSpacing/>
    </w:pPr>
  </w:style>
  <w:style w:type="paragraph" w:styleId="a8">
    <w:name w:val="Balloon Text"/>
    <w:basedOn w:val="a"/>
    <w:link w:val="a9"/>
    <w:uiPriority w:val="99"/>
    <w:semiHidden/>
    <w:unhideWhenUsed/>
    <w:rsid w:val="00911B96"/>
    <w:pPr>
      <w:spacing w:after="0" w:line="240" w:lineRule="auto"/>
    </w:pPr>
    <w:rPr>
      <w:rFonts w:ascii="Tahoma" w:hAnsi="Tahoma"/>
      <w:sz w:val="16"/>
      <w:szCs w:val="16"/>
    </w:rPr>
  </w:style>
  <w:style w:type="character" w:customStyle="1" w:styleId="a9">
    <w:name w:val="Текст выноски Знак"/>
    <w:link w:val="a8"/>
    <w:uiPriority w:val="99"/>
    <w:semiHidden/>
    <w:rsid w:val="00911B96"/>
    <w:rPr>
      <w:rFonts w:ascii="Tahoma" w:eastAsia="Times New Roman" w:hAnsi="Tahoma" w:cs="Tahoma"/>
      <w:sz w:val="16"/>
      <w:szCs w:val="16"/>
      <w:lang w:val="uk-UA" w:eastAsia="uk-UA"/>
    </w:rPr>
  </w:style>
  <w:style w:type="character" w:styleId="aa">
    <w:name w:val="Hyperlink"/>
    <w:uiPriority w:val="99"/>
    <w:unhideWhenUsed/>
    <w:rsid w:val="00911B96"/>
    <w:rPr>
      <w:color w:val="0563C1"/>
      <w:u w:val="single"/>
    </w:rPr>
  </w:style>
  <w:style w:type="paragraph" w:styleId="ab">
    <w:name w:val="Normal (Web)"/>
    <w:aliases w:val="Обычный (Web)1"/>
    <w:basedOn w:val="a"/>
    <w:uiPriority w:val="99"/>
    <w:unhideWhenUsed/>
    <w:rsid w:val="00911B96"/>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unhideWhenUsed/>
    <w:rsid w:val="00911B96"/>
    <w:pPr>
      <w:tabs>
        <w:tab w:val="center" w:pos="4819"/>
        <w:tab w:val="right" w:pos="9639"/>
      </w:tabs>
      <w:spacing w:after="0" w:line="240" w:lineRule="auto"/>
    </w:pPr>
  </w:style>
  <w:style w:type="character" w:customStyle="1" w:styleId="ad">
    <w:name w:val="Верхний колонтитул Знак"/>
    <w:link w:val="ac"/>
    <w:uiPriority w:val="99"/>
    <w:semiHidden/>
    <w:rsid w:val="00911B96"/>
    <w:rPr>
      <w:rFonts w:eastAsia="Times New Roman"/>
      <w:sz w:val="22"/>
      <w:szCs w:val="22"/>
      <w:lang w:val="uk-UA" w:eastAsia="uk-UA"/>
    </w:rPr>
  </w:style>
  <w:style w:type="paragraph" w:styleId="ae">
    <w:name w:val="footer"/>
    <w:basedOn w:val="a"/>
    <w:link w:val="af"/>
    <w:uiPriority w:val="99"/>
    <w:unhideWhenUsed/>
    <w:rsid w:val="00911B96"/>
    <w:pPr>
      <w:tabs>
        <w:tab w:val="center" w:pos="4819"/>
        <w:tab w:val="right" w:pos="9639"/>
      </w:tabs>
      <w:spacing w:after="0" w:line="240" w:lineRule="auto"/>
    </w:pPr>
  </w:style>
  <w:style w:type="character" w:customStyle="1" w:styleId="af">
    <w:name w:val="Нижний колонтитул Знак"/>
    <w:link w:val="ae"/>
    <w:uiPriority w:val="99"/>
    <w:rsid w:val="00911B96"/>
    <w:rPr>
      <w:rFonts w:eastAsia="Times New Roman"/>
      <w:sz w:val="22"/>
      <w:szCs w:val="22"/>
      <w:lang w:val="uk-UA" w:eastAsia="uk-UA"/>
    </w:rPr>
  </w:style>
  <w:style w:type="character" w:customStyle="1" w:styleId="apple-converted-space">
    <w:name w:val="apple-converted-space"/>
    <w:basedOn w:val="a0"/>
    <w:rsid w:val="00911B96"/>
  </w:style>
  <w:style w:type="character" w:styleId="af0">
    <w:name w:val="Emphasis"/>
    <w:uiPriority w:val="20"/>
    <w:qFormat/>
    <w:rsid w:val="00911B96"/>
    <w:rPr>
      <w:i/>
      <w:iCs/>
    </w:rPr>
  </w:style>
  <w:style w:type="character" w:styleId="af1">
    <w:name w:val="page number"/>
    <w:basedOn w:val="a0"/>
    <w:uiPriority w:val="99"/>
    <w:semiHidden/>
    <w:unhideWhenUsed/>
    <w:rsid w:val="00911B96"/>
  </w:style>
  <w:style w:type="paragraph" w:styleId="af2">
    <w:name w:val="Body Text Indent"/>
    <w:link w:val="af3"/>
    <w:rsid w:val="00911B96"/>
    <w:pPr>
      <w:pBdr>
        <w:top w:val="nil"/>
        <w:left w:val="nil"/>
        <w:bottom w:val="nil"/>
        <w:right w:val="nil"/>
        <w:between w:val="nil"/>
        <w:bar w:val="nil"/>
      </w:pBdr>
      <w:spacing w:after="120"/>
      <w:ind w:left="283"/>
    </w:pPr>
    <w:rPr>
      <w:rFonts w:ascii="Times New Roman" w:eastAsia="Times New Roman" w:hAnsi="Times New Roman"/>
      <w:color w:val="000000"/>
      <w:sz w:val="28"/>
      <w:szCs w:val="28"/>
      <w:u w:color="000000"/>
      <w:bdr w:val="nil"/>
    </w:rPr>
  </w:style>
  <w:style w:type="character" w:customStyle="1" w:styleId="af3">
    <w:name w:val="Основной текст с отступом Знак"/>
    <w:link w:val="af2"/>
    <w:rsid w:val="00911B96"/>
    <w:rPr>
      <w:rFonts w:ascii="Times New Roman" w:eastAsia="Times New Roman" w:hAnsi="Times New Roman"/>
      <w:color w:val="000000"/>
      <w:sz w:val="28"/>
      <w:szCs w:val="28"/>
      <w:u w:color="000000"/>
      <w:bdr w:val="nil"/>
      <w:lang w:eastAsia="uk-UA" w:bidi="ar-SA"/>
    </w:rPr>
  </w:style>
  <w:style w:type="character" w:styleId="af4">
    <w:name w:val="Strong"/>
    <w:uiPriority w:val="22"/>
    <w:qFormat/>
    <w:rsid w:val="00911B96"/>
    <w:rPr>
      <w:b/>
      <w:bCs/>
    </w:rPr>
  </w:style>
  <w:style w:type="paragraph" w:customStyle="1" w:styleId="2A">
    <w:name w:val="Заголовок 2 A"/>
    <w:next w:val="a"/>
    <w:rsid w:val="00911B96"/>
    <w:pPr>
      <w:keepNext/>
      <w:pBdr>
        <w:top w:val="nil"/>
        <w:left w:val="nil"/>
        <w:bottom w:val="nil"/>
        <w:right w:val="nil"/>
        <w:between w:val="nil"/>
        <w:bar w:val="nil"/>
      </w:pBdr>
      <w:spacing w:before="240" w:after="60"/>
      <w:outlineLvl w:val="1"/>
    </w:pPr>
    <w:rPr>
      <w:rFonts w:ascii="Arial Bold Italic" w:eastAsia="Arial Bold Italic" w:hAnsi="Arial Bold Italic" w:cs="Arial Bold Italic"/>
      <w:b/>
      <w:bCs/>
      <w:i/>
      <w:iCs/>
      <w:color w:val="000000"/>
      <w:sz w:val="28"/>
      <w:szCs w:val="28"/>
      <w:u w:color="000000"/>
      <w:bdr w:val="nil"/>
      <w:lang w:val="ru-RU"/>
    </w:rPr>
  </w:style>
  <w:style w:type="numbering" w:customStyle="1" w:styleId="List37">
    <w:name w:val="List 37"/>
    <w:basedOn w:val="a2"/>
    <w:rsid w:val="00911B96"/>
    <w:pPr>
      <w:numPr>
        <w:numId w:val="3"/>
      </w:numPr>
    </w:pPr>
  </w:style>
  <w:style w:type="paragraph" w:styleId="25">
    <w:name w:val="Body Text Indent 2"/>
    <w:link w:val="26"/>
    <w:rsid w:val="00911B96"/>
    <w:pPr>
      <w:pBdr>
        <w:top w:val="nil"/>
        <w:left w:val="nil"/>
        <w:bottom w:val="nil"/>
        <w:right w:val="nil"/>
        <w:between w:val="nil"/>
        <w:bar w:val="nil"/>
      </w:pBdr>
      <w:spacing w:after="120" w:line="480" w:lineRule="auto"/>
      <w:ind w:left="283"/>
    </w:pPr>
    <w:rPr>
      <w:rFonts w:ascii="Times New Roman" w:eastAsia="Times New Roman" w:hAnsi="Times New Roman"/>
      <w:color w:val="000000"/>
      <w:sz w:val="28"/>
      <w:szCs w:val="28"/>
      <w:u w:color="000000"/>
      <w:bdr w:val="nil"/>
    </w:rPr>
  </w:style>
  <w:style w:type="character" w:customStyle="1" w:styleId="26">
    <w:name w:val="Основной текст с отступом 2 Знак"/>
    <w:link w:val="25"/>
    <w:rsid w:val="00911B96"/>
    <w:rPr>
      <w:rFonts w:ascii="Times New Roman" w:eastAsia="Times New Roman" w:hAnsi="Times New Roman"/>
      <w:color w:val="000000"/>
      <w:sz w:val="28"/>
      <w:szCs w:val="28"/>
      <w:u w:color="000000"/>
      <w:bdr w:val="nil"/>
      <w:lang w:eastAsia="uk-UA" w:bidi="ar-SA"/>
    </w:rPr>
  </w:style>
  <w:style w:type="character" w:customStyle="1" w:styleId="Hyperlink0">
    <w:name w:val="Hyperlink.0"/>
    <w:rsid w:val="00911B96"/>
    <w:rPr>
      <w:color w:val="0000FE"/>
      <w:sz w:val="28"/>
      <w:szCs w:val="28"/>
      <w:u w:val="single" w:color="0000FE"/>
      <w:lang w:val="en-US"/>
    </w:rPr>
  </w:style>
  <w:style w:type="paragraph" w:customStyle="1" w:styleId="af5">
    <w:name w:val="Текстовый блок"/>
    <w:rsid w:val="00911B96"/>
    <w:pPr>
      <w:pBdr>
        <w:top w:val="nil"/>
        <w:left w:val="nil"/>
        <w:bottom w:val="nil"/>
        <w:right w:val="nil"/>
        <w:between w:val="nil"/>
        <w:bar w:val="nil"/>
      </w:pBdr>
    </w:pPr>
    <w:rPr>
      <w:rFonts w:ascii="Helvetica" w:eastAsia="Helvetica" w:hAnsi="Helvetica" w:cs="Helvetica"/>
      <w:color w:val="000000"/>
      <w:sz w:val="24"/>
      <w:szCs w:val="24"/>
      <w:u w:color="000000"/>
      <w:bdr w:val="nil"/>
      <w:lang w:val="ru-RU"/>
    </w:rPr>
  </w:style>
  <w:style w:type="table" w:customStyle="1" w:styleId="TableNormal">
    <w:name w:val="Table Normal"/>
    <w:rsid w:val="00911B9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6">
    <w:name w:val="Неразрешенное упоминание"/>
    <w:uiPriority w:val="99"/>
    <w:semiHidden/>
    <w:unhideWhenUsed/>
    <w:rsid w:val="000C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20479</Words>
  <Characters>11674</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shchapka@gmail.com</dc:creator>
  <cp:keywords/>
  <cp:lastModifiedBy>Гончаренко С.В.</cp:lastModifiedBy>
  <cp:revision>2</cp:revision>
  <dcterms:created xsi:type="dcterms:W3CDTF">2020-03-10T00:16:00Z</dcterms:created>
  <dcterms:modified xsi:type="dcterms:W3CDTF">2020-03-10T00:16:00Z</dcterms:modified>
</cp:coreProperties>
</file>