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5B" w:rsidRPr="004F72AF" w:rsidRDefault="0024165B" w:rsidP="0024165B">
      <w:pPr>
        <w:pStyle w:val="Default"/>
        <w:ind w:firstLine="540"/>
        <w:jc w:val="center"/>
        <w:rPr>
          <w:b/>
          <w:bCs/>
          <w:sz w:val="32"/>
          <w:szCs w:val="32"/>
          <w:lang w:val="uk-UA"/>
        </w:rPr>
      </w:pPr>
      <w:r w:rsidRPr="004F72AF">
        <w:rPr>
          <w:b/>
          <w:bCs/>
          <w:sz w:val="32"/>
          <w:szCs w:val="32"/>
          <w:lang w:val="uk-UA"/>
        </w:rPr>
        <w:t>АКАДЕМІЯ АДВОКАТУРИ УКРАЇНИ</w:t>
      </w:r>
    </w:p>
    <w:p w:rsidR="0024165B" w:rsidRPr="004F72AF" w:rsidRDefault="0024165B" w:rsidP="0024165B">
      <w:pPr>
        <w:pStyle w:val="Default"/>
        <w:ind w:firstLine="540"/>
        <w:jc w:val="center"/>
        <w:rPr>
          <w:b/>
          <w:sz w:val="32"/>
          <w:szCs w:val="32"/>
          <w:lang w:val="uk-UA"/>
        </w:rPr>
      </w:pPr>
      <w:r w:rsidRPr="004F72AF">
        <w:rPr>
          <w:b/>
          <w:bCs/>
          <w:sz w:val="32"/>
          <w:szCs w:val="32"/>
          <w:lang w:val="uk-UA"/>
        </w:rPr>
        <w:t>Кафедра кримінального та адміністративного права</w:t>
      </w:r>
    </w:p>
    <w:p w:rsidR="0024165B" w:rsidRPr="004F72AF" w:rsidRDefault="0024165B" w:rsidP="0024165B">
      <w:pPr>
        <w:pStyle w:val="Default"/>
        <w:ind w:firstLine="540"/>
        <w:jc w:val="center"/>
        <w:rPr>
          <w:b/>
          <w:bCs/>
          <w:i/>
          <w:iCs/>
          <w:sz w:val="28"/>
          <w:szCs w:val="28"/>
          <w:lang w:val="uk-UA"/>
        </w:rPr>
      </w:pPr>
    </w:p>
    <w:p w:rsidR="0024165B" w:rsidRPr="00E416AE" w:rsidRDefault="0024165B" w:rsidP="00E416AE"/>
    <w:p w:rsidR="0024165B" w:rsidRPr="00E416AE" w:rsidRDefault="0024165B" w:rsidP="00E416AE"/>
    <w:p w:rsidR="0024165B" w:rsidRPr="00E416AE" w:rsidRDefault="0024165B" w:rsidP="00E416AE"/>
    <w:p w:rsidR="0024165B" w:rsidRPr="00E416AE" w:rsidRDefault="0024165B" w:rsidP="00E416AE"/>
    <w:p w:rsidR="0024165B" w:rsidRPr="00E416AE" w:rsidRDefault="0024165B" w:rsidP="00E416AE"/>
    <w:p w:rsidR="0024165B" w:rsidRPr="00E416AE" w:rsidRDefault="0024165B" w:rsidP="00E416AE"/>
    <w:p w:rsidR="0024165B" w:rsidRPr="004F72AF" w:rsidRDefault="0024165B" w:rsidP="0024165B">
      <w:pPr>
        <w:pStyle w:val="Default"/>
        <w:ind w:firstLine="540"/>
        <w:jc w:val="center"/>
        <w:rPr>
          <w:b/>
          <w:bCs/>
          <w:sz w:val="52"/>
          <w:szCs w:val="52"/>
          <w:lang w:val="uk-UA"/>
        </w:rPr>
      </w:pPr>
      <w:r w:rsidRPr="004F72AF">
        <w:rPr>
          <w:b/>
          <w:bCs/>
          <w:sz w:val="52"/>
          <w:szCs w:val="52"/>
          <w:lang w:val="uk-UA"/>
        </w:rPr>
        <w:t>Робоча програма</w:t>
      </w:r>
    </w:p>
    <w:p w:rsidR="0024165B" w:rsidRPr="004F72AF" w:rsidRDefault="0024165B" w:rsidP="0024165B">
      <w:pPr>
        <w:pStyle w:val="Default"/>
        <w:ind w:firstLine="540"/>
        <w:jc w:val="center"/>
        <w:rPr>
          <w:sz w:val="52"/>
          <w:szCs w:val="52"/>
          <w:lang w:val="uk-UA"/>
        </w:rPr>
      </w:pPr>
      <w:r w:rsidRPr="004F72AF">
        <w:rPr>
          <w:b/>
          <w:bCs/>
          <w:sz w:val="52"/>
          <w:szCs w:val="52"/>
          <w:lang w:val="uk-UA"/>
        </w:rPr>
        <w:t>навчальної дисципліни</w:t>
      </w:r>
    </w:p>
    <w:p w:rsidR="0024165B" w:rsidRPr="004F72AF" w:rsidRDefault="0024165B" w:rsidP="0024165B">
      <w:pPr>
        <w:pStyle w:val="Default"/>
        <w:ind w:firstLine="540"/>
        <w:jc w:val="center"/>
        <w:rPr>
          <w:sz w:val="52"/>
          <w:szCs w:val="52"/>
          <w:lang w:val="uk-UA"/>
        </w:rPr>
      </w:pPr>
      <w:r w:rsidRPr="004F72AF">
        <w:rPr>
          <w:b/>
          <w:bCs/>
          <w:sz w:val="52"/>
          <w:szCs w:val="52"/>
          <w:lang w:val="uk-UA"/>
        </w:rPr>
        <w:t>«Адміністративне право»</w:t>
      </w:r>
    </w:p>
    <w:p w:rsidR="0024165B" w:rsidRPr="00E416AE" w:rsidRDefault="0024165B" w:rsidP="00E416AE">
      <w:pPr>
        <w:spacing w:after="0" w:line="240" w:lineRule="auto"/>
        <w:jc w:val="both"/>
        <w:rPr>
          <w:rFonts w:ascii="Times New Roman" w:hAnsi="Times New Roman" w:cs="Times New Roman"/>
          <w:sz w:val="28"/>
          <w:szCs w:val="28"/>
        </w:rPr>
      </w:pPr>
    </w:p>
    <w:p w:rsidR="0024165B" w:rsidRPr="00E416AE" w:rsidRDefault="0024165B" w:rsidP="00E416AE">
      <w:pPr>
        <w:spacing w:after="0" w:line="240" w:lineRule="auto"/>
        <w:jc w:val="both"/>
        <w:rPr>
          <w:rFonts w:ascii="Times New Roman" w:hAnsi="Times New Roman" w:cs="Times New Roman"/>
          <w:sz w:val="28"/>
          <w:szCs w:val="28"/>
        </w:rPr>
      </w:pPr>
    </w:p>
    <w:p w:rsidR="0024165B" w:rsidRDefault="0024165B" w:rsidP="0024165B">
      <w:pPr>
        <w:spacing w:after="0" w:line="240" w:lineRule="auto"/>
        <w:jc w:val="both"/>
        <w:rPr>
          <w:rFonts w:ascii="Times New Roman" w:hAnsi="Times New Roman" w:cs="Times New Roman"/>
          <w:sz w:val="28"/>
          <w:szCs w:val="28"/>
        </w:rPr>
      </w:pPr>
    </w:p>
    <w:p w:rsidR="00E416AE" w:rsidRDefault="00E416AE" w:rsidP="0024165B">
      <w:pPr>
        <w:spacing w:after="0" w:line="240" w:lineRule="auto"/>
        <w:jc w:val="both"/>
        <w:rPr>
          <w:rFonts w:ascii="Times New Roman" w:hAnsi="Times New Roman" w:cs="Times New Roman"/>
          <w:sz w:val="28"/>
          <w:szCs w:val="28"/>
        </w:rPr>
      </w:pPr>
    </w:p>
    <w:p w:rsidR="00E416AE" w:rsidRDefault="00E416AE" w:rsidP="0024165B">
      <w:pPr>
        <w:spacing w:after="0" w:line="240" w:lineRule="auto"/>
        <w:jc w:val="both"/>
        <w:rPr>
          <w:rFonts w:ascii="Times New Roman" w:hAnsi="Times New Roman" w:cs="Times New Roman"/>
          <w:sz w:val="28"/>
          <w:szCs w:val="28"/>
        </w:rPr>
      </w:pPr>
    </w:p>
    <w:p w:rsidR="00E416AE" w:rsidRPr="004F72AF" w:rsidRDefault="00E416AE" w:rsidP="0024165B">
      <w:pPr>
        <w:spacing w:after="0" w:line="240" w:lineRule="auto"/>
        <w:jc w:val="both"/>
        <w:rPr>
          <w:rFonts w:ascii="Times New Roman" w:hAnsi="Times New Roman" w:cs="Times New Roman"/>
          <w:sz w:val="28"/>
          <w:szCs w:val="28"/>
        </w:rPr>
      </w:pPr>
      <w:bookmarkStart w:id="0" w:name="_GoBack"/>
      <w:bookmarkEnd w:id="0"/>
    </w:p>
    <w:p w:rsidR="0024165B" w:rsidRPr="003D2113" w:rsidRDefault="0024165B" w:rsidP="0024165B">
      <w:pPr>
        <w:pStyle w:val="afc"/>
        <w:spacing w:before="0" w:beforeAutospacing="0" w:after="0" w:afterAutospacing="0"/>
        <w:rPr>
          <w:b/>
          <w:bCs/>
          <w:sz w:val="28"/>
          <w:szCs w:val="28"/>
        </w:rPr>
      </w:pPr>
      <w:r>
        <w:rPr>
          <w:b/>
          <w:bCs/>
          <w:sz w:val="28"/>
          <w:szCs w:val="28"/>
        </w:rPr>
        <w:t>Галузь знань: 08 право;</w:t>
      </w:r>
      <w:r w:rsidRPr="003D2113">
        <w:rPr>
          <w:b/>
          <w:bCs/>
          <w:sz w:val="28"/>
          <w:szCs w:val="28"/>
        </w:rPr>
        <w:t xml:space="preserve"> 29 Міжнародні відносини</w:t>
      </w:r>
    </w:p>
    <w:p w:rsidR="0024165B" w:rsidRPr="003D2113" w:rsidRDefault="0024165B" w:rsidP="0024165B">
      <w:pPr>
        <w:pStyle w:val="afc"/>
        <w:spacing w:before="0" w:beforeAutospacing="0" w:after="0" w:afterAutospacing="0"/>
        <w:rPr>
          <w:b/>
          <w:bCs/>
          <w:sz w:val="28"/>
          <w:szCs w:val="28"/>
        </w:rPr>
      </w:pPr>
      <w:r>
        <w:rPr>
          <w:b/>
          <w:bCs/>
          <w:sz w:val="28"/>
          <w:szCs w:val="28"/>
        </w:rPr>
        <w:t>Спеціальність: 081 право; 082/</w:t>
      </w:r>
      <w:r w:rsidRPr="003D2113">
        <w:rPr>
          <w:b/>
          <w:bCs/>
          <w:sz w:val="28"/>
          <w:szCs w:val="28"/>
        </w:rPr>
        <w:t xml:space="preserve"> 293 Міжнародне право</w:t>
      </w:r>
    </w:p>
    <w:p w:rsidR="0024165B" w:rsidRPr="004F72AF" w:rsidRDefault="0024165B" w:rsidP="0024165B">
      <w:pPr>
        <w:pStyle w:val="afc"/>
        <w:widowControl w:val="0"/>
        <w:spacing w:before="0" w:beforeAutospacing="0" w:after="0" w:afterAutospacing="0"/>
        <w:rPr>
          <w:b/>
          <w:bCs/>
          <w:sz w:val="28"/>
          <w:szCs w:val="28"/>
        </w:rPr>
      </w:pPr>
      <w:r w:rsidRPr="003D2113">
        <w:rPr>
          <w:rFonts w:eastAsia="Calibri"/>
          <w:b/>
          <w:bCs/>
          <w:sz w:val="28"/>
          <w:szCs w:val="28"/>
          <w:lang w:eastAsia="en-US"/>
        </w:rPr>
        <w:t>Ступінь вищої освіти: бакалавр</w:t>
      </w:r>
    </w:p>
    <w:p w:rsidR="0024165B" w:rsidRDefault="0024165B" w:rsidP="0024165B">
      <w:pPr>
        <w:pStyle w:val="afc"/>
        <w:widowControl w:val="0"/>
        <w:jc w:val="center"/>
        <w:rPr>
          <w:b/>
          <w:bCs/>
          <w:sz w:val="28"/>
          <w:szCs w:val="28"/>
        </w:rPr>
      </w:pPr>
    </w:p>
    <w:p w:rsidR="0024165B" w:rsidRDefault="0024165B" w:rsidP="0024165B">
      <w:pPr>
        <w:pStyle w:val="afc"/>
        <w:widowControl w:val="0"/>
        <w:jc w:val="center"/>
        <w:rPr>
          <w:b/>
          <w:bCs/>
          <w:sz w:val="28"/>
          <w:szCs w:val="28"/>
        </w:rPr>
      </w:pPr>
    </w:p>
    <w:p w:rsidR="0024165B" w:rsidRDefault="0024165B" w:rsidP="0024165B">
      <w:pPr>
        <w:pStyle w:val="afc"/>
        <w:widowControl w:val="0"/>
        <w:jc w:val="center"/>
        <w:rPr>
          <w:b/>
          <w:bCs/>
          <w:sz w:val="28"/>
          <w:szCs w:val="28"/>
        </w:rPr>
      </w:pPr>
    </w:p>
    <w:p w:rsidR="0024165B" w:rsidRDefault="0024165B" w:rsidP="0024165B">
      <w:pPr>
        <w:pStyle w:val="afc"/>
        <w:widowControl w:val="0"/>
        <w:jc w:val="center"/>
        <w:rPr>
          <w:b/>
          <w:bCs/>
          <w:sz w:val="28"/>
          <w:szCs w:val="28"/>
        </w:rPr>
      </w:pPr>
    </w:p>
    <w:p w:rsidR="0024165B" w:rsidRDefault="0024165B" w:rsidP="0024165B">
      <w:pPr>
        <w:pStyle w:val="afc"/>
        <w:widowControl w:val="0"/>
        <w:jc w:val="center"/>
        <w:rPr>
          <w:b/>
          <w:bCs/>
          <w:sz w:val="28"/>
          <w:szCs w:val="28"/>
        </w:rPr>
      </w:pPr>
    </w:p>
    <w:p w:rsidR="0024165B" w:rsidRPr="004F72AF" w:rsidRDefault="0024165B" w:rsidP="0024165B">
      <w:pPr>
        <w:pStyle w:val="afc"/>
        <w:widowControl w:val="0"/>
        <w:ind w:firstLine="540"/>
        <w:jc w:val="center"/>
        <w:rPr>
          <w:b/>
          <w:bCs/>
          <w:sz w:val="28"/>
          <w:szCs w:val="28"/>
        </w:rPr>
      </w:pPr>
      <w:r w:rsidRPr="004F72AF">
        <w:rPr>
          <w:b/>
          <w:bCs/>
          <w:sz w:val="28"/>
          <w:szCs w:val="28"/>
        </w:rPr>
        <w:t>Київ</w:t>
      </w:r>
      <w:r>
        <w:rPr>
          <w:b/>
          <w:bCs/>
          <w:sz w:val="28"/>
          <w:szCs w:val="28"/>
        </w:rPr>
        <w:t xml:space="preserve"> </w:t>
      </w:r>
      <w:r w:rsidRPr="004F72AF">
        <w:rPr>
          <w:b/>
          <w:bCs/>
          <w:sz w:val="28"/>
          <w:szCs w:val="28"/>
        </w:rPr>
        <w:t>2019</w:t>
      </w:r>
    </w:p>
    <w:p w:rsidR="0024165B" w:rsidRPr="003D2113" w:rsidRDefault="0024165B" w:rsidP="0024165B">
      <w:pPr>
        <w:spacing w:after="0" w:line="240" w:lineRule="auto"/>
        <w:rPr>
          <w:rFonts w:ascii="Times New Roman" w:eastAsia="Times New Roman" w:hAnsi="Times New Roman" w:cs="Times New Roman"/>
          <w:b/>
          <w:i/>
          <w:sz w:val="28"/>
          <w:szCs w:val="28"/>
          <w:lang w:eastAsia="uk-UA"/>
        </w:rPr>
      </w:pPr>
      <w:r w:rsidRPr="004F72AF">
        <w:rPr>
          <w:b/>
          <w:bCs/>
          <w:sz w:val="28"/>
          <w:szCs w:val="28"/>
        </w:rPr>
        <w:br w:type="page"/>
      </w:r>
      <w:r w:rsidRPr="003D2113">
        <w:rPr>
          <w:rFonts w:ascii="Times New Roman" w:hAnsi="Times New Roman" w:cs="Times New Roman"/>
          <w:b/>
          <w:bCs/>
          <w:sz w:val="28"/>
          <w:szCs w:val="28"/>
        </w:rPr>
        <w:lastRenderedPageBreak/>
        <w:t>Робоча програма навчальної дисципліни «</w:t>
      </w:r>
      <w:r w:rsidRPr="003D2113">
        <w:rPr>
          <w:rFonts w:ascii="Times New Roman" w:hAnsi="Times New Roman" w:cs="Times New Roman"/>
          <w:b/>
          <w:sz w:val="28"/>
          <w:szCs w:val="28"/>
        </w:rPr>
        <w:t>Адміністративне право»:</w:t>
      </w:r>
      <w:r w:rsidRPr="003D2113">
        <w:rPr>
          <w:rFonts w:ascii="Times New Roman" w:hAnsi="Times New Roman" w:cs="Times New Roman"/>
          <w:sz w:val="28"/>
          <w:szCs w:val="28"/>
        </w:rPr>
        <w:t xml:space="preserve"> </w:t>
      </w:r>
      <w:r w:rsidRPr="003D2113">
        <w:rPr>
          <w:rFonts w:ascii="Times New Roman" w:eastAsia="Times New Roman" w:hAnsi="Times New Roman" w:cs="Times New Roman"/>
          <w:sz w:val="28"/>
          <w:szCs w:val="28"/>
          <w:lang w:eastAsia="uk-UA"/>
        </w:rPr>
        <w:t xml:space="preserve">програма для підготовки фахівців ступеня вищої освіти Бакалавр з галузі знань 08 Право за спеціальністю 081 Право за денною формою навчання </w:t>
      </w:r>
      <w:r>
        <w:rPr>
          <w:rFonts w:ascii="Times New Roman" w:eastAsia="Times New Roman" w:hAnsi="Times New Roman" w:cs="Times New Roman"/>
          <w:sz w:val="28"/>
          <w:szCs w:val="28"/>
          <w:lang w:eastAsia="uk-UA"/>
        </w:rPr>
        <w:t xml:space="preserve"> та </w:t>
      </w:r>
      <w:r w:rsidRPr="003D2113">
        <w:rPr>
          <w:rFonts w:ascii="Times New Roman" w:eastAsia="Times New Roman" w:hAnsi="Times New Roman" w:cs="Times New Roman"/>
          <w:sz w:val="28"/>
          <w:szCs w:val="28"/>
          <w:lang w:eastAsia="uk-UA"/>
        </w:rPr>
        <w:t>293 Міжнародне право за спеціальністю</w:t>
      </w:r>
      <w:r>
        <w:rPr>
          <w:rFonts w:ascii="Times New Roman" w:eastAsia="Times New Roman" w:hAnsi="Times New Roman" w:cs="Times New Roman"/>
          <w:sz w:val="28"/>
          <w:szCs w:val="28"/>
          <w:lang w:eastAsia="uk-UA"/>
        </w:rPr>
        <w:t xml:space="preserve"> </w:t>
      </w:r>
      <w:r w:rsidRPr="003D2113">
        <w:rPr>
          <w:rFonts w:ascii="Times New Roman" w:eastAsia="Times New Roman" w:hAnsi="Times New Roman" w:cs="Times New Roman"/>
          <w:sz w:val="28"/>
          <w:szCs w:val="28"/>
          <w:lang w:eastAsia="uk-UA"/>
        </w:rPr>
        <w:t xml:space="preserve">29 Міжнародні відносини/  [розр. </w:t>
      </w:r>
      <w:r>
        <w:rPr>
          <w:rFonts w:ascii="Times New Roman" w:eastAsia="Times New Roman" w:hAnsi="Times New Roman" w:cs="Times New Roman"/>
          <w:sz w:val="28"/>
          <w:szCs w:val="28"/>
          <w:lang w:eastAsia="uk-UA"/>
        </w:rPr>
        <w:t>О.В. Муза</w:t>
      </w:r>
      <w:r w:rsidRPr="003D2113">
        <w:rPr>
          <w:rFonts w:ascii="Times New Roman" w:eastAsia="Times New Roman" w:hAnsi="Times New Roman" w:cs="Times New Roman"/>
          <w:sz w:val="28"/>
          <w:szCs w:val="28"/>
          <w:lang w:eastAsia="uk-UA"/>
        </w:rPr>
        <w:t xml:space="preserve">]. Київ: Академія адвокатури України, 2019. </w:t>
      </w:r>
    </w:p>
    <w:p w:rsidR="0024165B" w:rsidRPr="004F72AF" w:rsidRDefault="0024165B" w:rsidP="0024165B">
      <w:pPr>
        <w:pStyle w:val="afc"/>
        <w:widowControl w:val="0"/>
        <w:ind w:firstLine="540"/>
        <w:jc w:val="both"/>
        <w:rPr>
          <w:b/>
          <w:i/>
          <w:sz w:val="28"/>
          <w:szCs w:val="28"/>
        </w:rPr>
      </w:pPr>
    </w:p>
    <w:p w:rsidR="0024165B" w:rsidRPr="004F72AF" w:rsidRDefault="0024165B" w:rsidP="0024165B">
      <w:pPr>
        <w:pStyle w:val="afc"/>
        <w:widowControl w:val="0"/>
        <w:ind w:firstLine="540"/>
        <w:jc w:val="both"/>
        <w:rPr>
          <w:sz w:val="28"/>
          <w:szCs w:val="28"/>
        </w:rPr>
      </w:pPr>
      <w:r w:rsidRPr="004F72AF">
        <w:rPr>
          <w:b/>
          <w:i/>
          <w:sz w:val="28"/>
          <w:szCs w:val="28"/>
        </w:rPr>
        <w:t>Розробник:</w:t>
      </w:r>
    </w:p>
    <w:p w:rsidR="0024165B" w:rsidRPr="004F72AF" w:rsidRDefault="0024165B" w:rsidP="0024165B">
      <w:pPr>
        <w:pStyle w:val="afc"/>
        <w:widowControl w:val="0"/>
        <w:ind w:firstLine="540"/>
        <w:jc w:val="both"/>
        <w:rPr>
          <w:sz w:val="28"/>
          <w:szCs w:val="28"/>
        </w:rPr>
      </w:pPr>
      <w:r w:rsidRPr="004F72AF">
        <w:rPr>
          <w:b/>
          <w:sz w:val="28"/>
          <w:szCs w:val="28"/>
        </w:rPr>
        <w:t>Муза Олег Валентинович,</w:t>
      </w:r>
      <w:r w:rsidRPr="004F72AF">
        <w:rPr>
          <w:sz w:val="28"/>
          <w:szCs w:val="28"/>
        </w:rPr>
        <w:t xml:space="preserve"> професор кафедри кримінального та адміністративного права Академії адвокатури України, доктор юридичних наук, старший науковий співробітник.</w:t>
      </w:r>
    </w:p>
    <w:p w:rsidR="0024165B" w:rsidRPr="004F72AF" w:rsidRDefault="0024165B" w:rsidP="0024165B">
      <w:pPr>
        <w:pStyle w:val="afc"/>
        <w:widowControl w:val="0"/>
        <w:ind w:firstLine="540"/>
        <w:jc w:val="both"/>
        <w:rPr>
          <w:sz w:val="28"/>
          <w:szCs w:val="28"/>
        </w:rPr>
      </w:pPr>
    </w:p>
    <w:p w:rsidR="0024165B" w:rsidRPr="004F72AF" w:rsidRDefault="0024165B" w:rsidP="0024165B">
      <w:pPr>
        <w:pStyle w:val="afc"/>
        <w:widowControl w:val="0"/>
        <w:ind w:firstLine="540"/>
        <w:jc w:val="both"/>
        <w:rPr>
          <w:sz w:val="28"/>
          <w:szCs w:val="28"/>
        </w:rPr>
      </w:pPr>
    </w:p>
    <w:p w:rsidR="0024165B" w:rsidRPr="004F72AF" w:rsidRDefault="0024165B" w:rsidP="0024165B">
      <w:pPr>
        <w:spacing w:after="0" w:line="240" w:lineRule="auto"/>
        <w:jc w:val="both"/>
        <w:rPr>
          <w:rFonts w:ascii="Times New Roman" w:hAnsi="Times New Roman" w:cs="Times New Roman"/>
          <w:sz w:val="28"/>
          <w:szCs w:val="28"/>
        </w:rPr>
      </w:pPr>
    </w:p>
    <w:p w:rsidR="0024165B" w:rsidRPr="004F72AF" w:rsidRDefault="0024165B" w:rsidP="0024165B">
      <w:pPr>
        <w:spacing w:after="0" w:line="240" w:lineRule="auto"/>
        <w:jc w:val="both"/>
        <w:rPr>
          <w:rFonts w:ascii="Times New Roman" w:hAnsi="Times New Roman"/>
          <w:b/>
          <w:i/>
          <w:sz w:val="28"/>
          <w:szCs w:val="28"/>
        </w:rPr>
      </w:pPr>
      <w:r w:rsidRPr="004F72AF">
        <w:rPr>
          <w:rFonts w:ascii="Times New Roman" w:hAnsi="Times New Roman"/>
          <w:sz w:val="28"/>
          <w:szCs w:val="28"/>
        </w:rPr>
        <w:t>Робоча програма навчальної дисципліни</w:t>
      </w:r>
      <w:r>
        <w:rPr>
          <w:rFonts w:ascii="Times New Roman" w:hAnsi="Times New Roman"/>
          <w:sz w:val="28"/>
          <w:szCs w:val="28"/>
        </w:rPr>
        <w:t xml:space="preserve"> обговорена та </w:t>
      </w:r>
      <w:r w:rsidRPr="004F72AF">
        <w:rPr>
          <w:rFonts w:ascii="Times New Roman" w:hAnsi="Times New Roman"/>
          <w:sz w:val="28"/>
          <w:szCs w:val="28"/>
        </w:rPr>
        <w:t>затверджен</w:t>
      </w:r>
      <w:r>
        <w:rPr>
          <w:rFonts w:ascii="Times New Roman" w:hAnsi="Times New Roman"/>
          <w:sz w:val="28"/>
          <w:szCs w:val="28"/>
        </w:rPr>
        <w:t>а</w:t>
      </w:r>
      <w:r w:rsidRPr="004F72AF">
        <w:rPr>
          <w:rFonts w:ascii="Times New Roman" w:hAnsi="Times New Roman"/>
          <w:sz w:val="28"/>
          <w:szCs w:val="28"/>
        </w:rPr>
        <w:t xml:space="preserve"> на засіданні </w:t>
      </w:r>
      <w:r w:rsidRPr="004F72AF">
        <w:rPr>
          <w:rFonts w:ascii="Times New Roman" w:hAnsi="Times New Roman"/>
          <w:bCs/>
          <w:iCs/>
          <w:sz w:val="28"/>
          <w:szCs w:val="28"/>
        </w:rPr>
        <w:t>кафедри кримінального та адміністративного права</w:t>
      </w:r>
    </w:p>
    <w:p w:rsidR="0024165B" w:rsidRPr="004F72AF" w:rsidRDefault="0024165B" w:rsidP="0024165B">
      <w:pPr>
        <w:spacing w:after="0" w:line="240" w:lineRule="auto"/>
        <w:jc w:val="both"/>
        <w:rPr>
          <w:rFonts w:ascii="Times New Roman" w:hAnsi="Times New Roman"/>
          <w:b/>
          <w:i/>
          <w:sz w:val="28"/>
          <w:szCs w:val="28"/>
        </w:rPr>
      </w:pPr>
    </w:p>
    <w:p w:rsidR="0024165B" w:rsidRPr="004F72AF" w:rsidRDefault="0024165B" w:rsidP="0024165B">
      <w:pPr>
        <w:spacing w:after="0" w:line="240" w:lineRule="auto"/>
        <w:jc w:val="both"/>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sz w:val="28"/>
          <w:szCs w:val="28"/>
          <w:u w:val="single"/>
        </w:rPr>
        <w:t>3</w:t>
      </w:r>
      <w:r w:rsidRPr="00B00592">
        <w:rPr>
          <w:rFonts w:ascii="Times New Roman" w:hAnsi="Times New Roman"/>
          <w:sz w:val="28"/>
          <w:szCs w:val="28"/>
          <w:u w:val="single"/>
        </w:rPr>
        <w:t xml:space="preserve">1 </w:t>
      </w:r>
      <w:r>
        <w:rPr>
          <w:rFonts w:ascii="Times New Roman" w:hAnsi="Times New Roman"/>
          <w:sz w:val="28"/>
          <w:szCs w:val="28"/>
          <w:u w:val="single"/>
        </w:rPr>
        <w:t>жовтня  2019 року №  2</w:t>
      </w:r>
    </w:p>
    <w:p w:rsidR="0024165B" w:rsidRPr="004F72AF" w:rsidRDefault="0024165B" w:rsidP="0024165B">
      <w:pPr>
        <w:spacing w:after="0" w:line="240" w:lineRule="auto"/>
        <w:jc w:val="both"/>
        <w:rPr>
          <w:rFonts w:ascii="Times New Roman" w:hAnsi="Times New Roman"/>
          <w:sz w:val="28"/>
          <w:szCs w:val="28"/>
        </w:rPr>
      </w:pPr>
    </w:p>
    <w:p w:rsidR="0024165B" w:rsidRPr="004F72AF" w:rsidRDefault="0024165B" w:rsidP="0024165B">
      <w:pPr>
        <w:spacing w:after="0" w:line="240" w:lineRule="auto"/>
        <w:jc w:val="both"/>
        <w:rPr>
          <w:rFonts w:ascii="Times New Roman" w:hAnsi="Times New Roman"/>
          <w:sz w:val="28"/>
          <w:szCs w:val="28"/>
        </w:rPr>
      </w:pPr>
    </w:p>
    <w:p w:rsidR="0024165B" w:rsidRPr="004F72AF" w:rsidRDefault="0024165B" w:rsidP="0024165B">
      <w:pPr>
        <w:spacing w:after="0" w:line="240" w:lineRule="auto"/>
        <w:jc w:val="both"/>
        <w:rPr>
          <w:rFonts w:ascii="Times New Roman" w:hAnsi="Times New Roman"/>
          <w:sz w:val="28"/>
          <w:szCs w:val="28"/>
        </w:rPr>
      </w:pPr>
    </w:p>
    <w:p w:rsidR="0024165B" w:rsidRPr="004F72AF" w:rsidRDefault="0024165B" w:rsidP="0024165B">
      <w:pPr>
        <w:spacing w:after="0" w:line="240" w:lineRule="auto"/>
        <w:jc w:val="both"/>
        <w:rPr>
          <w:rFonts w:ascii="Times New Roman" w:hAnsi="Times New Roman"/>
          <w:sz w:val="28"/>
          <w:szCs w:val="28"/>
        </w:rPr>
      </w:pPr>
    </w:p>
    <w:p w:rsidR="0024165B" w:rsidRPr="004F72AF" w:rsidRDefault="0024165B" w:rsidP="0024165B">
      <w:pPr>
        <w:spacing w:after="0" w:line="240" w:lineRule="auto"/>
        <w:jc w:val="both"/>
        <w:rPr>
          <w:rFonts w:ascii="Times New Roman" w:hAnsi="Times New Roman"/>
          <w:sz w:val="28"/>
          <w:szCs w:val="28"/>
        </w:rPr>
      </w:pPr>
    </w:p>
    <w:p w:rsidR="000A7267" w:rsidRPr="004F72AF" w:rsidRDefault="003D1984" w:rsidP="003D198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br w:type="page"/>
      </w:r>
      <w:r w:rsidR="000A7267" w:rsidRPr="004F72AF">
        <w:rPr>
          <w:rFonts w:ascii="Times New Roman" w:hAnsi="Times New Roman" w:cs="Times New Roman"/>
          <w:b/>
          <w:sz w:val="28"/>
          <w:szCs w:val="28"/>
        </w:rPr>
        <w:lastRenderedPageBreak/>
        <w:t>РОБОЧА ПРОГРАМА НАВЧАЛЬНОЇ ДИСЦИПЛІНИ</w:t>
      </w:r>
    </w:p>
    <w:p w:rsidR="000A7267" w:rsidRPr="004F72AF" w:rsidRDefault="000A7267" w:rsidP="000A7267">
      <w:pPr>
        <w:spacing w:after="0" w:line="240" w:lineRule="auto"/>
        <w:ind w:firstLine="567"/>
        <w:jc w:val="center"/>
        <w:rPr>
          <w:rFonts w:ascii="Times New Roman" w:hAnsi="Times New Roman" w:cs="Times New Roman"/>
          <w:b/>
          <w:sz w:val="28"/>
          <w:szCs w:val="28"/>
        </w:rPr>
      </w:pPr>
    </w:p>
    <w:p w:rsidR="000A7267" w:rsidRPr="004F72AF" w:rsidRDefault="000A7267" w:rsidP="006327C0">
      <w:pPr>
        <w:spacing w:after="0" w:line="240" w:lineRule="auto"/>
        <w:ind w:firstLine="567"/>
        <w:rPr>
          <w:rFonts w:ascii="Times New Roman" w:hAnsi="Times New Roman" w:cs="Times New Roman"/>
          <w:b/>
          <w:sz w:val="28"/>
          <w:szCs w:val="28"/>
        </w:rPr>
      </w:pPr>
      <w:r w:rsidRPr="004F72AF">
        <w:rPr>
          <w:rFonts w:ascii="Times New Roman" w:hAnsi="Times New Roman" w:cs="Times New Roman"/>
          <w:b/>
          <w:sz w:val="28"/>
          <w:szCs w:val="28"/>
        </w:rPr>
        <w:t>1. МЕТА, ЗАВДАННЯ ТА РЕЗУЛЬТАТИ ВИВЧЕННЯ (КОМПЕТЕНТНОСТІ) ДИСЦИПЛІНИ, ЇЇ МІСЦЕ В ОСВІТНЬОМУ ПРОЦЕСІ</w:t>
      </w:r>
    </w:p>
    <w:p w:rsidR="00754ED9" w:rsidRPr="004F72AF" w:rsidRDefault="00754ED9" w:rsidP="000A7267">
      <w:pPr>
        <w:pStyle w:val="Default"/>
        <w:ind w:firstLine="540"/>
        <w:jc w:val="both"/>
        <w:rPr>
          <w:b/>
          <w:i/>
          <w:sz w:val="28"/>
          <w:szCs w:val="28"/>
          <w:lang w:val="uk-UA"/>
        </w:rPr>
      </w:pPr>
    </w:p>
    <w:p w:rsidR="000A7267" w:rsidRPr="004F72AF" w:rsidRDefault="000A7267" w:rsidP="000A7267">
      <w:pPr>
        <w:pStyle w:val="Default"/>
        <w:ind w:firstLine="540"/>
        <w:jc w:val="both"/>
        <w:rPr>
          <w:sz w:val="28"/>
          <w:lang w:val="uk-UA"/>
        </w:rPr>
      </w:pPr>
      <w:r w:rsidRPr="004F72AF">
        <w:rPr>
          <w:b/>
          <w:i/>
          <w:sz w:val="28"/>
          <w:szCs w:val="28"/>
          <w:lang w:val="uk-UA"/>
        </w:rPr>
        <w:t>Предметом дисципліни</w:t>
      </w:r>
      <w:r w:rsidR="00F148FE">
        <w:rPr>
          <w:b/>
          <w:i/>
          <w:sz w:val="28"/>
          <w:szCs w:val="28"/>
          <w:lang w:val="uk-UA"/>
        </w:rPr>
        <w:t xml:space="preserve"> </w:t>
      </w:r>
      <w:r w:rsidRPr="004F72AF">
        <w:rPr>
          <w:sz w:val="28"/>
          <w:szCs w:val="28"/>
          <w:lang w:val="uk-UA"/>
        </w:rPr>
        <w:t>є знання про адміністративне право як галузь права</w:t>
      </w:r>
      <w:r w:rsidR="00386A52" w:rsidRPr="004F72AF">
        <w:rPr>
          <w:sz w:val="28"/>
          <w:szCs w:val="28"/>
          <w:lang w:val="uk-UA"/>
        </w:rPr>
        <w:t xml:space="preserve"> національної правової системи</w:t>
      </w:r>
      <w:r w:rsidRPr="004F72AF">
        <w:rPr>
          <w:sz w:val="28"/>
          <w:szCs w:val="28"/>
          <w:lang w:val="uk-UA"/>
        </w:rPr>
        <w:t xml:space="preserve">, </w:t>
      </w:r>
      <w:r w:rsidRPr="004F72AF">
        <w:rPr>
          <w:sz w:val="28"/>
          <w:lang w:val="uk-UA"/>
        </w:rPr>
        <w:t>специфіку, призначення і види адміністративних правовідносин.</w:t>
      </w:r>
    </w:p>
    <w:p w:rsidR="000A7267" w:rsidRPr="004F72AF" w:rsidRDefault="000A7267" w:rsidP="000A7267">
      <w:pPr>
        <w:pStyle w:val="Default"/>
        <w:ind w:firstLine="540"/>
        <w:jc w:val="both"/>
        <w:rPr>
          <w:sz w:val="28"/>
          <w:lang w:val="uk-UA"/>
        </w:rPr>
      </w:pPr>
    </w:p>
    <w:p w:rsidR="000A7267" w:rsidRPr="004F72AF" w:rsidRDefault="000A7267" w:rsidP="000A7267">
      <w:pPr>
        <w:pStyle w:val="Default"/>
        <w:ind w:firstLine="540"/>
        <w:jc w:val="both"/>
        <w:rPr>
          <w:sz w:val="28"/>
          <w:szCs w:val="28"/>
          <w:lang w:val="uk-UA"/>
        </w:rPr>
      </w:pPr>
      <w:r w:rsidRPr="004F72AF">
        <w:rPr>
          <w:b/>
          <w:bCs/>
          <w:i/>
          <w:iCs/>
          <w:sz w:val="28"/>
          <w:szCs w:val="28"/>
          <w:lang w:val="uk-UA"/>
        </w:rPr>
        <w:t xml:space="preserve">Мета вивчення дисципліни </w:t>
      </w:r>
      <w:r w:rsidRPr="004F72AF">
        <w:rPr>
          <w:b/>
          <w:bCs/>
          <w:iCs/>
          <w:sz w:val="28"/>
          <w:szCs w:val="28"/>
          <w:lang w:val="uk-UA"/>
        </w:rPr>
        <w:t xml:space="preserve">– </w:t>
      </w:r>
      <w:r w:rsidRPr="004F72AF">
        <w:rPr>
          <w:bCs/>
          <w:iCs/>
          <w:sz w:val="28"/>
          <w:szCs w:val="28"/>
          <w:lang w:val="uk-UA"/>
        </w:rPr>
        <w:t>оволодіти теорією</w:t>
      </w:r>
      <w:r w:rsidRPr="004F72AF">
        <w:rPr>
          <w:sz w:val="28"/>
          <w:szCs w:val="28"/>
          <w:lang w:val="uk-UA"/>
        </w:rPr>
        <w:t>адміністративного права України та набути навичок його практичного застосування.</w:t>
      </w:r>
    </w:p>
    <w:p w:rsidR="000A7267" w:rsidRPr="004F72AF" w:rsidRDefault="000A7267" w:rsidP="000A7267">
      <w:pPr>
        <w:pStyle w:val="Default"/>
        <w:ind w:firstLine="540"/>
        <w:jc w:val="both"/>
        <w:rPr>
          <w:sz w:val="28"/>
          <w:szCs w:val="28"/>
          <w:lang w:val="uk-UA"/>
        </w:rPr>
      </w:pPr>
    </w:p>
    <w:p w:rsidR="000A7267" w:rsidRPr="004F72AF" w:rsidRDefault="000A7267" w:rsidP="000A7267">
      <w:pPr>
        <w:pStyle w:val="Default"/>
        <w:ind w:firstLine="539"/>
        <w:jc w:val="both"/>
        <w:rPr>
          <w:sz w:val="28"/>
          <w:szCs w:val="28"/>
          <w:lang w:val="uk-UA"/>
        </w:rPr>
      </w:pPr>
      <w:r w:rsidRPr="004F72AF">
        <w:rPr>
          <w:b/>
          <w:i/>
          <w:sz w:val="28"/>
          <w:szCs w:val="28"/>
          <w:lang w:val="uk-UA"/>
        </w:rPr>
        <w:t>Місце навчальної дисципліни в структурі ОНП</w:t>
      </w:r>
      <w:r w:rsidRPr="004F72AF">
        <w:rPr>
          <w:sz w:val="28"/>
          <w:szCs w:val="28"/>
          <w:lang w:val="uk-UA"/>
        </w:rPr>
        <w:t xml:space="preserve"> – відноситься до нормативної</w:t>
      </w:r>
      <w:r w:rsidR="006D6DEE">
        <w:rPr>
          <w:sz w:val="28"/>
          <w:szCs w:val="28"/>
          <w:lang w:val="uk-UA"/>
        </w:rPr>
        <w:t>/вибіркової</w:t>
      </w:r>
      <w:r w:rsidRPr="004F72AF">
        <w:rPr>
          <w:sz w:val="28"/>
          <w:szCs w:val="28"/>
          <w:lang w:val="uk-UA"/>
        </w:rPr>
        <w:t xml:space="preserve"> частини структури освітньо-професійної програми галузі знань «Право»</w:t>
      </w:r>
      <w:r w:rsidR="005F65B1">
        <w:rPr>
          <w:sz w:val="28"/>
          <w:szCs w:val="28"/>
          <w:lang w:val="uk-UA"/>
        </w:rPr>
        <w:t>/«Міжнародні відносини»</w:t>
      </w:r>
      <w:r w:rsidRPr="004F72AF">
        <w:rPr>
          <w:sz w:val="28"/>
          <w:szCs w:val="28"/>
          <w:lang w:val="uk-UA"/>
        </w:rPr>
        <w:t>, спеціальності «Право»</w:t>
      </w:r>
      <w:r w:rsidR="005F65B1">
        <w:rPr>
          <w:sz w:val="28"/>
          <w:szCs w:val="28"/>
          <w:lang w:val="uk-UA"/>
        </w:rPr>
        <w:t>/«Міжнародне право»</w:t>
      </w:r>
      <w:r w:rsidRPr="004F72AF">
        <w:rPr>
          <w:sz w:val="28"/>
          <w:szCs w:val="28"/>
          <w:lang w:val="uk-UA"/>
        </w:rPr>
        <w:t xml:space="preserve"> і пов’язана з вивченням інших розділів ОПП, зокрема з такими дисциплінами, як: «Теорія </w:t>
      </w:r>
      <w:r w:rsidR="006D6DEE">
        <w:rPr>
          <w:sz w:val="28"/>
          <w:szCs w:val="28"/>
          <w:lang w:val="uk-UA"/>
        </w:rPr>
        <w:t xml:space="preserve">держави і </w:t>
      </w:r>
      <w:r w:rsidRPr="004F72AF">
        <w:rPr>
          <w:sz w:val="28"/>
          <w:szCs w:val="28"/>
          <w:lang w:val="uk-UA"/>
        </w:rPr>
        <w:t>права», «Конституційне право», «</w:t>
      </w:r>
      <w:r w:rsidR="006D6DEE">
        <w:rPr>
          <w:sz w:val="28"/>
          <w:szCs w:val="28"/>
          <w:lang w:val="uk-UA"/>
        </w:rPr>
        <w:t>Міжнародно-правові механізми захисту прав людини</w:t>
      </w:r>
      <w:r w:rsidRPr="004F72AF">
        <w:rPr>
          <w:sz w:val="28"/>
          <w:szCs w:val="28"/>
          <w:lang w:val="uk-UA"/>
        </w:rPr>
        <w:t>, «Адміністративне судочинство».</w:t>
      </w:r>
    </w:p>
    <w:p w:rsidR="000A7267" w:rsidRPr="004F72AF" w:rsidRDefault="000A7267" w:rsidP="000A7267">
      <w:pPr>
        <w:pStyle w:val="Default"/>
        <w:ind w:firstLine="539"/>
        <w:jc w:val="both"/>
        <w:rPr>
          <w:sz w:val="28"/>
          <w:szCs w:val="28"/>
          <w:lang w:val="uk-UA"/>
        </w:rPr>
      </w:pPr>
    </w:p>
    <w:p w:rsidR="000A7267" w:rsidRPr="004F72AF" w:rsidRDefault="000A7267" w:rsidP="000A7267">
      <w:pPr>
        <w:spacing w:after="0" w:line="240" w:lineRule="auto"/>
        <w:ind w:firstLine="539"/>
        <w:jc w:val="both"/>
        <w:rPr>
          <w:rFonts w:ascii="Times New Roman" w:hAnsi="Times New Roman" w:cs="Times New Roman"/>
          <w:b/>
          <w:i/>
          <w:sz w:val="28"/>
          <w:szCs w:val="28"/>
        </w:rPr>
      </w:pPr>
      <w:r w:rsidRPr="004F72AF">
        <w:rPr>
          <w:rFonts w:ascii="Times New Roman" w:hAnsi="Times New Roman" w:cs="Times New Roman"/>
          <w:b/>
          <w:i/>
          <w:sz w:val="28"/>
          <w:szCs w:val="28"/>
        </w:rPr>
        <w:t xml:space="preserve">Завданнями навчальної дисципліни є: </w:t>
      </w:r>
    </w:p>
    <w:p w:rsidR="000A7267" w:rsidRPr="004F72AF" w:rsidRDefault="00805253" w:rsidP="000A7267">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засвоєння знань про систему адміністративного права, розуміння особливостей виникнення, зміни та припинення адміністративно-правових відносин, визначення адміністративно-правового статусу приватних осіб та органів публічної адміністрації;</w:t>
      </w:r>
    </w:p>
    <w:p w:rsidR="000A7267" w:rsidRPr="004F72AF" w:rsidRDefault="000A7267" w:rsidP="000A7267">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 xml:space="preserve">вивчення матеріалів </w:t>
      </w:r>
      <w:r w:rsidR="00805253" w:rsidRPr="004F72AF">
        <w:rPr>
          <w:rFonts w:ascii="Times New Roman" w:hAnsi="Times New Roman" w:cs="Times New Roman"/>
          <w:sz w:val="28"/>
          <w:szCs w:val="28"/>
        </w:rPr>
        <w:t xml:space="preserve">адміністративної практики </w:t>
      </w:r>
      <w:r w:rsidR="00386A52" w:rsidRPr="004F72AF">
        <w:rPr>
          <w:rFonts w:ascii="Times New Roman" w:hAnsi="Times New Roman" w:cs="Times New Roman"/>
          <w:sz w:val="28"/>
          <w:szCs w:val="28"/>
        </w:rPr>
        <w:t xml:space="preserve">з питань </w:t>
      </w:r>
      <w:r w:rsidRPr="004F72AF">
        <w:rPr>
          <w:rFonts w:ascii="Times New Roman" w:hAnsi="Times New Roman" w:cs="Times New Roman"/>
          <w:sz w:val="28"/>
          <w:szCs w:val="28"/>
        </w:rPr>
        <w:t xml:space="preserve">застосування положень </w:t>
      </w:r>
      <w:r w:rsidR="00805253" w:rsidRPr="004F72AF">
        <w:rPr>
          <w:rFonts w:ascii="Times New Roman" w:hAnsi="Times New Roman" w:cs="Times New Roman"/>
          <w:sz w:val="28"/>
          <w:szCs w:val="28"/>
        </w:rPr>
        <w:t xml:space="preserve">адміністративного </w:t>
      </w:r>
      <w:r w:rsidRPr="004F72AF">
        <w:rPr>
          <w:rFonts w:ascii="Times New Roman" w:hAnsi="Times New Roman" w:cs="Times New Roman"/>
          <w:sz w:val="28"/>
          <w:szCs w:val="28"/>
        </w:rPr>
        <w:t xml:space="preserve">законодавства </w:t>
      </w:r>
      <w:r w:rsidR="00347F47" w:rsidRPr="004F72AF">
        <w:rPr>
          <w:rFonts w:ascii="Times New Roman" w:hAnsi="Times New Roman" w:cs="Times New Roman"/>
          <w:sz w:val="28"/>
          <w:szCs w:val="28"/>
        </w:rPr>
        <w:t xml:space="preserve">у різних </w:t>
      </w:r>
      <w:r w:rsidR="00805253" w:rsidRPr="004F72AF">
        <w:rPr>
          <w:rFonts w:ascii="Times New Roman" w:hAnsi="Times New Roman" w:cs="Times New Roman"/>
          <w:sz w:val="28"/>
          <w:szCs w:val="28"/>
        </w:rPr>
        <w:t>сферах публічного адміністрування</w:t>
      </w:r>
      <w:r w:rsidRPr="004F72AF">
        <w:rPr>
          <w:rFonts w:ascii="Times New Roman" w:hAnsi="Times New Roman" w:cs="Times New Roman"/>
          <w:sz w:val="28"/>
          <w:szCs w:val="28"/>
        </w:rPr>
        <w:t xml:space="preserve">; </w:t>
      </w:r>
    </w:p>
    <w:p w:rsidR="000A7267" w:rsidRPr="004F72AF" w:rsidRDefault="000A7267" w:rsidP="000A7267">
      <w:pPr>
        <w:pStyle w:val="Default"/>
        <w:ind w:firstLine="539"/>
        <w:jc w:val="both"/>
        <w:rPr>
          <w:sz w:val="28"/>
          <w:szCs w:val="28"/>
          <w:lang w:val="uk-UA"/>
        </w:rPr>
      </w:pPr>
      <w:r w:rsidRPr="004F72AF">
        <w:rPr>
          <w:sz w:val="28"/>
          <w:szCs w:val="28"/>
          <w:lang w:val="uk-UA"/>
        </w:rPr>
        <w:t xml:space="preserve">набуття умінь та навичок практичного застосування </w:t>
      </w:r>
      <w:r w:rsidR="00805253" w:rsidRPr="004F72AF">
        <w:rPr>
          <w:sz w:val="28"/>
          <w:szCs w:val="28"/>
          <w:lang w:val="uk-UA"/>
        </w:rPr>
        <w:t>адміністративно-</w:t>
      </w:r>
      <w:r w:rsidRPr="004F72AF">
        <w:rPr>
          <w:sz w:val="28"/>
          <w:szCs w:val="28"/>
          <w:lang w:val="uk-UA"/>
        </w:rPr>
        <w:t xml:space="preserve">правових норм шляхом аналізу матеріалів правозастосовної діяльності </w:t>
      </w:r>
      <w:r w:rsidR="00805253" w:rsidRPr="004F72AF">
        <w:rPr>
          <w:sz w:val="28"/>
          <w:szCs w:val="28"/>
          <w:lang w:val="uk-UA"/>
        </w:rPr>
        <w:t>органів публічної адміністрації та суд</w:t>
      </w:r>
      <w:r w:rsidR="00386A52" w:rsidRPr="004F72AF">
        <w:rPr>
          <w:sz w:val="28"/>
          <w:szCs w:val="28"/>
          <w:lang w:val="uk-UA"/>
        </w:rPr>
        <w:t>ових органів</w:t>
      </w:r>
      <w:r w:rsidRPr="004F72AF">
        <w:rPr>
          <w:sz w:val="28"/>
          <w:szCs w:val="28"/>
          <w:lang w:val="uk-UA"/>
        </w:rPr>
        <w:t>.</w:t>
      </w:r>
    </w:p>
    <w:p w:rsidR="000A7267" w:rsidRPr="004F72AF" w:rsidRDefault="000A7267" w:rsidP="000A7267">
      <w:pPr>
        <w:pStyle w:val="Default"/>
        <w:ind w:firstLine="540"/>
        <w:jc w:val="both"/>
        <w:rPr>
          <w:sz w:val="28"/>
          <w:szCs w:val="28"/>
          <w:lang w:val="uk-UA"/>
        </w:rPr>
      </w:pPr>
    </w:p>
    <w:p w:rsidR="000A7267" w:rsidRPr="004F72AF" w:rsidRDefault="000A7267" w:rsidP="000A7267">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p>
    <w:p w:rsidR="000A7267" w:rsidRDefault="000A7267" w:rsidP="00B32D85">
      <w:pPr>
        <w:shd w:val="clear" w:color="auto" w:fill="FFFFFF"/>
        <w:tabs>
          <w:tab w:val="left" w:pos="1134"/>
        </w:tabs>
        <w:spacing w:after="0" w:line="240" w:lineRule="auto"/>
        <w:ind w:right="6" w:firstLine="567"/>
        <w:jc w:val="both"/>
        <w:rPr>
          <w:rFonts w:ascii="Times New Roman" w:hAnsi="Times New Roman" w:cs="Times New Roman"/>
          <w:b/>
          <w:i/>
          <w:color w:val="000000"/>
          <w:sz w:val="28"/>
          <w:szCs w:val="28"/>
        </w:rPr>
      </w:pPr>
      <w:r w:rsidRPr="004F72AF">
        <w:rPr>
          <w:rFonts w:ascii="Times New Roman" w:hAnsi="Times New Roman" w:cs="Times New Roman"/>
          <w:b/>
          <w:i/>
          <w:color w:val="000000"/>
          <w:sz w:val="28"/>
          <w:szCs w:val="28"/>
        </w:rPr>
        <w:t>Програмні результати навчання:</w:t>
      </w:r>
    </w:p>
    <w:p w:rsidR="004A2F8B" w:rsidRPr="00B46AE6" w:rsidRDefault="004A2F8B" w:rsidP="00175931">
      <w:pPr>
        <w:pStyle w:val="Default"/>
        <w:numPr>
          <w:ilvl w:val="0"/>
          <w:numId w:val="12"/>
        </w:numPr>
        <w:spacing w:after="200"/>
        <w:rPr>
          <w:rFonts w:cs="Calibri"/>
          <w:color w:val="auto"/>
          <w:sz w:val="28"/>
          <w:szCs w:val="28"/>
          <w:lang w:eastAsia="ar-SA"/>
        </w:rPr>
      </w:pPr>
      <w:r w:rsidRPr="00B46AE6">
        <w:rPr>
          <w:rFonts w:cs="Calibri"/>
          <w:color w:val="auto"/>
          <w:sz w:val="28"/>
          <w:szCs w:val="28"/>
        </w:rPr>
        <w:t xml:space="preserve">ПРН-1: </w:t>
      </w:r>
      <w:proofErr w:type="spellStart"/>
      <w:r w:rsidRPr="00B46AE6">
        <w:rPr>
          <w:rFonts w:cs="Calibri"/>
          <w:color w:val="auto"/>
          <w:sz w:val="28"/>
          <w:szCs w:val="28"/>
          <w:lang w:eastAsia="ar-SA"/>
        </w:rPr>
        <w:t>Мислити</w:t>
      </w:r>
      <w:proofErr w:type="spellEnd"/>
      <w:r w:rsidRPr="00B46AE6">
        <w:rPr>
          <w:rFonts w:cs="Calibri"/>
          <w:color w:val="auto"/>
          <w:sz w:val="28"/>
          <w:szCs w:val="28"/>
          <w:lang w:eastAsia="ar-SA"/>
        </w:rPr>
        <w:t xml:space="preserve"> абстрактно й </w:t>
      </w:r>
      <w:proofErr w:type="spellStart"/>
      <w:r w:rsidRPr="00B46AE6">
        <w:rPr>
          <w:rFonts w:cs="Calibri"/>
          <w:color w:val="auto"/>
          <w:sz w:val="28"/>
          <w:szCs w:val="28"/>
          <w:lang w:eastAsia="ar-SA"/>
        </w:rPr>
        <w:t>аналітично</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синтезувати</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загальні</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знання</w:t>
      </w:r>
      <w:proofErr w:type="spellEnd"/>
      <w:r w:rsidRPr="00B46AE6">
        <w:rPr>
          <w:rFonts w:cs="Calibri"/>
          <w:color w:val="auto"/>
          <w:sz w:val="28"/>
          <w:szCs w:val="28"/>
          <w:lang w:eastAsia="ar-SA"/>
        </w:rPr>
        <w:t xml:space="preserve"> з </w:t>
      </w:r>
      <w:proofErr w:type="spellStart"/>
      <w:r w:rsidRPr="00B46AE6">
        <w:rPr>
          <w:rFonts w:cs="Calibri"/>
          <w:color w:val="auto"/>
          <w:sz w:val="28"/>
          <w:szCs w:val="28"/>
          <w:lang w:eastAsia="ar-SA"/>
        </w:rPr>
        <w:t>адміністративного</w:t>
      </w:r>
      <w:proofErr w:type="spellEnd"/>
      <w:r w:rsidRPr="00B46AE6">
        <w:rPr>
          <w:rFonts w:cs="Calibri"/>
          <w:color w:val="auto"/>
          <w:sz w:val="28"/>
          <w:szCs w:val="28"/>
          <w:lang w:eastAsia="ar-SA"/>
        </w:rPr>
        <w:t xml:space="preserve"> права для </w:t>
      </w:r>
      <w:proofErr w:type="spellStart"/>
      <w:r w:rsidRPr="00B46AE6">
        <w:rPr>
          <w:rFonts w:cs="Calibri"/>
          <w:color w:val="auto"/>
          <w:sz w:val="28"/>
          <w:szCs w:val="28"/>
          <w:lang w:eastAsia="ar-SA"/>
        </w:rPr>
        <w:t>досягнення</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цілей</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професійної</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діяльності</w:t>
      </w:r>
      <w:proofErr w:type="spellEnd"/>
      <w:r w:rsidRPr="00B46AE6">
        <w:rPr>
          <w:rFonts w:cs="Calibri"/>
          <w:color w:val="auto"/>
          <w:sz w:val="28"/>
          <w:szCs w:val="28"/>
          <w:lang w:eastAsia="ar-SA"/>
        </w:rPr>
        <w:t>.</w:t>
      </w:r>
    </w:p>
    <w:p w:rsidR="004A2F8B" w:rsidRPr="00B46AE6" w:rsidRDefault="004A2F8B" w:rsidP="00175931">
      <w:pPr>
        <w:pStyle w:val="Default"/>
        <w:numPr>
          <w:ilvl w:val="0"/>
          <w:numId w:val="12"/>
        </w:numPr>
        <w:spacing w:after="200"/>
        <w:rPr>
          <w:rFonts w:cs="Calibri"/>
          <w:color w:val="auto"/>
          <w:kern w:val="1"/>
          <w:sz w:val="28"/>
          <w:szCs w:val="28"/>
          <w:lang w:eastAsia="ar-SA" w:bidi="hi-IN"/>
        </w:rPr>
      </w:pPr>
      <w:r w:rsidRPr="00B46AE6">
        <w:rPr>
          <w:rFonts w:cs="Calibri"/>
          <w:color w:val="auto"/>
          <w:sz w:val="28"/>
          <w:szCs w:val="28"/>
        </w:rPr>
        <w:t xml:space="preserve">ПРН-2: </w:t>
      </w:r>
      <w:proofErr w:type="spellStart"/>
      <w:r w:rsidRPr="00B46AE6">
        <w:rPr>
          <w:rFonts w:cs="Calibri"/>
          <w:color w:val="auto"/>
          <w:kern w:val="1"/>
          <w:sz w:val="28"/>
          <w:szCs w:val="28"/>
          <w:lang w:eastAsia="ar-SA" w:bidi="hi-IN"/>
        </w:rPr>
        <w:t>Розуміти</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базові</w:t>
      </w:r>
      <w:proofErr w:type="spellEnd"/>
      <w:r w:rsidRPr="00B46AE6">
        <w:rPr>
          <w:rFonts w:cs="Calibri"/>
          <w:color w:val="auto"/>
          <w:kern w:val="1"/>
          <w:sz w:val="28"/>
          <w:szCs w:val="28"/>
          <w:lang w:eastAsia="ar-SA" w:bidi="hi-IN"/>
        </w:rPr>
        <w:t xml:space="preserve"> теоретико-</w:t>
      </w:r>
      <w:proofErr w:type="spellStart"/>
      <w:r w:rsidRPr="00B46AE6">
        <w:rPr>
          <w:rFonts w:cs="Calibri"/>
          <w:color w:val="auto"/>
          <w:kern w:val="1"/>
          <w:sz w:val="28"/>
          <w:szCs w:val="28"/>
          <w:lang w:eastAsia="ar-SA" w:bidi="hi-IN"/>
        </w:rPr>
        <w:t>правові</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підходи</w:t>
      </w:r>
      <w:proofErr w:type="spellEnd"/>
      <w:r w:rsidRPr="00B46AE6">
        <w:rPr>
          <w:rFonts w:cs="Calibri"/>
          <w:color w:val="auto"/>
          <w:kern w:val="1"/>
          <w:sz w:val="28"/>
          <w:szCs w:val="28"/>
          <w:lang w:eastAsia="ar-SA" w:bidi="hi-IN"/>
        </w:rPr>
        <w:t xml:space="preserve">, на </w:t>
      </w:r>
      <w:proofErr w:type="spellStart"/>
      <w:r w:rsidRPr="00B46AE6">
        <w:rPr>
          <w:rFonts w:cs="Calibri"/>
          <w:color w:val="auto"/>
          <w:kern w:val="1"/>
          <w:sz w:val="28"/>
          <w:szCs w:val="28"/>
          <w:lang w:eastAsia="ar-SA" w:bidi="hi-IN"/>
        </w:rPr>
        <w:t>основі</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яких</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здійснюється</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тлумачення</w:t>
      </w:r>
      <w:proofErr w:type="spellEnd"/>
      <w:r w:rsidRPr="00B46AE6">
        <w:rPr>
          <w:rFonts w:cs="Calibri"/>
          <w:color w:val="auto"/>
          <w:kern w:val="1"/>
          <w:sz w:val="28"/>
          <w:szCs w:val="28"/>
          <w:lang w:eastAsia="ar-SA" w:bidi="hi-IN"/>
        </w:rPr>
        <w:t xml:space="preserve"> та </w:t>
      </w:r>
      <w:proofErr w:type="spellStart"/>
      <w:r w:rsidRPr="00B46AE6">
        <w:rPr>
          <w:rFonts w:cs="Calibri"/>
          <w:color w:val="auto"/>
          <w:kern w:val="1"/>
          <w:sz w:val="28"/>
          <w:szCs w:val="28"/>
          <w:lang w:eastAsia="ar-SA" w:bidi="hi-IN"/>
        </w:rPr>
        <w:t>застосування</w:t>
      </w:r>
      <w:proofErr w:type="spellEnd"/>
      <w:r w:rsidRPr="00B46AE6">
        <w:rPr>
          <w:rFonts w:cs="Calibri"/>
          <w:color w:val="auto"/>
          <w:kern w:val="1"/>
          <w:sz w:val="28"/>
          <w:szCs w:val="28"/>
          <w:lang w:eastAsia="ar-SA" w:bidi="hi-IN"/>
        </w:rPr>
        <w:t xml:space="preserve"> норм і </w:t>
      </w:r>
      <w:proofErr w:type="spellStart"/>
      <w:r w:rsidRPr="00B46AE6">
        <w:rPr>
          <w:rFonts w:cs="Calibri"/>
          <w:color w:val="auto"/>
          <w:kern w:val="1"/>
          <w:sz w:val="28"/>
          <w:szCs w:val="28"/>
          <w:lang w:eastAsia="ar-SA" w:bidi="hi-IN"/>
        </w:rPr>
        <w:t>принципів</w:t>
      </w:r>
      <w:proofErr w:type="spellEnd"/>
      <w:r w:rsidRPr="00B46AE6">
        <w:rPr>
          <w:rFonts w:cs="Calibri"/>
          <w:color w:val="auto"/>
          <w:kern w:val="1"/>
          <w:sz w:val="28"/>
          <w:szCs w:val="28"/>
          <w:lang w:eastAsia="ar-SA" w:bidi="hi-IN"/>
        </w:rPr>
        <w:t xml:space="preserve"> права, та </w:t>
      </w:r>
      <w:proofErr w:type="spellStart"/>
      <w:r w:rsidRPr="00B46AE6">
        <w:rPr>
          <w:rFonts w:cs="Calibri"/>
          <w:color w:val="auto"/>
          <w:kern w:val="1"/>
          <w:sz w:val="28"/>
          <w:szCs w:val="28"/>
          <w:lang w:eastAsia="ar-SA" w:bidi="hi-IN"/>
        </w:rPr>
        <w:t>визначати</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тенденції</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його</w:t>
      </w:r>
      <w:proofErr w:type="spellEnd"/>
      <w:r w:rsidRPr="00B46AE6">
        <w:rPr>
          <w:rFonts w:cs="Calibri"/>
          <w:color w:val="auto"/>
          <w:kern w:val="1"/>
          <w:sz w:val="28"/>
          <w:szCs w:val="28"/>
          <w:lang w:eastAsia="ar-SA" w:bidi="hi-IN"/>
        </w:rPr>
        <w:t xml:space="preserve"> </w:t>
      </w:r>
      <w:proofErr w:type="spellStart"/>
      <w:r w:rsidRPr="00B46AE6">
        <w:rPr>
          <w:rFonts w:cs="Calibri"/>
          <w:color w:val="auto"/>
          <w:kern w:val="1"/>
          <w:sz w:val="28"/>
          <w:szCs w:val="28"/>
          <w:lang w:eastAsia="ar-SA" w:bidi="hi-IN"/>
        </w:rPr>
        <w:t>розвитку</w:t>
      </w:r>
      <w:proofErr w:type="spellEnd"/>
      <w:r w:rsidRPr="00B46AE6">
        <w:rPr>
          <w:rFonts w:cs="Calibri"/>
          <w:color w:val="auto"/>
          <w:kern w:val="1"/>
          <w:sz w:val="28"/>
          <w:szCs w:val="28"/>
          <w:lang w:eastAsia="ar-SA" w:bidi="hi-IN"/>
        </w:rPr>
        <w:t>.</w:t>
      </w:r>
    </w:p>
    <w:p w:rsidR="004A2F8B" w:rsidRPr="00B46AE6" w:rsidRDefault="004A2F8B" w:rsidP="00175931">
      <w:pPr>
        <w:pStyle w:val="Default"/>
        <w:numPr>
          <w:ilvl w:val="0"/>
          <w:numId w:val="12"/>
        </w:numPr>
        <w:spacing w:after="200"/>
        <w:rPr>
          <w:rFonts w:cs="Calibri"/>
          <w:color w:val="auto"/>
          <w:sz w:val="28"/>
          <w:szCs w:val="28"/>
          <w:lang w:eastAsia="ar-SA"/>
        </w:rPr>
      </w:pPr>
      <w:r w:rsidRPr="00B46AE6">
        <w:rPr>
          <w:rFonts w:cs="Calibri"/>
          <w:color w:val="auto"/>
          <w:sz w:val="28"/>
          <w:szCs w:val="28"/>
        </w:rPr>
        <w:t xml:space="preserve">ПРН-4: </w:t>
      </w:r>
      <w:proofErr w:type="spellStart"/>
      <w:r w:rsidRPr="00B46AE6">
        <w:rPr>
          <w:rFonts w:cs="Calibri"/>
          <w:color w:val="auto"/>
          <w:sz w:val="28"/>
          <w:szCs w:val="28"/>
          <w:lang w:eastAsia="ar-SA"/>
        </w:rPr>
        <w:t>Використовувати</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різні</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джерела</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безпосередньої</w:t>
      </w:r>
      <w:proofErr w:type="spellEnd"/>
      <w:r w:rsidRPr="00B46AE6">
        <w:rPr>
          <w:rFonts w:cs="Calibri"/>
          <w:color w:val="auto"/>
          <w:sz w:val="28"/>
          <w:szCs w:val="28"/>
          <w:lang w:eastAsia="ar-SA"/>
        </w:rPr>
        <w:t xml:space="preserve"> й </w:t>
      </w:r>
      <w:proofErr w:type="spellStart"/>
      <w:r w:rsidRPr="00B46AE6">
        <w:rPr>
          <w:rFonts w:cs="Calibri"/>
          <w:color w:val="auto"/>
          <w:sz w:val="28"/>
          <w:szCs w:val="28"/>
          <w:lang w:eastAsia="ar-SA"/>
        </w:rPr>
        <w:t>опосередкованої</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інформації</w:t>
      </w:r>
      <w:proofErr w:type="spellEnd"/>
      <w:r w:rsidRPr="00B46AE6">
        <w:rPr>
          <w:rFonts w:cs="Calibri"/>
          <w:color w:val="auto"/>
          <w:sz w:val="28"/>
          <w:szCs w:val="28"/>
          <w:lang w:eastAsia="ar-SA"/>
        </w:rPr>
        <w:t xml:space="preserve"> для </w:t>
      </w:r>
      <w:proofErr w:type="spellStart"/>
      <w:r w:rsidRPr="00B46AE6">
        <w:rPr>
          <w:rFonts w:cs="Calibri"/>
          <w:color w:val="auto"/>
          <w:sz w:val="28"/>
          <w:szCs w:val="28"/>
          <w:lang w:eastAsia="ar-SA"/>
        </w:rPr>
        <w:t>з’ясування</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потрібних</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обставин</w:t>
      </w:r>
      <w:proofErr w:type="spellEnd"/>
      <w:r w:rsidRPr="00B46AE6">
        <w:rPr>
          <w:rFonts w:cs="Calibri"/>
          <w:color w:val="auto"/>
          <w:sz w:val="28"/>
          <w:szCs w:val="28"/>
          <w:lang w:eastAsia="ar-SA"/>
        </w:rPr>
        <w:t xml:space="preserve"> і </w:t>
      </w:r>
      <w:proofErr w:type="spellStart"/>
      <w:r w:rsidRPr="00B46AE6">
        <w:rPr>
          <w:rFonts w:cs="Calibri"/>
          <w:color w:val="auto"/>
          <w:sz w:val="28"/>
          <w:szCs w:val="28"/>
          <w:lang w:eastAsia="ar-SA"/>
        </w:rPr>
        <w:t>фактів</w:t>
      </w:r>
      <w:proofErr w:type="spellEnd"/>
      <w:r w:rsidRPr="00B46AE6">
        <w:rPr>
          <w:rFonts w:cs="Calibri"/>
          <w:color w:val="auto"/>
          <w:sz w:val="28"/>
          <w:szCs w:val="28"/>
          <w:lang w:eastAsia="ar-SA"/>
        </w:rPr>
        <w:t>.</w:t>
      </w:r>
    </w:p>
    <w:p w:rsidR="004A2F8B" w:rsidRPr="00175931" w:rsidRDefault="004A2F8B" w:rsidP="00175931">
      <w:pPr>
        <w:pStyle w:val="Default"/>
        <w:numPr>
          <w:ilvl w:val="0"/>
          <w:numId w:val="12"/>
        </w:numPr>
        <w:spacing w:after="200"/>
        <w:rPr>
          <w:rFonts w:cs="Calibri"/>
          <w:color w:val="auto"/>
          <w:sz w:val="28"/>
          <w:szCs w:val="28"/>
          <w:lang w:eastAsia="ar-SA"/>
        </w:rPr>
      </w:pPr>
      <w:r w:rsidRPr="00B46AE6">
        <w:rPr>
          <w:rFonts w:cs="Calibri"/>
          <w:color w:val="auto"/>
          <w:sz w:val="28"/>
          <w:szCs w:val="28"/>
        </w:rPr>
        <w:lastRenderedPageBreak/>
        <w:t xml:space="preserve">ПРН-11: </w:t>
      </w:r>
      <w:proofErr w:type="spellStart"/>
      <w:r w:rsidRPr="00B46AE6">
        <w:rPr>
          <w:rFonts w:cs="Calibri"/>
          <w:color w:val="auto"/>
          <w:sz w:val="28"/>
          <w:szCs w:val="28"/>
          <w:lang w:eastAsia="ar-SA"/>
        </w:rPr>
        <w:t>Надавати</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юридичні</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висновки</w:t>
      </w:r>
      <w:proofErr w:type="spellEnd"/>
      <w:r w:rsidRPr="00B46AE6">
        <w:rPr>
          <w:rFonts w:cs="Calibri"/>
          <w:color w:val="auto"/>
          <w:sz w:val="28"/>
          <w:szCs w:val="28"/>
          <w:lang w:eastAsia="ar-SA"/>
        </w:rPr>
        <w:t xml:space="preserve"> й </w:t>
      </w:r>
      <w:proofErr w:type="spellStart"/>
      <w:r w:rsidRPr="00B46AE6">
        <w:rPr>
          <w:rFonts w:cs="Calibri"/>
          <w:color w:val="auto"/>
          <w:sz w:val="28"/>
          <w:szCs w:val="28"/>
          <w:lang w:eastAsia="ar-SA"/>
        </w:rPr>
        <w:t>консультації</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юридичний</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супровід</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основних</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видів</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міжнародної</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співпраці</w:t>
      </w:r>
      <w:proofErr w:type="spellEnd"/>
      <w:r w:rsidRPr="00B46AE6">
        <w:rPr>
          <w:rFonts w:cs="Calibri"/>
          <w:color w:val="auto"/>
          <w:sz w:val="28"/>
          <w:szCs w:val="28"/>
          <w:lang w:eastAsia="ar-SA"/>
        </w:rPr>
        <w:t xml:space="preserve"> та </w:t>
      </w:r>
      <w:proofErr w:type="spellStart"/>
      <w:r w:rsidRPr="00B46AE6">
        <w:rPr>
          <w:rFonts w:cs="Calibri"/>
          <w:color w:val="auto"/>
          <w:sz w:val="28"/>
          <w:szCs w:val="28"/>
          <w:lang w:eastAsia="ar-SA"/>
        </w:rPr>
        <w:t>зовнішньоекономічних</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операцій</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формулювати</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юридичну</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позицію</w:t>
      </w:r>
      <w:proofErr w:type="spellEnd"/>
      <w:r w:rsidRPr="00B46AE6">
        <w:rPr>
          <w:rFonts w:cs="Calibri"/>
          <w:color w:val="auto"/>
          <w:sz w:val="28"/>
          <w:szCs w:val="28"/>
          <w:lang w:eastAsia="ar-SA"/>
        </w:rPr>
        <w:t xml:space="preserve"> в </w:t>
      </w:r>
      <w:proofErr w:type="spellStart"/>
      <w:r w:rsidRPr="00B46AE6">
        <w:rPr>
          <w:rFonts w:cs="Calibri"/>
          <w:color w:val="auto"/>
          <w:sz w:val="28"/>
          <w:szCs w:val="28"/>
          <w:lang w:eastAsia="ar-SA"/>
        </w:rPr>
        <w:t>інтересах</w:t>
      </w:r>
      <w:proofErr w:type="spellEnd"/>
      <w:r w:rsidRPr="00B46AE6">
        <w:rPr>
          <w:rFonts w:cs="Calibri"/>
          <w:color w:val="auto"/>
          <w:sz w:val="28"/>
          <w:szCs w:val="28"/>
          <w:lang w:eastAsia="ar-SA"/>
        </w:rPr>
        <w:t xml:space="preserve"> </w:t>
      </w:r>
      <w:proofErr w:type="spellStart"/>
      <w:r w:rsidRPr="00B46AE6">
        <w:rPr>
          <w:rFonts w:cs="Calibri"/>
          <w:color w:val="auto"/>
          <w:sz w:val="28"/>
          <w:szCs w:val="28"/>
          <w:lang w:eastAsia="ar-SA"/>
        </w:rPr>
        <w:t>клієнта</w:t>
      </w:r>
      <w:proofErr w:type="spellEnd"/>
      <w:r w:rsidRPr="00B46AE6">
        <w:rPr>
          <w:rFonts w:cs="Calibri"/>
          <w:color w:val="auto"/>
          <w:sz w:val="28"/>
          <w:szCs w:val="28"/>
          <w:lang w:eastAsia="ar-SA"/>
        </w:rPr>
        <w:t>.</w:t>
      </w:r>
    </w:p>
    <w:p w:rsidR="00175931" w:rsidRPr="00B46AE6" w:rsidRDefault="00175931" w:rsidP="00175931">
      <w:pPr>
        <w:pStyle w:val="Default"/>
        <w:numPr>
          <w:ilvl w:val="0"/>
          <w:numId w:val="12"/>
        </w:numPr>
        <w:spacing w:after="200"/>
        <w:rPr>
          <w:rFonts w:cs="Calibri"/>
          <w:color w:val="auto"/>
          <w:sz w:val="28"/>
          <w:szCs w:val="28"/>
          <w:lang w:eastAsia="ar-SA"/>
        </w:rPr>
      </w:pPr>
      <w:r w:rsidRPr="004A2F8B">
        <w:rPr>
          <w:color w:val="auto"/>
          <w:sz w:val="28"/>
          <w:szCs w:val="28"/>
        </w:rPr>
        <w:t xml:space="preserve">ПРН-13: </w:t>
      </w:r>
      <w:proofErr w:type="spellStart"/>
      <w:r w:rsidRPr="004A2F8B">
        <w:rPr>
          <w:color w:val="auto"/>
          <w:sz w:val="28"/>
          <w:szCs w:val="28"/>
          <w:lang w:eastAsia="ar-SA"/>
        </w:rPr>
        <w:t>Пропонувати</w:t>
      </w:r>
      <w:proofErr w:type="spellEnd"/>
      <w:r w:rsidRPr="004A2F8B">
        <w:rPr>
          <w:color w:val="auto"/>
          <w:sz w:val="28"/>
          <w:szCs w:val="28"/>
          <w:lang w:eastAsia="ar-SA"/>
        </w:rPr>
        <w:t xml:space="preserve"> </w:t>
      </w:r>
      <w:proofErr w:type="spellStart"/>
      <w:r w:rsidRPr="004A2F8B">
        <w:rPr>
          <w:color w:val="auto"/>
          <w:sz w:val="28"/>
          <w:szCs w:val="28"/>
          <w:lang w:eastAsia="ar-SA"/>
        </w:rPr>
        <w:t>юридичний</w:t>
      </w:r>
      <w:proofErr w:type="spellEnd"/>
      <w:r w:rsidRPr="004A2F8B">
        <w:rPr>
          <w:color w:val="auto"/>
          <w:sz w:val="28"/>
          <w:szCs w:val="28"/>
          <w:lang w:eastAsia="ar-SA"/>
        </w:rPr>
        <w:t xml:space="preserve"> </w:t>
      </w:r>
      <w:proofErr w:type="spellStart"/>
      <w:r w:rsidRPr="004A2F8B">
        <w:rPr>
          <w:color w:val="auto"/>
          <w:sz w:val="28"/>
          <w:szCs w:val="28"/>
          <w:lang w:eastAsia="ar-SA"/>
        </w:rPr>
        <w:t>інструментарій</w:t>
      </w:r>
      <w:proofErr w:type="spellEnd"/>
      <w:r w:rsidRPr="004A2F8B">
        <w:rPr>
          <w:color w:val="auto"/>
          <w:sz w:val="28"/>
          <w:szCs w:val="28"/>
          <w:lang w:eastAsia="ar-SA"/>
        </w:rPr>
        <w:t xml:space="preserve"> </w:t>
      </w:r>
      <w:proofErr w:type="spellStart"/>
      <w:r w:rsidRPr="004A2F8B">
        <w:rPr>
          <w:color w:val="auto"/>
          <w:sz w:val="28"/>
          <w:szCs w:val="28"/>
          <w:lang w:eastAsia="ar-SA"/>
        </w:rPr>
        <w:t>забезпечення</w:t>
      </w:r>
      <w:proofErr w:type="spellEnd"/>
      <w:r w:rsidRPr="004A2F8B">
        <w:rPr>
          <w:color w:val="auto"/>
          <w:sz w:val="28"/>
          <w:szCs w:val="28"/>
          <w:lang w:eastAsia="ar-SA"/>
        </w:rPr>
        <w:t xml:space="preserve"> </w:t>
      </w:r>
      <w:proofErr w:type="spellStart"/>
      <w:r w:rsidRPr="004A2F8B">
        <w:rPr>
          <w:color w:val="auto"/>
          <w:sz w:val="28"/>
          <w:szCs w:val="28"/>
          <w:lang w:eastAsia="ar-SA"/>
        </w:rPr>
        <w:t>інтересів</w:t>
      </w:r>
      <w:proofErr w:type="spellEnd"/>
      <w:r w:rsidRPr="004A2F8B">
        <w:rPr>
          <w:color w:val="auto"/>
          <w:sz w:val="28"/>
          <w:szCs w:val="28"/>
          <w:lang w:eastAsia="ar-SA"/>
        </w:rPr>
        <w:t xml:space="preserve"> </w:t>
      </w:r>
      <w:proofErr w:type="spellStart"/>
      <w:r w:rsidRPr="004A2F8B">
        <w:rPr>
          <w:color w:val="auto"/>
          <w:sz w:val="28"/>
          <w:szCs w:val="28"/>
          <w:lang w:eastAsia="ar-SA"/>
        </w:rPr>
        <w:t>держави</w:t>
      </w:r>
      <w:proofErr w:type="spellEnd"/>
      <w:r>
        <w:rPr>
          <w:color w:val="auto"/>
          <w:sz w:val="28"/>
          <w:szCs w:val="28"/>
          <w:lang w:val="uk-UA" w:eastAsia="ar-SA"/>
        </w:rPr>
        <w:t>.</w:t>
      </w:r>
    </w:p>
    <w:p w:rsidR="004A2F8B" w:rsidRPr="004A2F8B" w:rsidRDefault="004A2F8B" w:rsidP="00175931">
      <w:pPr>
        <w:shd w:val="clear" w:color="auto" w:fill="FFFFFF"/>
        <w:tabs>
          <w:tab w:val="left" w:pos="1134"/>
        </w:tabs>
        <w:spacing w:after="0" w:line="240" w:lineRule="auto"/>
        <w:ind w:left="720" w:right="6"/>
        <w:jc w:val="both"/>
        <w:rPr>
          <w:rFonts w:ascii="Times New Roman" w:hAnsi="Times New Roman" w:cs="Times New Roman"/>
          <w:b/>
          <w:i/>
          <w:color w:val="000000"/>
          <w:sz w:val="28"/>
          <w:szCs w:val="28"/>
        </w:rPr>
      </w:pP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4F72AF">
        <w:rPr>
          <w:rFonts w:ascii="Times New Roman" w:hAnsi="Times New Roman" w:cs="Times New Roman"/>
          <w:sz w:val="28"/>
          <w:szCs w:val="28"/>
        </w:rPr>
        <w:t xml:space="preserve">У результаті опанування навчальної дисципліни «Адміністративне право» студенти бакалаврату повинні оволодіти такими </w:t>
      </w:r>
      <w:r w:rsidRPr="004F72AF">
        <w:rPr>
          <w:rFonts w:ascii="Times New Roman" w:hAnsi="Times New Roman" w:cs="Times New Roman"/>
          <w:b/>
          <w:i/>
          <w:sz w:val="28"/>
          <w:szCs w:val="28"/>
        </w:rPr>
        <w:t>програмними компетентностями</w:t>
      </w:r>
      <w:r w:rsidRPr="004F72AF">
        <w:rPr>
          <w:rFonts w:ascii="Times New Roman" w:hAnsi="Times New Roman" w:cs="Times New Roman"/>
          <w:sz w:val="28"/>
          <w:szCs w:val="28"/>
        </w:rPr>
        <w:t>:</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i/>
          <w:sz w:val="28"/>
          <w:szCs w:val="28"/>
        </w:rPr>
      </w:pPr>
      <w:r w:rsidRPr="004F72AF">
        <w:rPr>
          <w:rFonts w:ascii="Times New Roman" w:hAnsi="Times New Roman" w:cs="Times New Roman"/>
          <w:i/>
          <w:sz w:val="28"/>
          <w:szCs w:val="28"/>
        </w:rPr>
        <w:t>інтегральна компетентність:</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r w:rsidRPr="004F72AF">
        <w:rPr>
          <w:rFonts w:ascii="Times New Roman" w:hAnsi="Times New Roman" w:cs="Times New Roman"/>
          <w:sz w:val="28"/>
          <w:szCs w:val="28"/>
          <w:lang w:eastAsia="ar-SA"/>
        </w:rPr>
        <w:t>здатність розв’язувати складні спеціалізовані теоретичні проблеми та практичні задачі у галузі адміністративного права,виконувати юридичний та науковий аналіз питань правового регулювання адміністративних правовідносин і</w:t>
      </w:r>
      <w:r w:rsidRPr="004F72AF">
        <w:rPr>
          <w:rFonts w:ascii="Times New Roman" w:hAnsi="Times New Roman" w:cs="Times New Roman"/>
          <w:color w:val="000000"/>
          <w:sz w:val="28"/>
          <w:szCs w:val="28"/>
        </w:rPr>
        <w:t xml:space="preserve"> проводити самостійні дослідження у професійній сфері;</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4F72AF">
        <w:rPr>
          <w:rFonts w:ascii="Times New Roman" w:hAnsi="Times New Roman" w:cs="Times New Roman"/>
          <w:i/>
          <w:color w:val="000000"/>
          <w:sz w:val="28"/>
          <w:szCs w:val="28"/>
        </w:rPr>
        <w:t>загальні компетентності:</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4F72AF">
        <w:rPr>
          <w:rFonts w:ascii="Times New Roman" w:hAnsi="Times New Roman" w:cs="Times New Roman"/>
          <w:sz w:val="28"/>
          <w:szCs w:val="28"/>
        </w:rPr>
        <w:t>здатність до виявлення та вирішення проблем різного рівня складності з питань визначення правового статусу суб’єктів адміністративного права, здатність аналізувати, верифікувати, оцінювати зміст правових приписів при здійсненні професійної діяльності, за необхідності – готувати пропозиції щодо удосконалення правових актів адміністративного законодавства;</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4F72AF">
        <w:rPr>
          <w:rFonts w:ascii="Times New Roman" w:hAnsi="Times New Roman" w:cs="Times New Roman"/>
          <w:sz w:val="28"/>
          <w:szCs w:val="28"/>
        </w:rPr>
        <w:t>здатність самостійно організовувати та здійснювати теоретичні і прикладні наукові дослідження щодо розв’язання актуальних проблем реформування адміністративно-правових відносин, висувати гіпотези, формулювати наукові проблеми, готувати наукові тексти та доповіді з дотриманням норм професійної етики і доброчесності, здійснювати публічну апробацію результатів досліджень;</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4F72AF">
        <w:rPr>
          <w:rFonts w:ascii="Times New Roman" w:hAnsi="Times New Roman" w:cs="Times New Roman"/>
          <w:i/>
          <w:color w:val="000000"/>
          <w:sz w:val="28"/>
          <w:szCs w:val="28"/>
        </w:rPr>
        <w:t>фахові компетентності спеціальності:</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4F72AF">
        <w:rPr>
          <w:rFonts w:ascii="Times New Roman" w:hAnsi="Times New Roman" w:cs="Times New Roman"/>
          <w:sz w:val="28"/>
          <w:szCs w:val="28"/>
          <w:lang w:eastAsia="uk-UA"/>
        </w:rPr>
        <w:t>уміння застосовувати набуті знання, вміння й навички на практиці, здатність брати участь у розробленні та кваліфіковано застосовувати нормативно-правові акти в різних сферах публічного адміністрування;</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4F72AF">
        <w:rPr>
          <w:rFonts w:ascii="Times New Roman" w:hAnsi="Times New Roman" w:cs="Times New Roman"/>
          <w:sz w:val="28"/>
          <w:szCs w:val="28"/>
          <w:lang w:eastAsia="uk-UA"/>
        </w:rPr>
        <w:t>здатність кваліфікувати юридичні факти, аналізувати їх значення для динаміки адміністративних правовідносин, робити кваліфіковані юридичні висновки й надавати консультації щодо особливостей застосування норм адміністративного законодавства;</w:t>
      </w:r>
    </w:p>
    <w:p w:rsidR="00F148FE" w:rsidRPr="004F72AF" w:rsidRDefault="00F148FE" w:rsidP="00F148FE">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4F72AF">
        <w:rPr>
          <w:rFonts w:ascii="Times New Roman" w:hAnsi="Times New Roman" w:cs="Times New Roman"/>
          <w:sz w:val="28"/>
          <w:szCs w:val="28"/>
        </w:rPr>
        <w:t>спроможність усно та письмово викладати правові обґрунтування та висновки щодо розв’язання публічно-правових спорів.</w:t>
      </w:r>
    </w:p>
    <w:p w:rsidR="00E416AE" w:rsidRDefault="00E416AE">
      <w:pPr>
        <w:spacing w:after="0" w:line="240" w:lineRule="auto"/>
        <w:rPr>
          <w:rFonts w:ascii="Times New Roman" w:eastAsia="Times New Roman" w:hAnsi="Times New Roman" w:cs="Times New Roman"/>
          <w:sz w:val="28"/>
          <w:szCs w:val="28"/>
          <w:lang w:eastAsia="ru-RU"/>
        </w:rPr>
      </w:pPr>
      <w:r>
        <w:rPr>
          <w:sz w:val="28"/>
          <w:szCs w:val="28"/>
        </w:rPr>
        <w:br w:type="page"/>
      </w:r>
    </w:p>
    <w:p w:rsidR="00B32D85" w:rsidRPr="004F72AF" w:rsidRDefault="00B32D85" w:rsidP="00B32D85">
      <w:pPr>
        <w:pStyle w:val="Default"/>
        <w:ind w:firstLine="540"/>
        <w:jc w:val="center"/>
        <w:rPr>
          <w:b/>
          <w:bCs/>
          <w:i/>
          <w:sz w:val="28"/>
          <w:szCs w:val="28"/>
          <w:lang w:val="uk-UA"/>
        </w:rPr>
      </w:pPr>
      <w:r w:rsidRPr="004F72AF">
        <w:rPr>
          <w:b/>
          <w:caps/>
          <w:sz w:val="28"/>
          <w:lang w:val="uk-UA"/>
        </w:rPr>
        <w:lastRenderedPageBreak/>
        <w:t>2.</w:t>
      </w:r>
      <w:r w:rsidR="00347F47" w:rsidRPr="004F72AF">
        <w:rPr>
          <w:b/>
          <w:caps/>
          <w:sz w:val="28"/>
          <w:lang w:val="uk-UA"/>
        </w:rPr>
        <w:t> </w:t>
      </w:r>
      <w:r w:rsidRPr="004F72AF">
        <w:rPr>
          <w:b/>
          <w:caps/>
          <w:sz w:val="28"/>
          <w:lang w:val="uk-UA"/>
        </w:rPr>
        <w:t>опис НАВЧАЛЬНОЇ ДИСЦИПЛІНИ</w:t>
      </w:r>
    </w:p>
    <w:p w:rsidR="00B32D85" w:rsidRPr="004F72AF" w:rsidRDefault="00B32D85" w:rsidP="001C5221">
      <w:pPr>
        <w:pStyle w:val="Default"/>
        <w:ind w:firstLine="540"/>
        <w:rPr>
          <w:b/>
          <w:bCs/>
          <w:i/>
          <w:sz w:val="28"/>
          <w:szCs w:val="28"/>
          <w:lang w:val="uk-UA"/>
        </w:rPr>
      </w:pPr>
    </w:p>
    <w:p w:rsidR="002F1745" w:rsidRPr="004F72AF" w:rsidRDefault="002F1745" w:rsidP="001C5221">
      <w:pPr>
        <w:pStyle w:val="Default"/>
        <w:ind w:firstLine="540"/>
        <w:rPr>
          <w:bCs/>
          <w:sz w:val="28"/>
          <w:szCs w:val="28"/>
          <w:lang w:val="uk-UA"/>
        </w:rPr>
      </w:pPr>
      <w:r w:rsidRPr="004F72AF">
        <w:rPr>
          <w:b/>
          <w:bCs/>
          <w:i/>
          <w:sz w:val="28"/>
          <w:szCs w:val="28"/>
          <w:lang w:val="uk-UA"/>
        </w:rPr>
        <w:t>Предмет:</w:t>
      </w:r>
      <w:r w:rsidR="00FD5BEA" w:rsidRPr="004F72AF">
        <w:rPr>
          <w:bCs/>
          <w:sz w:val="28"/>
          <w:szCs w:val="28"/>
          <w:lang w:val="uk-UA"/>
        </w:rPr>
        <w:t>Адміністративне право</w:t>
      </w:r>
    </w:p>
    <w:p w:rsidR="00533593" w:rsidRPr="004F72AF" w:rsidRDefault="00533593" w:rsidP="002F1745">
      <w:pPr>
        <w:pStyle w:val="Default"/>
        <w:rPr>
          <w:bCs/>
          <w:sz w:val="28"/>
          <w:szCs w:val="28"/>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24165B" w:rsidRPr="00E71418" w:rsidTr="0024165B">
        <w:tc>
          <w:tcPr>
            <w:tcW w:w="3379" w:type="dxa"/>
            <w:shd w:val="clear" w:color="auto" w:fill="auto"/>
          </w:tcPr>
          <w:p w:rsidR="0024165B" w:rsidRPr="00E71418" w:rsidRDefault="0024165B" w:rsidP="008F2D67">
            <w:pPr>
              <w:pStyle w:val="Default"/>
              <w:jc w:val="center"/>
              <w:rPr>
                <w:sz w:val="28"/>
                <w:szCs w:val="28"/>
                <w:lang w:val="uk-UA"/>
              </w:rPr>
            </w:pPr>
            <w:r w:rsidRPr="00E71418">
              <w:rPr>
                <w:b/>
                <w:bCs/>
                <w:sz w:val="28"/>
                <w:szCs w:val="28"/>
                <w:lang w:val="uk-UA"/>
              </w:rPr>
              <w:t>Курс:</w:t>
            </w:r>
          </w:p>
          <w:p w:rsidR="0024165B" w:rsidRPr="00E71418" w:rsidRDefault="0024165B" w:rsidP="000E2655">
            <w:pPr>
              <w:pStyle w:val="Default"/>
              <w:jc w:val="center"/>
              <w:rPr>
                <w:sz w:val="28"/>
                <w:szCs w:val="28"/>
                <w:lang w:val="uk-UA"/>
              </w:rPr>
            </w:pPr>
            <w:r w:rsidRPr="00E71418">
              <w:rPr>
                <w:b/>
                <w:bCs/>
                <w:sz w:val="28"/>
                <w:szCs w:val="28"/>
                <w:lang w:val="uk-UA"/>
              </w:rPr>
              <w:t>Підготовка бакалаврів</w:t>
            </w:r>
          </w:p>
        </w:tc>
        <w:tc>
          <w:tcPr>
            <w:tcW w:w="3379" w:type="dxa"/>
          </w:tcPr>
          <w:p w:rsidR="0024165B" w:rsidRPr="00E71418" w:rsidRDefault="0024165B" w:rsidP="00856525">
            <w:pPr>
              <w:pStyle w:val="Default"/>
              <w:jc w:val="center"/>
              <w:rPr>
                <w:sz w:val="28"/>
                <w:szCs w:val="28"/>
                <w:lang w:val="uk-UA"/>
              </w:rPr>
            </w:pPr>
            <w:r w:rsidRPr="00E71418">
              <w:rPr>
                <w:rFonts w:ascii="Times New Roman CYR" w:hAnsi="Times New Roman CYR" w:cs="Times New Roman CYR"/>
                <w:b/>
                <w:bCs/>
                <w:sz w:val="28"/>
                <w:szCs w:val="28"/>
                <w:lang w:val="uk-UA"/>
              </w:rPr>
              <w:t>Галузь знань, спеціальність, ступінь вищої освіти</w:t>
            </w:r>
          </w:p>
        </w:tc>
        <w:tc>
          <w:tcPr>
            <w:tcW w:w="3379" w:type="dxa"/>
            <w:shd w:val="clear" w:color="auto" w:fill="auto"/>
          </w:tcPr>
          <w:p w:rsidR="0024165B" w:rsidRPr="00E71418" w:rsidRDefault="0024165B" w:rsidP="008F2D67">
            <w:pPr>
              <w:pStyle w:val="Default"/>
              <w:jc w:val="center"/>
              <w:rPr>
                <w:sz w:val="28"/>
                <w:szCs w:val="28"/>
                <w:lang w:val="uk-UA"/>
              </w:rPr>
            </w:pPr>
            <w:r w:rsidRPr="00E71418">
              <w:rPr>
                <w:b/>
                <w:bCs/>
                <w:sz w:val="28"/>
                <w:szCs w:val="28"/>
                <w:lang w:val="uk-UA"/>
              </w:rPr>
              <w:t>Характеристика навчальної дисципліни</w:t>
            </w:r>
          </w:p>
          <w:p w:rsidR="0024165B" w:rsidRPr="00E71418" w:rsidRDefault="0024165B" w:rsidP="008F2D67">
            <w:pPr>
              <w:pStyle w:val="Default"/>
              <w:jc w:val="center"/>
              <w:rPr>
                <w:sz w:val="28"/>
                <w:szCs w:val="28"/>
                <w:lang w:val="uk-UA"/>
              </w:rPr>
            </w:pPr>
          </w:p>
        </w:tc>
      </w:tr>
      <w:tr w:rsidR="0024165B" w:rsidRPr="00E71418" w:rsidTr="0024165B">
        <w:tc>
          <w:tcPr>
            <w:tcW w:w="3379" w:type="dxa"/>
            <w:shd w:val="clear" w:color="auto" w:fill="auto"/>
          </w:tcPr>
          <w:p w:rsidR="0024165B" w:rsidRPr="00E71418" w:rsidRDefault="0024165B" w:rsidP="008F2D67">
            <w:pPr>
              <w:tabs>
                <w:tab w:val="left" w:pos="1134"/>
              </w:tabs>
              <w:spacing w:after="0" w:line="240" w:lineRule="auto"/>
              <w:rPr>
                <w:rFonts w:ascii="Times New Roman" w:eastAsia="Times New Roman" w:hAnsi="Times New Roman" w:cs="Times New Roman"/>
                <w:sz w:val="28"/>
                <w:szCs w:val="28"/>
                <w:lang w:eastAsia="ru-RU"/>
              </w:rPr>
            </w:pPr>
            <w:r w:rsidRPr="00E71418">
              <w:rPr>
                <w:rFonts w:ascii="Times New Roman" w:eastAsia="Times New Roman" w:hAnsi="Times New Roman" w:cs="Times New Roman"/>
                <w:sz w:val="28"/>
                <w:szCs w:val="28"/>
                <w:lang w:eastAsia="ru-RU"/>
              </w:rPr>
              <w:t xml:space="preserve">Кількість кредитів, </w:t>
            </w:r>
          </w:p>
          <w:p w:rsidR="0024165B" w:rsidRPr="00E71418" w:rsidRDefault="0024165B" w:rsidP="00533593">
            <w:pPr>
              <w:pStyle w:val="Default"/>
              <w:rPr>
                <w:sz w:val="28"/>
                <w:szCs w:val="28"/>
                <w:lang w:val="uk-UA"/>
              </w:rPr>
            </w:pPr>
            <w:r w:rsidRPr="00E71418">
              <w:rPr>
                <w:sz w:val="28"/>
                <w:szCs w:val="28"/>
                <w:lang w:val="uk-UA"/>
              </w:rPr>
              <w:t>відповідних ЄКТС– 6</w:t>
            </w:r>
          </w:p>
          <w:p w:rsidR="0024165B" w:rsidRPr="00E71418" w:rsidRDefault="0024165B" w:rsidP="00533593">
            <w:pPr>
              <w:pStyle w:val="Default"/>
              <w:rPr>
                <w:sz w:val="28"/>
                <w:szCs w:val="28"/>
                <w:lang w:val="uk-UA"/>
              </w:rPr>
            </w:pPr>
            <w:r w:rsidRPr="00E71418">
              <w:rPr>
                <w:sz w:val="28"/>
                <w:szCs w:val="28"/>
                <w:lang w:val="uk-UA"/>
              </w:rPr>
              <w:t>Модулів – 2</w:t>
            </w:r>
          </w:p>
          <w:p w:rsidR="0024165B" w:rsidRPr="00E71418" w:rsidRDefault="0024165B" w:rsidP="00533593">
            <w:pPr>
              <w:pStyle w:val="Default"/>
              <w:rPr>
                <w:sz w:val="28"/>
                <w:szCs w:val="28"/>
                <w:lang w:val="uk-UA"/>
              </w:rPr>
            </w:pPr>
            <w:r w:rsidRPr="00E71418">
              <w:rPr>
                <w:sz w:val="28"/>
                <w:szCs w:val="28"/>
                <w:lang w:val="uk-UA"/>
              </w:rPr>
              <w:t>Змістових модулів – 5</w:t>
            </w:r>
          </w:p>
          <w:p w:rsidR="0024165B" w:rsidRPr="00E71418" w:rsidRDefault="0024165B" w:rsidP="00533593">
            <w:pPr>
              <w:pStyle w:val="Default"/>
              <w:rPr>
                <w:sz w:val="28"/>
                <w:szCs w:val="28"/>
                <w:lang w:val="uk-UA"/>
              </w:rPr>
            </w:pPr>
            <w:r w:rsidRPr="00E71418">
              <w:rPr>
                <w:sz w:val="28"/>
                <w:szCs w:val="28"/>
                <w:lang w:val="uk-UA"/>
              </w:rPr>
              <w:t>Загальна кількість годин – 180</w:t>
            </w:r>
          </w:p>
          <w:p w:rsidR="0024165B" w:rsidRPr="00E71418" w:rsidRDefault="0024165B" w:rsidP="00533593">
            <w:pPr>
              <w:pStyle w:val="Default"/>
              <w:rPr>
                <w:sz w:val="28"/>
                <w:szCs w:val="28"/>
                <w:lang w:val="uk-UA"/>
              </w:rPr>
            </w:pPr>
          </w:p>
        </w:tc>
        <w:tc>
          <w:tcPr>
            <w:tcW w:w="3379" w:type="dxa"/>
          </w:tcPr>
          <w:p w:rsidR="0024165B" w:rsidRPr="00E71418" w:rsidRDefault="0024165B" w:rsidP="00856525">
            <w:pPr>
              <w:pStyle w:val="Default"/>
              <w:rPr>
                <w:sz w:val="28"/>
                <w:szCs w:val="28"/>
                <w:lang w:val="uk-UA"/>
              </w:rPr>
            </w:pPr>
            <w:r w:rsidRPr="00E71418">
              <w:rPr>
                <w:sz w:val="28"/>
                <w:szCs w:val="28"/>
                <w:lang w:val="uk-UA"/>
              </w:rPr>
              <w:t>08 Право,</w:t>
            </w:r>
            <w:r w:rsidRPr="00E71418">
              <w:rPr>
                <w:rFonts w:ascii="Times New Roman CYR" w:hAnsi="Times New Roman CYR" w:cs="Times New Roman CYR"/>
                <w:b/>
                <w:bCs/>
                <w:color w:val="auto"/>
                <w:sz w:val="28"/>
                <w:szCs w:val="28"/>
                <w:lang w:val="uk-UA" w:eastAsia="uk-UA"/>
              </w:rPr>
              <w:t xml:space="preserve"> </w:t>
            </w:r>
            <w:r w:rsidRPr="00E71418">
              <w:rPr>
                <w:rFonts w:ascii="Times New Roman CYR" w:hAnsi="Times New Roman CYR" w:cs="Times New Roman CYR"/>
                <w:bCs/>
                <w:color w:val="auto"/>
                <w:sz w:val="28"/>
                <w:szCs w:val="28"/>
                <w:lang w:val="uk-UA" w:eastAsia="uk-UA"/>
              </w:rPr>
              <w:t>29 Міжнародні відносини</w:t>
            </w:r>
          </w:p>
          <w:p w:rsidR="0024165B" w:rsidRPr="00E71418" w:rsidRDefault="0024165B" w:rsidP="00856525">
            <w:pPr>
              <w:pStyle w:val="Default"/>
              <w:rPr>
                <w:sz w:val="28"/>
                <w:szCs w:val="28"/>
                <w:lang w:val="uk-UA"/>
              </w:rPr>
            </w:pPr>
            <w:r w:rsidRPr="00E71418">
              <w:rPr>
                <w:sz w:val="28"/>
                <w:szCs w:val="28"/>
                <w:lang w:val="uk-UA"/>
              </w:rPr>
              <w:t>081 Право, 082/</w:t>
            </w:r>
            <w:r w:rsidRPr="00E71418">
              <w:rPr>
                <w:bCs/>
                <w:sz w:val="28"/>
                <w:szCs w:val="28"/>
                <w:lang w:val="uk-UA"/>
              </w:rPr>
              <w:t>293 Міжнародне право</w:t>
            </w:r>
          </w:p>
          <w:p w:rsidR="0024165B" w:rsidRPr="00E71418" w:rsidRDefault="0024165B" w:rsidP="00856525">
            <w:pPr>
              <w:pStyle w:val="Default"/>
              <w:rPr>
                <w:sz w:val="28"/>
                <w:szCs w:val="28"/>
                <w:lang w:val="uk-UA"/>
              </w:rPr>
            </w:pPr>
            <w:r w:rsidRPr="00E71418">
              <w:rPr>
                <w:sz w:val="28"/>
                <w:szCs w:val="28"/>
                <w:lang w:val="uk-UA"/>
              </w:rPr>
              <w:t>Бакалавр</w:t>
            </w:r>
          </w:p>
          <w:p w:rsidR="0024165B" w:rsidRPr="00E71418" w:rsidRDefault="0024165B" w:rsidP="00856525">
            <w:pPr>
              <w:pStyle w:val="Default"/>
              <w:rPr>
                <w:sz w:val="28"/>
                <w:szCs w:val="28"/>
                <w:lang w:val="uk-UA"/>
              </w:rPr>
            </w:pPr>
          </w:p>
        </w:tc>
        <w:tc>
          <w:tcPr>
            <w:tcW w:w="3379" w:type="dxa"/>
            <w:shd w:val="clear" w:color="auto" w:fill="auto"/>
          </w:tcPr>
          <w:p w:rsidR="0024165B" w:rsidRPr="00E71418" w:rsidRDefault="0024165B" w:rsidP="00533593">
            <w:pPr>
              <w:pStyle w:val="Default"/>
              <w:rPr>
                <w:sz w:val="28"/>
                <w:szCs w:val="28"/>
                <w:lang w:val="uk-UA"/>
              </w:rPr>
            </w:pPr>
            <w:r w:rsidRPr="00E71418">
              <w:rPr>
                <w:sz w:val="28"/>
                <w:szCs w:val="28"/>
                <w:lang w:val="uk-UA"/>
              </w:rPr>
              <w:t xml:space="preserve">Обов’язковий/Вибірковий курс </w:t>
            </w:r>
          </w:p>
          <w:p w:rsidR="0024165B" w:rsidRPr="00E71418" w:rsidRDefault="0024165B" w:rsidP="00533593">
            <w:pPr>
              <w:pStyle w:val="Default"/>
              <w:rPr>
                <w:sz w:val="28"/>
                <w:szCs w:val="28"/>
                <w:lang w:val="uk-UA"/>
              </w:rPr>
            </w:pPr>
            <w:r w:rsidRPr="00E71418">
              <w:rPr>
                <w:sz w:val="28"/>
                <w:szCs w:val="28"/>
                <w:lang w:val="uk-UA"/>
              </w:rPr>
              <w:t>Денна форма навчання:</w:t>
            </w:r>
          </w:p>
          <w:p w:rsidR="0024165B" w:rsidRPr="00E71418" w:rsidRDefault="0024165B" w:rsidP="00533593">
            <w:pPr>
              <w:pStyle w:val="Default"/>
              <w:rPr>
                <w:sz w:val="28"/>
                <w:szCs w:val="28"/>
                <w:lang w:val="uk-UA"/>
              </w:rPr>
            </w:pPr>
            <w:r w:rsidRPr="00E71418">
              <w:rPr>
                <w:sz w:val="28"/>
                <w:szCs w:val="28"/>
                <w:lang w:val="uk-UA"/>
              </w:rPr>
              <w:t>Рік підготовки – 2-й</w:t>
            </w:r>
          </w:p>
          <w:p w:rsidR="0024165B" w:rsidRPr="00E71418" w:rsidRDefault="0024165B" w:rsidP="00533593">
            <w:pPr>
              <w:pStyle w:val="Default"/>
              <w:rPr>
                <w:sz w:val="28"/>
                <w:szCs w:val="28"/>
                <w:lang w:val="uk-UA"/>
              </w:rPr>
            </w:pPr>
            <w:r w:rsidRPr="00E71418">
              <w:rPr>
                <w:sz w:val="28"/>
                <w:szCs w:val="28"/>
                <w:lang w:val="uk-UA"/>
              </w:rPr>
              <w:t>Семестр – 3-й, 4-й</w:t>
            </w:r>
          </w:p>
          <w:p w:rsidR="0024165B" w:rsidRPr="00E71418" w:rsidRDefault="0024165B" w:rsidP="00533593">
            <w:pPr>
              <w:pStyle w:val="Default"/>
              <w:rPr>
                <w:sz w:val="28"/>
                <w:szCs w:val="28"/>
                <w:lang w:val="uk-UA"/>
              </w:rPr>
            </w:pPr>
            <w:r w:rsidRPr="00E71418">
              <w:rPr>
                <w:sz w:val="28"/>
                <w:szCs w:val="28"/>
                <w:lang w:val="uk-UA"/>
              </w:rPr>
              <w:t>Лекції – 40</w:t>
            </w:r>
          </w:p>
          <w:p w:rsidR="0024165B" w:rsidRPr="00E71418" w:rsidRDefault="0024165B" w:rsidP="00533593">
            <w:pPr>
              <w:pStyle w:val="Default"/>
              <w:rPr>
                <w:sz w:val="28"/>
                <w:szCs w:val="28"/>
                <w:lang w:val="uk-UA"/>
              </w:rPr>
            </w:pPr>
            <w:r w:rsidRPr="00E71418">
              <w:rPr>
                <w:sz w:val="28"/>
                <w:szCs w:val="28"/>
                <w:lang w:val="uk-UA"/>
              </w:rPr>
              <w:t>Семінарські – 20</w:t>
            </w:r>
          </w:p>
          <w:p w:rsidR="0024165B" w:rsidRPr="00E71418" w:rsidRDefault="0024165B" w:rsidP="00533593">
            <w:pPr>
              <w:pStyle w:val="Default"/>
              <w:rPr>
                <w:sz w:val="28"/>
                <w:szCs w:val="28"/>
                <w:lang w:val="uk-UA"/>
              </w:rPr>
            </w:pPr>
            <w:r w:rsidRPr="00E71418">
              <w:rPr>
                <w:sz w:val="28"/>
                <w:szCs w:val="28"/>
                <w:lang w:val="uk-UA"/>
              </w:rPr>
              <w:t>Самостійна робота – 120</w:t>
            </w:r>
          </w:p>
          <w:p w:rsidR="0024165B" w:rsidRPr="00E71418" w:rsidRDefault="0024165B" w:rsidP="00533593">
            <w:pPr>
              <w:pStyle w:val="Default"/>
              <w:rPr>
                <w:sz w:val="28"/>
                <w:szCs w:val="28"/>
                <w:lang w:val="uk-UA"/>
              </w:rPr>
            </w:pPr>
            <w:r w:rsidRPr="00E71418">
              <w:rPr>
                <w:sz w:val="28"/>
                <w:szCs w:val="28"/>
                <w:lang w:val="uk-UA"/>
              </w:rPr>
              <w:t>Види контролю – екзамен</w:t>
            </w:r>
          </w:p>
        </w:tc>
      </w:tr>
    </w:tbl>
    <w:p w:rsidR="00533593" w:rsidRPr="004F72AF" w:rsidRDefault="00533593" w:rsidP="00533593">
      <w:pPr>
        <w:pStyle w:val="Default"/>
        <w:jc w:val="both"/>
        <w:rPr>
          <w:lang w:val="uk-UA"/>
        </w:rPr>
      </w:pPr>
    </w:p>
    <w:p w:rsidR="00B32D85" w:rsidRPr="004F72AF" w:rsidRDefault="00B32D85" w:rsidP="001C5221">
      <w:pPr>
        <w:pStyle w:val="Default"/>
        <w:ind w:firstLine="540"/>
        <w:jc w:val="center"/>
        <w:rPr>
          <w:b/>
          <w:i/>
          <w:sz w:val="28"/>
          <w:szCs w:val="28"/>
          <w:lang w:val="uk-UA"/>
        </w:rPr>
      </w:pPr>
      <w:r w:rsidRPr="004F72AF">
        <w:rPr>
          <w:b/>
          <w:sz w:val="28"/>
          <w:szCs w:val="28"/>
          <w:lang w:val="uk-UA"/>
        </w:rPr>
        <w:t>3. ЗМІСТ ДИСЦИПЛІНИ</w:t>
      </w:r>
    </w:p>
    <w:p w:rsidR="00357BCF" w:rsidRPr="004F72AF" w:rsidRDefault="00357BCF" w:rsidP="001C5221">
      <w:pPr>
        <w:pStyle w:val="Style25"/>
        <w:widowControl/>
        <w:ind w:firstLine="540"/>
        <w:jc w:val="both"/>
        <w:rPr>
          <w:rStyle w:val="FontStyle84"/>
          <w:sz w:val="28"/>
          <w:szCs w:val="28"/>
        </w:rPr>
      </w:pPr>
    </w:p>
    <w:p w:rsidR="00533593" w:rsidRPr="004F72AF" w:rsidRDefault="00533593" w:rsidP="00B32D85">
      <w:pPr>
        <w:pStyle w:val="Style25"/>
        <w:widowControl/>
        <w:ind w:firstLine="540"/>
        <w:rPr>
          <w:rStyle w:val="FontStyle84"/>
          <w:sz w:val="28"/>
          <w:szCs w:val="28"/>
          <w:u w:val="single"/>
        </w:rPr>
      </w:pPr>
      <w:r w:rsidRPr="004F72AF">
        <w:rPr>
          <w:rStyle w:val="FontStyle84"/>
          <w:sz w:val="28"/>
          <w:szCs w:val="28"/>
          <w:u w:val="single"/>
        </w:rPr>
        <w:t>Модуль І</w:t>
      </w:r>
    </w:p>
    <w:p w:rsidR="00533593" w:rsidRPr="004F72AF" w:rsidRDefault="00FD31BD" w:rsidP="00B32D85">
      <w:pPr>
        <w:pStyle w:val="Style25"/>
        <w:widowControl/>
        <w:ind w:firstLine="540"/>
        <w:rPr>
          <w:rStyle w:val="FontStyle84"/>
          <w:i/>
          <w:sz w:val="28"/>
          <w:szCs w:val="28"/>
        </w:rPr>
      </w:pPr>
      <w:r w:rsidRPr="004F72AF">
        <w:rPr>
          <w:rStyle w:val="FontStyle84"/>
          <w:i/>
          <w:sz w:val="28"/>
          <w:szCs w:val="28"/>
        </w:rPr>
        <w:t>Змістовий модуль 1</w:t>
      </w:r>
    </w:p>
    <w:p w:rsidR="00B32D85" w:rsidRPr="004F72AF" w:rsidRDefault="00B32D85" w:rsidP="001C5221">
      <w:pPr>
        <w:pStyle w:val="Style25"/>
        <w:widowControl/>
        <w:ind w:firstLine="540"/>
        <w:jc w:val="both"/>
        <w:rPr>
          <w:rStyle w:val="FontStyle84"/>
          <w:sz w:val="28"/>
          <w:szCs w:val="28"/>
        </w:rPr>
      </w:pPr>
    </w:p>
    <w:p w:rsidR="006B46FB" w:rsidRPr="004F72AF" w:rsidRDefault="00EE275F" w:rsidP="001C5221">
      <w:pPr>
        <w:pStyle w:val="Style25"/>
        <w:widowControl/>
        <w:ind w:firstLine="540"/>
        <w:jc w:val="both"/>
        <w:rPr>
          <w:rStyle w:val="FontStyle84"/>
          <w:sz w:val="28"/>
          <w:szCs w:val="28"/>
        </w:rPr>
      </w:pPr>
      <w:r w:rsidRPr="004F72AF">
        <w:rPr>
          <w:rStyle w:val="FontStyle84"/>
          <w:sz w:val="28"/>
          <w:szCs w:val="28"/>
        </w:rPr>
        <w:t>Тема </w:t>
      </w:r>
      <w:r w:rsidR="006B46FB" w:rsidRPr="004F72AF">
        <w:rPr>
          <w:rStyle w:val="FontStyle84"/>
          <w:sz w:val="28"/>
          <w:szCs w:val="28"/>
        </w:rPr>
        <w:t>1.</w:t>
      </w:r>
      <w:r w:rsidR="00155C3C" w:rsidRPr="004F72AF">
        <w:rPr>
          <w:rStyle w:val="FontStyle84"/>
          <w:sz w:val="28"/>
          <w:szCs w:val="28"/>
        </w:rPr>
        <w:t> </w:t>
      </w:r>
      <w:r w:rsidR="007A7B77" w:rsidRPr="004F72AF">
        <w:rPr>
          <w:rStyle w:val="FontStyle84"/>
          <w:sz w:val="28"/>
          <w:szCs w:val="28"/>
        </w:rPr>
        <w:t>Публічна влада і публічний інтерес</w:t>
      </w:r>
    </w:p>
    <w:p w:rsidR="006B46FB" w:rsidRPr="004F72AF" w:rsidRDefault="006B46FB" w:rsidP="001C5221">
      <w:pPr>
        <w:pStyle w:val="Style25"/>
        <w:widowControl/>
        <w:ind w:firstLine="540"/>
        <w:jc w:val="both"/>
        <w:rPr>
          <w:sz w:val="28"/>
          <w:szCs w:val="28"/>
        </w:rPr>
      </w:pPr>
      <w:r w:rsidRPr="004F72AF">
        <w:rPr>
          <w:rStyle w:val="FontStyle84"/>
          <w:b w:val="0"/>
          <w:sz w:val="28"/>
          <w:szCs w:val="28"/>
        </w:rPr>
        <w:t xml:space="preserve">Еволюція поглядів </w:t>
      </w:r>
      <w:r w:rsidR="00155C3C" w:rsidRPr="004F72AF">
        <w:rPr>
          <w:rStyle w:val="FontStyle84"/>
          <w:b w:val="0"/>
          <w:sz w:val="28"/>
          <w:szCs w:val="28"/>
        </w:rPr>
        <w:t>у</w:t>
      </w:r>
      <w:r w:rsidRPr="004F72AF">
        <w:rPr>
          <w:rStyle w:val="FontStyle84"/>
          <w:b w:val="0"/>
          <w:sz w:val="28"/>
          <w:szCs w:val="28"/>
        </w:rPr>
        <w:t xml:space="preserve">чених на природу публічного права. Сучасне розуміння публічного права. </w:t>
      </w:r>
      <w:r w:rsidR="00155C3C" w:rsidRPr="004F72AF">
        <w:rPr>
          <w:rStyle w:val="FontStyle84"/>
          <w:b w:val="0"/>
          <w:sz w:val="28"/>
          <w:szCs w:val="28"/>
        </w:rPr>
        <w:t>Критерії розмежування публічного і приватного права.</w:t>
      </w:r>
      <w:r w:rsidR="006F689E" w:rsidRPr="004F72AF">
        <w:rPr>
          <w:rStyle w:val="FontStyle84"/>
          <w:b w:val="0"/>
          <w:sz w:val="28"/>
          <w:szCs w:val="28"/>
        </w:rPr>
        <w:t>П</w:t>
      </w:r>
      <w:r w:rsidR="00155C3C" w:rsidRPr="004F72AF">
        <w:rPr>
          <w:rStyle w:val="FontStyle84"/>
          <w:b w:val="0"/>
          <w:sz w:val="28"/>
          <w:szCs w:val="28"/>
        </w:rPr>
        <w:t>ублічна влада.П</w:t>
      </w:r>
      <w:r w:rsidRPr="004F72AF">
        <w:rPr>
          <w:rStyle w:val="FontStyle84"/>
          <w:b w:val="0"/>
          <w:sz w:val="28"/>
          <w:szCs w:val="28"/>
        </w:rPr>
        <w:t>ублічний інтерес.</w:t>
      </w:r>
    </w:p>
    <w:p w:rsidR="006B46FB" w:rsidRPr="004F72AF" w:rsidRDefault="006B46FB" w:rsidP="001C5221">
      <w:pPr>
        <w:pStyle w:val="Style25"/>
        <w:widowControl/>
        <w:ind w:firstLine="540"/>
        <w:jc w:val="both"/>
        <w:rPr>
          <w:rStyle w:val="FontStyle84"/>
          <w:sz w:val="28"/>
          <w:szCs w:val="28"/>
        </w:rPr>
      </w:pPr>
    </w:p>
    <w:p w:rsidR="00533593" w:rsidRPr="004F72AF" w:rsidRDefault="00533593" w:rsidP="001C5221">
      <w:pPr>
        <w:pStyle w:val="Style25"/>
        <w:widowControl/>
        <w:ind w:firstLine="540"/>
        <w:jc w:val="both"/>
        <w:rPr>
          <w:rStyle w:val="FontStyle84"/>
          <w:sz w:val="28"/>
          <w:szCs w:val="28"/>
        </w:rPr>
      </w:pPr>
      <w:r w:rsidRPr="004F72AF">
        <w:rPr>
          <w:rStyle w:val="FontStyle84"/>
          <w:sz w:val="28"/>
          <w:szCs w:val="28"/>
        </w:rPr>
        <w:t>Тема </w:t>
      </w:r>
      <w:r w:rsidR="007A7B77" w:rsidRPr="004F72AF">
        <w:rPr>
          <w:rStyle w:val="FontStyle84"/>
          <w:sz w:val="28"/>
          <w:szCs w:val="28"/>
        </w:rPr>
        <w:t>2</w:t>
      </w:r>
      <w:r w:rsidRPr="004F72AF">
        <w:rPr>
          <w:rStyle w:val="FontStyle84"/>
          <w:sz w:val="28"/>
          <w:szCs w:val="28"/>
        </w:rPr>
        <w:t>.</w:t>
      </w:r>
      <w:r w:rsidR="00DA28A2" w:rsidRPr="004F72AF">
        <w:rPr>
          <w:rStyle w:val="FontStyle84"/>
          <w:bCs w:val="0"/>
          <w:sz w:val="28"/>
          <w:szCs w:val="28"/>
        </w:rPr>
        <w:t> </w:t>
      </w:r>
      <w:r w:rsidRPr="004F72AF">
        <w:rPr>
          <w:rStyle w:val="FontStyle84"/>
          <w:bCs w:val="0"/>
          <w:sz w:val="28"/>
          <w:szCs w:val="28"/>
        </w:rPr>
        <w:t>Загальна характеристика адміністративного права</w:t>
      </w:r>
    </w:p>
    <w:p w:rsidR="00533593" w:rsidRPr="004F72AF" w:rsidRDefault="00DA28A2" w:rsidP="0072037D">
      <w:pPr>
        <w:pStyle w:val="21"/>
        <w:tabs>
          <w:tab w:val="left" w:pos="340"/>
          <w:tab w:val="center" w:pos="4677"/>
        </w:tabs>
        <w:ind w:firstLine="540"/>
        <w:jc w:val="both"/>
        <w:rPr>
          <w:b w:val="0"/>
          <w:lang w:val="uk-UA"/>
        </w:rPr>
      </w:pPr>
      <w:r w:rsidRPr="004F72AF">
        <w:rPr>
          <w:b w:val="0"/>
          <w:lang w:val="uk-UA"/>
        </w:rPr>
        <w:t>Передумови виникнення адміністративного права як галузі права.</w:t>
      </w:r>
      <w:r w:rsidR="005C02F6" w:rsidRPr="004F72AF">
        <w:rPr>
          <w:b w:val="0"/>
          <w:lang w:val="uk-UA"/>
        </w:rPr>
        <w:t>Поняття публічного управління та форм його реалізації.</w:t>
      </w:r>
      <w:r w:rsidR="00FD31BD" w:rsidRPr="004F72AF">
        <w:rPr>
          <w:b w:val="0"/>
          <w:lang w:val="uk-UA"/>
        </w:rPr>
        <w:t xml:space="preserve"> Функції публічного управління.</w:t>
      </w:r>
      <w:r w:rsidR="00911812" w:rsidRPr="004F72AF">
        <w:rPr>
          <w:b w:val="0"/>
          <w:lang w:val="uk-UA"/>
        </w:rPr>
        <w:t>Предмет і метод адміністративного права</w:t>
      </w:r>
      <w:r w:rsidR="005C02F6" w:rsidRPr="004F72AF">
        <w:rPr>
          <w:b w:val="0"/>
          <w:lang w:val="uk-UA"/>
        </w:rPr>
        <w:t xml:space="preserve"> (субординація, координація та реординація)</w:t>
      </w:r>
      <w:r w:rsidR="00911812" w:rsidRPr="004F72AF">
        <w:rPr>
          <w:b w:val="0"/>
          <w:lang w:val="uk-UA"/>
        </w:rPr>
        <w:t>. Поняття публічного адміністрування.</w:t>
      </w:r>
      <w:r w:rsidR="0072037D" w:rsidRPr="004F72AF">
        <w:rPr>
          <w:b w:val="0"/>
          <w:lang w:val="uk-UA"/>
        </w:rPr>
        <w:t xml:space="preserve"> Ви</w:t>
      </w:r>
      <w:r w:rsidR="002226F2" w:rsidRPr="004F72AF">
        <w:rPr>
          <w:b w:val="0"/>
          <w:lang w:val="uk-UA"/>
        </w:rPr>
        <w:t>ди публічного адміністрування</w:t>
      </w:r>
      <w:r w:rsidR="0072037D" w:rsidRPr="004F72AF">
        <w:rPr>
          <w:b w:val="0"/>
          <w:lang w:val="uk-UA"/>
        </w:rPr>
        <w:t>.С</w:t>
      </w:r>
      <w:r w:rsidRPr="004F72AF">
        <w:rPr>
          <w:b w:val="0"/>
          <w:lang w:val="uk-UA"/>
        </w:rPr>
        <w:t xml:space="preserve">истема </w:t>
      </w:r>
      <w:r w:rsidR="00533593" w:rsidRPr="004F72AF">
        <w:rPr>
          <w:b w:val="0"/>
          <w:lang w:val="uk-UA"/>
        </w:rPr>
        <w:t>адміністративного права.</w:t>
      </w:r>
      <w:r w:rsidR="00911812" w:rsidRPr="004F72AF">
        <w:rPr>
          <w:b w:val="0"/>
          <w:lang w:val="uk-UA"/>
        </w:rPr>
        <w:t xml:space="preserve"> Місце адміністративного права в національній </w:t>
      </w:r>
      <w:r w:rsidR="00357BCF" w:rsidRPr="004F72AF">
        <w:rPr>
          <w:b w:val="0"/>
          <w:lang w:val="uk-UA"/>
        </w:rPr>
        <w:t>правовій системі</w:t>
      </w:r>
      <w:r w:rsidR="00911812" w:rsidRPr="004F72AF">
        <w:rPr>
          <w:b w:val="0"/>
          <w:lang w:val="uk-UA"/>
        </w:rPr>
        <w:t>.</w:t>
      </w:r>
    </w:p>
    <w:p w:rsidR="0072037D" w:rsidRPr="004F72AF" w:rsidRDefault="0072037D" w:rsidP="0072037D">
      <w:pPr>
        <w:spacing w:after="0" w:line="240" w:lineRule="auto"/>
        <w:rPr>
          <w:lang w:eastAsia="ru-RU"/>
        </w:rPr>
      </w:pPr>
    </w:p>
    <w:p w:rsidR="0072037D" w:rsidRPr="004F72AF" w:rsidRDefault="00817403" w:rsidP="00817403">
      <w:pPr>
        <w:spacing w:after="0" w:line="240" w:lineRule="auto"/>
        <w:ind w:firstLine="567"/>
        <w:rPr>
          <w:rFonts w:ascii="Times New Roman" w:hAnsi="Times New Roman" w:cs="Times New Roman"/>
          <w:b/>
          <w:sz w:val="28"/>
          <w:szCs w:val="28"/>
          <w:lang w:eastAsia="ru-RU"/>
        </w:rPr>
      </w:pPr>
      <w:r w:rsidRPr="004F72AF">
        <w:rPr>
          <w:rFonts w:ascii="Times New Roman" w:hAnsi="Times New Roman" w:cs="Times New Roman"/>
          <w:b/>
          <w:sz w:val="28"/>
          <w:szCs w:val="28"/>
          <w:lang w:eastAsia="ru-RU"/>
        </w:rPr>
        <w:t>Тема </w:t>
      </w:r>
      <w:r w:rsidR="00B63430" w:rsidRPr="004F72AF">
        <w:rPr>
          <w:rFonts w:ascii="Times New Roman" w:hAnsi="Times New Roman" w:cs="Times New Roman"/>
          <w:b/>
          <w:sz w:val="28"/>
          <w:szCs w:val="28"/>
          <w:lang w:eastAsia="ru-RU"/>
        </w:rPr>
        <w:t>3. </w:t>
      </w:r>
      <w:r w:rsidRPr="004F72AF">
        <w:rPr>
          <w:rFonts w:ascii="Times New Roman" w:hAnsi="Times New Roman" w:cs="Times New Roman"/>
          <w:b/>
          <w:sz w:val="28"/>
          <w:szCs w:val="28"/>
          <w:lang w:eastAsia="ru-RU"/>
        </w:rPr>
        <w:t>Принципи адміністративного права</w:t>
      </w:r>
    </w:p>
    <w:p w:rsidR="00A17864" w:rsidRPr="004F72AF" w:rsidRDefault="00817403" w:rsidP="00E26515">
      <w:pPr>
        <w:spacing w:after="0" w:line="240" w:lineRule="auto"/>
        <w:ind w:firstLine="567"/>
        <w:jc w:val="both"/>
        <w:rPr>
          <w:rFonts w:ascii="Times New Roman" w:hAnsi="Times New Roman" w:cs="Times New Roman"/>
          <w:sz w:val="28"/>
          <w:szCs w:val="28"/>
          <w:lang w:eastAsia="ru-RU"/>
        </w:rPr>
      </w:pPr>
      <w:r w:rsidRPr="004F72AF">
        <w:rPr>
          <w:rFonts w:ascii="Times New Roman" w:hAnsi="Times New Roman" w:cs="Times New Roman"/>
          <w:sz w:val="28"/>
          <w:szCs w:val="28"/>
          <w:lang w:eastAsia="ru-RU"/>
        </w:rPr>
        <w:t>Поняття і значення принципів адміністративного права.Принцип верховенства права.Принцип належного урядування.Принцип субсидіарності.</w:t>
      </w:r>
      <w:r w:rsidR="00A17864" w:rsidRPr="004F72AF">
        <w:rPr>
          <w:rFonts w:ascii="Times New Roman" w:hAnsi="Times New Roman" w:cs="Times New Roman"/>
          <w:sz w:val="28"/>
          <w:szCs w:val="28"/>
          <w:lang w:eastAsia="ru-RU"/>
        </w:rPr>
        <w:t>Принцип пропорційності.</w:t>
      </w:r>
    </w:p>
    <w:p w:rsidR="00533593" w:rsidRPr="004F72AF" w:rsidRDefault="00533593" w:rsidP="001C5221">
      <w:pPr>
        <w:pStyle w:val="21"/>
        <w:tabs>
          <w:tab w:val="left" w:pos="340"/>
          <w:tab w:val="center" w:pos="4677"/>
        </w:tabs>
        <w:ind w:firstLine="540"/>
        <w:jc w:val="left"/>
        <w:rPr>
          <w:lang w:val="uk-UA"/>
        </w:rPr>
      </w:pPr>
    </w:p>
    <w:p w:rsidR="00FD31BD" w:rsidRPr="004F72AF" w:rsidRDefault="00FD31BD" w:rsidP="00FD31BD">
      <w:pPr>
        <w:spacing w:after="0" w:line="240" w:lineRule="auto"/>
        <w:ind w:firstLine="540"/>
        <w:jc w:val="both"/>
        <w:rPr>
          <w:rFonts w:ascii="Times New Roman" w:hAnsi="Times New Roman" w:cs="Times New Roman"/>
          <w:b/>
          <w:sz w:val="28"/>
          <w:szCs w:val="28"/>
        </w:rPr>
      </w:pPr>
      <w:bookmarkStart w:id="1" w:name="_Toc176848673"/>
      <w:r w:rsidRPr="004F72AF">
        <w:rPr>
          <w:rFonts w:ascii="Times New Roman" w:hAnsi="Times New Roman" w:cs="Times New Roman"/>
          <w:b/>
          <w:sz w:val="28"/>
          <w:szCs w:val="28"/>
        </w:rPr>
        <w:t>Тема </w:t>
      </w:r>
      <w:r w:rsidR="00817403" w:rsidRPr="004F72AF">
        <w:rPr>
          <w:rFonts w:ascii="Times New Roman" w:hAnsi="Times New Roman" w:cs="Times New Roman"/>
          <w:b/>
          <w:sz w:val="28"/>
          <w:szCs w:val="28"/>
        </w:rPr>
        <w:t>4</w:t>
      </w:r>
      <w:r w:rsidRPr="004F72AF">
        <w:rPr>
          <w:rFonts w:ascii="Times New Roman" w:hAnsi="Times New Roman" w:cs="Times New Roman"/>
          <w:b/>
          <w:sz w:val="28"/>
          <w:szCs w:val="28"/>
        </w:rPr>
        <w:t>. Адміністративно-правові норми та відносини</w:t>
      </w:r>
      <w:bookmarkEnd w:id="1"/>
    </w:p>
    <w:p w:rsidR="00FD31BD" w:rsidRPr="004F72AF" w:rsidRDefault="00FD31BD" w:rsidP="00FD31BD">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Поняття та структура адміністративно-правової норми. Класифікація адміністративно-правових норм. Поняття, особливості та структура адміністративно-правових відносин. Класифікація адміністративно-правових відносин. Підстави виникнення, зміни та припинення адміністративно-правових відносин.</w:t>
      </w:r>
    </w:p>
    <w:p w:rsidR="00FD31BD" w:rsidRPr="004F72AF" w:rsidRDefault="00FD31BD" w:rsidP="00FD31BD">
      <w:pPr>
        <w:spacing w:after="0" w:line="240" w:lineRule="auto"/>
      </w:pPr>
    </w:p>
    <w:p w:rsidR="005C02F6" w:rsidRPr="004F72AF" w:rsidRDefault="00FD31BD" w:rsidP="00FD31BD">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w:t>
      </w:r>
      <w:r w:rsidR="007A7B77" w:rsidRPr="004F72AF">
        <w:rPr>
          <w:rFonts w:ascii="Times New Roman" w:hAnsi="Times New Roman" w:cs="Times New Roman"/>
          <w:b/>
          <w:sz w:val="28"/>
          <w:szCs w:val="28"/>
        </w:rPr>
        <w:t>ема</w:t>
      </w:r>
      <w:r w:rsidR="00155C3C" w:rsidRPr="004F72AF">
        <w:rPr>
          <w:rFonts w:ascii="Times New Roman" w:hAnsi="Times New Roman" w:cs="Times New Roman"/>
          <w:b/>
          <w:sz w:val="28"/>
          <w:szCs w:val="28"/>
        </w:rPr>
        <w:t> </w:t>
      </w:r>
      <w:r w:rsidR="00817403" w:rsidRPr="004F72AF">
        <w:rPr>
          <w:rFonts w:ascii="Times New Roman" w:hAnsi="Times New Roman" w:cs="Times New Roman"/>
          <w:b/>
          <w:sz w:val="28"/>
          <w:szCs w:val="28"/>
        </w:rPr>
        <w:t>5</w:t>
      </w:r>
      <w:r w:rsidR="00155C3C" w:rsidRPr="004F72AF">
        <w:rPr>
          <w:rFonts w:ascii="Times New Roman" w:hAnsi="Times New Roman" w:cs="Times New Roman"/>
          <w:b/>
          <w:sz w:val="28"/>
          <w:szCs w:val="28"/>
        </w:rPr>
        <w:t>. </w:t>
      </w:r>
      <w:r w:rsidR="005C02F6" w:rsidRPr="004F72AF">
        <w:rPr>
          <w:rFonts w:ascii="Times New Roman" w:hAnsi="Times New Roman" w:cs="Times New Roman"/>
          <w:b/>
          <w:sz w:val="28"/>
          <w:szCs w:val="28"/>
        </w:rPr>
        <w:t>Формування адміністративного права в Україні</w:t>
      </w:r>
    </w:p>
    <w:p w:rsidR="005C02F6" w:rsidRPr="004F72AF" w:rsidRDefault="005C02F6"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Історичні та соціальні передумови виникнення поліцейського права на українських землях в ХІХ ст.Історичні та соціальні передумови формування наукиадміністративного права на українських землях в кінці ХІХ – на початку ХХ ст.Особливості науки адміністративного права</w:t>
      </w:r>
      <w:r w:rsidR="00155C3C" w:rsidRPr="004F72AF">
        <w:rPr>
          <w:rFonts w:ascii="Times New Roman" w:hAnsi="Times New Roman" w:cs="Times New Roman"/>
          <w:sz w:val="28"/>
          <w:szCs w:val="28"/>
        </w:rPr>
        <w:t xml:space="preserve"> в радянський період</w:t>
      </w:r>
      <w:r w:rsidRPr="004F72AF">
        <w:rPr>
          <w:rFonts w:ascii="Times New Roman" w:hAnsi="Times New Roman" w:cs="Times New Roman"/>
          <w:sz w:val="28"/>
          <w:szCs w:val="28"/>
        </w:rPr>
        <w:t>. Основні проблеми та напрями реформування науки адміністративного права в сучасній Україні.</w:t>
      </w:r>
    </w:p>
    <w:p w:rsidR="005C02F6" w:rsidRPr="004F72AF" w:rsidRDefault="005C02F6" w:rsidP="001C5221">
      <w:pPr>
        <w:spacing w:after="0" w:line="240" w:lineRule="auto"/>
        <w:ind w:firstLine="540"/>
        <w:jc w:val="both"/>
        <w:rPr>
          <w:rFonts w:ascii="Times New Roman" w:hAnsi="Times New Roman" w:cs="Times New Roman"/>
          <w:b/>
          <w:sz w:val="28"/>
          <w:szCs w:val="28"/>
        </w:rPr>
      </w:pPr>
    </w:p>
    <w:p w:rsidR="00533593" w:rsidRPr="004F72AF" w:rsidRDefault="00817403" w:rsidP="001C5221">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Тема 6</w:t>
      </w:r>
      <w:r w:rsidR="00533593" w:rsidRPr="004F72AF">
        <w:rPr>
          <w:rFonts w:ascii="Times New Roman" w:hAnsi="Times New Roman" w:cs="Times New Roman"/>
          <w:b/>
          <w:sz w:val="28"/>
          <w:szCs w:val="28"/>
        </w:rPr>
        <w:t xml:space="preserve">. </w:t>
      </w:r>
      <w:r w:rsidR="00155C3C" w:rsidRPr="004F72AF">
        <w:rPr>
          <w:rFonts w:ascii="Times New Roman" w:hAnsi="Times New Roman" w:cs="Times New Roman"/>
          <w:b/>
          <w:sz w:val="28"/>
          <w:szCs w:val="28"/>
        </w:rPr>
        <w:t>Джерела адміністрат</w:t>
      </w:r>
      <w:r w:rsidR="00FD31BD" w:rsidRPr="004F72AF">
        <w:rPr>
          <w:rFonts w:ascii="Times New Roman" w:hAnsi="Times New Roman" w:cs="Times New Roman"/>
          <w:b/>
          <w:sz w:val="28"/>
          <w:szCs w:val="28"/>
        </w:rPr>
        <w:t>ивного права</w:t>
      </w:r>
    </w:p>
    <w:p w:rsidR="006D7700" w:rsidRPr="004F72AF" w:rsidRDefault="00533593"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 xml:space="preserve">Поняття </w:t>
      </w:r>
      <w:r w:rsidR="00155C3C" w:rsidRPr="004F72AF">
        <w:rPr>
          <w:rFonts w:ascii="Times New Roman" w:hAnsi="Times New Roman" w:cs="Times New Roman"/>
          <w:sz w:val="28"/>
          <w:szCs w:val="28"/>
        </w:rPr>
        <w:t xml:space="preserve">та система </w:t>
      </w:r>
      <w:r w:rsidR="00817403" w:rsidRPr="004F72AF">
        <w:rPr>
          <w:rFonts w:ascii="Times New Roman" w:hAnsi="Times New Roman" w:cs="Times New Roman"/>
          <w:sz w:val="28"/>
          <w:szCs w:val="28"/>
        </w:rPr>
        <w:t>джерел адміністративного права.Національні джерела адміністративного права (Конституція України, законодавчі акти, підзаконні нормативні акти).Міжнародні джерела адміністративного права (міжнародні договори, п</w:t>
      </w:r>
      <w:r w:rsidRPr="004F72AF">
        <w:rPr>
          <w:rFonts w:ascii="Times New Roman" w:hAnsi="Times New Roman" w:cs="Times New Roman"/>
          <w:sz w:val="28"/>
          <w:szCs w:val="28"/>
        </w:rPr>
        <w:t>равові акти Європейського Союзу</w:t>
      </w:r>
      <w:r w:rsidR="00817403" w:rsidRPr="004F72AF">
        <w:rPr>
          <w:rFonts w:ascii="Times New Roman" w:hAnsi="Times New Roman" w:cs="Times New Roman"/>
          <w:sz w:val="28"/>
          <w:szCs w:val="28"/>
        </w:rPr>
        <w:t>, «м’яке право»).</w:t>
      </w:r>
      <w:r w:rsidR="00DA28A2" w:rsidRPr="004F72AF">
        <w:rPr>
          <w:rFonts w:ascii="Times New Roman" w:hAnsi="Times New Roman" w:cs="Times New Roman"/>
          <w:sz w:val="28"/>
          <w:szCs w:val="28"/>
        </w:rPr>
        <w:t>Рішення органів судової влади у системі джерел адміністративного права</w:t>
      </w:r>
      <w:r w:rsidR="0046404F" w:rsidRPr="004F72AF">
        <w:rPr>
          <w:rFonts w:ascii="Times New Roman" w:hAnsi="Times New Roman" w:cs="Times New Roman"/>
          <w:sz w:val="28"/>
          <w:szCs w:val="28"/>
        </w:rPr>
        <w:t xml:space="preserve"> (практика Європейського суду з прав людини, рішення Конституційного Суду України, рішення Верховного Суду)</w:t>
      </w:r>
      <w:r w:rsidR="00DA28A2" w:rsidRPr="004F72AF">
        <w:rPr>
          <w:rFonts w:ascii="Times New Roman" w:hAnsi="Times New Roman" w:cs="Times New Roman"/>
          <w:sz w:val="28"/>
          <w:szCs w:val="28"/>
        </w:rPr>
        <w:t>.</w:t>
      </w:r>
    </w:p>
    <w:p w:rsidR="00C66293" w:rsidRPr="004F72AF" w:rsidRDefault="00C66293" w:rsidP="001C5221">
      <w:pPr>
        <w:spacing w:after="0" w:line="240" w:lineRule="auto"/>
        <w:ind w:firstLine="540"/>
        <w:jc w:val="both"/>
        <w:rPr>
          <w:rFonts w:ascii="Times New Roman" w:hAnsi="Times New Roman" w:cs="Times New Roman"/>
          <w:sz w:val="28"/>
          <w:szCs w:val="28"/>
        </w:rPr>
      </w:pPr>
    </w:p>
    <w:p w:rsidR="00533593" w:rsidRPr="004F72AF" w:rsidRDefault="00FD31BD" w:rsidP="00E26515">
      <w:pPr>
        <w:spacing w:after="0" w:line="240" w:lineRule="auto"/>
        <w:ind w:firstLine="540"/>
        <w:rPr>
          <w:rStyle w:val="FontStyle73"/>
          <w:b/>
          <w:i/>
          <w:sz w:val="28"/>
          <w:szCs w:val="28"/>
        </w:rPr>
      </w:pPr>
      <w:r w:rsidRPr="004F72AF">
        <w:rPr>
          <w:rStyle w:val="FontStyle73"/>
          <w:b/>
          <w:i/>
          <w:sz w:val="28"/>
          <w:szCs w:val="28"/>
        </w:rPr>
        <w:t>Змістовий модуль 2</w:t>
      </w:r>
    </w:p>
    <w:p w:rsidR="00E26515" w:rsidRPr="004F72AF" w:rsidRDefault="00E26515" w:rsidP="001C5221">
      <w:pPr>
        <w:pStyle w:val="Style25"/>
        <w:widowControl/>
        <w:ind w:firstLine="540"/>
        <w:jc w:val="both"/>
        <w:rPr>
          <w:rStyle w:val="FontStyle84"/>
          <w:sz w:val="28"/>
          <w:szCs w:val="28"/>
        </w:rPr>
      </w:pPr>
    </w:p>
    <w:p w:rsidR="00533593" w:rsidRPr="004F72AF" w:rsidRDefault="00533593" w:rsidP="001C5221">
      <w:pPr>
        <w:pStyle w:val="Style25"/>
        <w:widowControl/>
        <w:ind w:firstLine="540"/>
        <w:jc w:val="both"/>
        <w:rPr>
          <w:rStyle w:val="FontStyle84"/>
          <w:sz w:val="28"/>
          <w:szCs w:val="28"/>
        </w:rPr>
      </w:pPr>
      <w:r w:rsidRPr="004F72AF">
        <w:rPr>
          <w:rStyle w:val="FontStyle84"/>
          <w:sz w:val="28"/>
          <w:szCs w:val="28"/>
        </w:rPr>
        <w:t>Тема </w:t>
      </w:r>
      <w:r w:rsidR="00582D6D" w:rsidRPr="004F72AF">
        <w:rPr>
          <w:rStyle w:val="FontStyle84"/>
          <w:sz w:val="28"/>
          <w:szCs w:val="28"/>
        </w:rPr>
        <w:t>7</w:t>
      </w:r>
      <w:r w:rsidRPr="004F72AF">
        <w:rPr>
          <w:rStyle w:val="FontStyle84"/>
          <w:sz w:val="28"/>
          <w:szCs w:val="28"/>
        </w:rPr>
        <w:t>.</w:t>
      </w:r>
      <w:r w:rsidR="002226F2" w:rsidRPr="004F72AF">
        <w:rPr>
          <w:rStyle w:val="FontStyle84"/>
          <w:sz w:val="28"/>
          <w:szCs w:val="28"/>
        </w:rPr>
        <w:t> </w:t>
      </w:r>
      <w:r w:rsidRPr="004F72AF">
        <w:rPr>
          <w:rStyle w:val="FontStyle84"/>
          <w:sz w:val="28"/>
          <w:szCs w:val="28"/>
        </w:rPr>
        <w:t>С</w:t>
      </w:r>
      <w:r w:rsidR="00FD31BD" w:rsidRPr="004F72AF">
        <w:rPr>
          <w:rStyle w:val="FontStyle84"/>
          <w:sz w:val="28"/>
          <w:szCs w:val="28"/>
        </w:rPr>
        <w:t>уб’єкти адміністративного права</w:t>
      </w:r>
    </w:p>
    <w:p w:rsidR="00533593" w:rsidRPr="004F72AF" w:rsidRDefault="00533593" w:rsidP="001C5221">
      <w:pPr>
        <w:spacing w:after="0" w:line="240" w:lineRule="auto"/>
        <w:ind w:firstLine="540"/>
        <w:jc w:val="both"/>
        <w:rPr>
          <w:rStyle w:val="FontStyle84"/>
          <w:b w:val="0"/>
          <w:bCs w:val="0"/>
          <w:sz w:val="28"/>
          <w:szCs w:val="28"/>
        </w:rPr>
      </w:pPr>
      <w:r w:rsidRPr="004F72AF">
        <w:rPr>
          <w:rStyle w:val="FontStyle84"/>
          <w:b w:val="0"/>
          <w:bCs w:val="0"/>
          <w:sz w:val="28"/>
          <w:szCs w:val="28"/>
        </w:rPr>
        <w:t>Правова характеристика поняття «суб’єкт адміністративного права». П</w:t>
      </w:r>
      <w:r w:rsidR="00DA28A2" w:rsidRPr="004F72AF">
        <w:rPr>
          <w:rStyle w:val="FontStyle84"/>
          <w:b w:val="0"/>
          <w:bCs w:val="0"/>
          <w:sz w:val="28"/>
          <w:szCs w:val="28"/>
        </w:rPr>
        <w:t xml:space="preserve">оняття </w:t>
      </w:r>
      <w:r w:rsidRPr="004F72AF">
        <w:rPr>
          <w:rStyle w:val="FontStyle84"/>
          <w:b w:val="0"/>
          <w:bCs w:val="0"/>
          <w:sz w:val="28"/>
          <w:szCs w:val="28"/>
        </w:rPr>
        <w:t>адміністративної правосуб’єктності</w:t>
      </w:r>
      <w:r w:rsidR="00155C3C" w:rsidRPr="004F72AF">
        <w:rPr>
          <w:rStyle w:val="FontStyle84"/>
          <w:b w:val="0"/>
          <w:bCs w:val="0"/>
          <w:sz w:val="28"/>
          <w:szCs w:val="28"/>
        </w:rPr>
        <w:t xml:space="preserve"> та адміністративно-правового статусу</w:t>
      </w:r>
      <w:r w:rsidRPr="004F72AF">
        <w:rPr>
          <w:rStyle w:val="FontStyle84"/>
          <w:b w:val="0"/>
          <w:bCs w:val="0"/>
          <w:sz w:val="28"/>
          <w:szCs w:val="28"/>
        </w:rPr>
        <w:t>.</w:t>
      </w:r>
      <w:r w:rsidR="007C3F34" w:rsidRPr="004F72AF">
        <w:rPr>
          <w:rStyle w:val="FontStyle84"/>
          <w:b w:val="0"/>
          <w:bCs w:val="0"/>
          <w:sz w:val="28"/>
          <w:szCs w:val="28"/>
        </w:rPr>
        <w:t xml:space="preserve">Поняття та система суб’єктів публічного адміністрування. </w:t>
      </w:r>
      <w:r w:rsidR="00DA28A2" w:rsidRPr="004F72AF">
        <w:rPr>
          <w:rStyle w:val="FontStyle84"/>
          <w:b w:val="0"/>
          <w:bCs w:val="0"/>
          <w:sz w:val="28"/>
          <w:szCs w:val="28"/>
        </w:rPr>
        <w:t>Приватні і</w:t>
      </w:r>
      <w:r w:rsidRPr="004F72AF">
        <w:rPr>
          <w:rStyle w:val="FontStyle84"/>
          <w:b w:val="0"/>
          <w:bCs w:val="0"/>
          <w:sz w:val="28"/>
          <w:szCs w:val="28"/>
        </w:rPr>
        <w:t>ндивідуальні і колективні су</w:t>
      </w:r>
      <w:r w:rsidR="007C3F34" w:rsidRPr="004F72AF">
        <w:rPr>
          <w:rStyle w:val="FontStyle84"/>
          <w:b w:val="0"/>
          <w:bCs w:val="0"/>
          <w:sz w:val="28"/>
          <w:szCs w:val="28"/>
        </w:rPr>
        <w:t>б’єкти адміністративного права.</w:t>
      </w:r>
    </w:p>
    <w:p w:rsidR="00911812" w:rsidRPr="004F72AF" w:rsidRDefault="00911812" w:rsidP="001C5221">
      <w:pPr>
        <w:pStyle w:val="Style25"/>
        <w:widowControl/>
        <w:ind w:firstLine="540"/>
        <w:jc w:val="both"/>
        <w:rPr>
          <w:rStyle w:val="FontStyle84"/>
          <w:sz w:val="28"/>
          <w:szCs w:val="28"/>
        </w:rPr>
      </w:pPr>
    </w:p>
    <w:p w:rsidR="00533593" w:rsidRPr="004F72AF" w:rsidRDefault="00F74967" w:rsidP="001C5221">
      <w:pPr>
        <w:pStyle w:val="Style25"/>
        <w:widowControl/>
        <w:ind w:firstLine="540"/>
        <w:jc w:val="both"/>
        <w:rPr>
          <w:rStyle w:val="FontStyle84"/>
          <w:b w:val="0"/>
          <w:sz w:val="28"/>
          <w:szCs w:val="28"/>
        </w:rPr>
      </w:pPr>
      <w:r w:rsidRPr="004F72AF">
        <w:rPr>
          <w:rStyle w:val="FontStyle84"/>
          <w:sz w:val="28"/>
          <w:szCs w:val="28"/>
        </w:rPr>
        <w:t>Тема </w:t>
      </w:r>
      <w:r w:rsidR="00B63430" w:rsidRPr="004F72AF">
        <w:rPr>
          <w:rStyle w:val="FontStyle84"/>
          <w:sz w:val="28"/>
          <w:szCs w:val="28"/>
        </w:rPr>
        <w:t>8</w:t>
      </w:r>
      <w:r w:rsidR="00533593" w:rsidRPr="004F72AF">
        <w:rPr>
          <w:rStyle w:val="FontStyle84"/>
          <w:sz w:val="28"/>
          <w:szCs w:val="28"/>
        </w:rPr>
        <w:t>.</w:t>
      </w:r>
      <w:r w:rsidRPr="004F72AF">
        <w:rPr>
          <w:rStyle w:val="FontStyle84"/>
          <w:sz w:val="28"/>
          <w:szCs w:val="28"/>
        </w:rPr>
        <w:t> </w:t>
      </w:r>
      <w:r w:rsidR="00533593" w:rsidRPr="004F72AF">
        <w:rPr>
          <w:rStyle w:val="FontStyle84"/>
          <w:sz w:val="28"/>
          <w:szCs w:val="28"/>
        </w:rPr>
        <w:t>Органи виконавчої влади як суб’єкти адміністративного права</w:t>
      </w:r>
    </w:p>
    <w:p w:rsidR="00582D6D" w:rsidRPr="004F72AF" w:rsidRDefault="0021108C" w:rsidP="001C5221">
      <w:pPr>
        <w:pStyle w:val="Style25"/>
        <w:widowControl/>
        <w:ind w:firstLine="540"/>
        <w:jc w:val="both"/>
        <w:rPr>
          <w:rStyle w:val="FontStyle73"/>
          <w:sz w:val="28"/>
          <w:szCs w:val="28"/>
        </w:rPr>
      </w:pPr>
      <w:r w:rsidRPr="004F72AF">
        <w:rPr>
          <w:rStyle w:val="FontStyle84"/>
          <w:b w:val="0"/>
          <w:sz w:val="28"/>
          <w:szCs w:val="28"/>
        </w:rPr>
        <w:t>О</w:t>
      </w:r>
      <w:r w:rsidR="00533593" w:rsidRPr="004F72AF">
        <w:rPr>
          <w:rStyle w:val="FontStyle84"/>
          <w:b w:val="0"/>
          <w:sz w:val="28"/>
          <w:szCs w:val="28"/>
        </w:rPr>
        <w:t>рган</w:t>
      </w:r>
      <w:r w:rsidRPr="004F72AF">
        <w:rPr>
          <w:rStyle w:val="FontStyle84"/>
          <w:b w:val="0"/>
          <w:sz w:val="28"/>
          <w:szCs w:val="28"/>
        </w:rPr>
        <w:t>и</w:t>
      </w:r>
      <w:r w:rsidR="00533593" w:rsidRPr="004F72AF">
        <w:rPr>
          <w:rStyle w:val="FontStyle84"/>
          <w:b w:val="0"/>
          <w:sz w:val="28"/>
          <w:szCs w:val="28"/>
        </w:rPr>
        <w:t xml:space="preserve"> виконавчої влади</w:t>
      </w:r>
      <w:r w:rsidRPr="004F72AF">
        <w:rPr>
          <w:rStyle w:val="FontStyle84"/>
          <w:b w:val="0"/>
          <w:sz w:val="28"/>
          <w:szCs w:val="28"/>
        </w:rPr>
        <w:t xml:space="preserve"> як суб’єкти адміністративного права</w:t>
      </w:r>
      <w:r w:rsidR="00533593" w:rsidRPr="004F72AF">
        <w:rPr>
          <w:rStyle w:val="FontStyle84"/>
          <w:b w:val="0"/>
          <w:sz w:val="28"/>
          <w:szCs w:val="28"/>
        </w:rPr>
        <w:t>.</w:t>
      </w:r>
      <w:r w:rsidR="00533593" w:rsidRPr="004F72AF">
        <w:rPr>
          <w:rStyle w:val="FontStyle73"/>
          <w:sz w:val="28"/>
          <w:szCs w:val="28"/>
        </w:rPr>
        <w:t>Адміністративно-правовий статус Кабінету Міністрів України. Центральні органи виконавчої влади. Територіальна організація виконавчої влади.</w:t>
      </w:r>
      <w:r w:rsidR="007C3F34" w:rsidRPr="004F72AF">
        <w:rPr>
          <w:rStyle w:val="FontStyle73"/>
          <w:sz w:val="28"/>
          <w:szCs w:val="28"/>
        </w:rPr>
        <w:t>Порядок утворення, реорганізації та ліквідації органів виконавчої влади. Військово-цивільні адміністрації.</w:t>
      </w:r>
    </w:p>
    <w:p w:rsidR="00533593" w:rsidRPr="004F72AF" w:rsidRDefault="00533593" w:rsidP="001C5221">
      <w:pPr>
        <w:pStyle w:val="Style15"/>
        <w:widowControl/>
        <w:ind w:firstLine="540"/>
        <w:jc w:val="both"/>
        <w:rPr>
          <w:rStyle w:val="FontStyle73"/>
          <w:sz w:val="28"/>
          <w:szCs w:val="28"/>
        </w:rPr>
      </w:pPr>
    </w:p>
    <w:p w:rsidR="006D7700" w:rsidRPr="004F72AF" w:rsidRDefault="006D7700" w:rsidP="001C5221">
      <w:pPr>
        <w:pStyle w:val="Style15"/>
        <w:widowControl/>
        <w:ind w:firstLine="540"/>
        <w:jc w:val="both"/>
        <w:rPr>
          <w:rStyle w:val="FontStyle73"/>
          <w:b/>
          <w:sz w:val="28"/>
          <w:szCs w:val="28"/>
        </w:rPr>
      </w:pPr>
      <w:r w:rsidRPr="004F72AF">
        <w:rPr>
          <w:rStyle w:val="FontStyle73"/>
          <w:b/>
          <w:sz w:val="28"/>
          <w:szCs w:val="28"/>
        </w:rPr>
        <w:t>Тема</w:t>
      </w:r>
      <w:r w:rsidR="007A7B77" w:rsidRPr="004F72AF">
        <w:rPr>
          <w:rStyle w:val="FontStyle73"/>
          <w:b/>
          <w:sz w:val="28"/>
          <w:szCs w:val="28"/>
        </w:rPr>
        <w:t> </w:t>
      </w:r>
      <w:r w:rsidR="00B63430" w:rsidRPr="004F72AF">
        <w:rPr>
          <w:rStyle w:val="FontStyle73"/>
          <w:b/>
          <w:sz w:val="28"/>
          <w:szCs w:val="28"/>
        </w:rPr>
        <w:t>9</w:t>
      </w:r>
      <w:r w:rsidRPr="004F72AF">
        <w:rPr>
          <w:rStyle w:val="FontStyle73"/>
          <w:b/>
          <w:sz w:val="28"/>
          <w:szCs w:val="28"/>
        </w:rPr>
        <w:t>.</w:t>
      </w:r>
      <w:r w:rsidR="007A7B77" w:rsidRPr="004F72AF">
        <w:rPr>
          <w:rStyle w:val="FontStyle73"/>
          <w:b/>
          <w:sz w:val="28"/>
          <w:szCs w:val="28"/>
        </w:rPr>
        <w:t> </w:t>
      </w:r>
      <w:r w:rsidRPr="004F72AF">
        <w:rPr>
          <w:rStyle w:val="FontStyle73"/>
          <w:b/>
          <w:sz w:val="28"/>
          <w:szCs w:val="28"/>
        </w:rPr>
        <w:t>Адміністративно-правовий статус Президента України та органів місцевого самоврядування</w:t>
      </w:r>
    </w:p>
    <w:p w:rsidR="00F74967" w:rsidRPr="004F72AF" w:rsidRDefault="006D7700" w:rsidP="001C5221">
      <w:pPr>
        <w:pStyle w:val="Style15"/>
        <w:widowControl/>
        <w:ind w:firstLine="540"/>
        <w:jc w:val="both"/>
        <w:rPr>
          <w:rStyle w:val="FontStyle73"/>
          <w:sz w:val="28"/>
          <w:szCs w:val="28"/>
        </w:rPr>
      </w:pPr>
      <w:r w:rsidRPr="004F72AF">
        <w:rPr>
          <w:rStyle w:val="FontStyle73"/>
          <w:sz w:val="28"/>
          <w:szCs w:val="28"/>
        </w:rPr>
        <w:t>Президент України як суб’єкт адміністративного права.Взаємовідносини Президента України з органами виконавчої влади.Адміністративно-правовий статус органів місцевого самоврядування.</w:t>
      </w:r>
      <w:r w:rsidR="00F74967" w:rsidRPr="004F72AF">
        <w:rPr>
          <w:rStyle w:val="FontStyle73"/>
          <w:sz w:val="28"/>
          <w:szCs w:val="28"/>
        </w:rPr>
        <w:t>Акти органів місцевого самоврядування.</w:t>
      </w:r>
    </w:p>
    <w:p w:rsidR="00F74967" w:rsidRPr="004F72AF" w:rsidRDefault="00F74967" w:rsidP="001C5221">
      <w:pPr>
        <w:pStyle w:val="Style55"/>
        <w:widowControl/>
        <w:ind w:firstLine="540"/>
        <w:jc w:val="both"/>
        <w:rPr>
          <w:rStyle w:val="FontStyle84"/>
          <w:sz w:val="28"/>
          <w:szCs w:val="28"/>
        </w:rPr>
      </w:pPr>
    </w:p>
    <w:p w:rsidR="00533593" w:rsidRPr="004F72AF" w:rsidRDefault="00533593" w:rsidP="001C5221">
      <w:pPr>
        <w:pStyle w:val="Style55"/>
        <w:widowControl/>
        <w:ind w:firstLine="540"/>
        <w:jc w:val="both"/>
        <w:rPr>
          <w:rStyle w:val="FontStyle73"/>
          <w:sz w:val="28"/>
          <w:szCs w:val="28"/>
        </w:rPr>
      </w:pPr>
      <w:r w:rsidRPr="004F72AF">
        <w:rPr>
          <w:rStyle w:val="FontStyle84"/>
          <w:sz w:val="28"/>
          <w:szCs w:val="28"/>
        </w:rPr>
        <w:t>Тема </w:t>
      </w:r>
      <w:r w:rsidR="00582D6D" w:rsidRPr="004F72AF">
        <w:rPr>
          <w:rStyle w:val="FontStyle84"/>
          <w:sz w:val="28"/>
          <w:szCs w:val="28"/>
        </w:rPr>
        <w:t>1</w:t>
      </w:r>
      <w:r w:rsidR="00B63430" w:rsidRPr="004F72AF">
        <w:rPr>
          <w:rStyle w:val="FontStyle84"/>
          <w:sz w:val="28"/>
          <w:szCs w:val="28"/>
        </w:rPr>
        <w:t>0</w:t>
      </w:r>
      <w:r w:rsidRPr="004F72AF">
        <w:rPr>
          <w:rStyle w:val="FontStyle84"/>
          <w:sz w:val="28"/>
          <w:szCs w:val="28"/>
        </w:rPr>
        <w:t>.</w:t>
      </w:r>
      <w:r w:rsidR="002226F2" w:rsidRPr="004F72AF">
        <w:rPr>
          <w:rStyle w:val="FontStyle84"/>
          <w:sz w:val="28"/>
          <w:szCs w:val="28"/>
        </w:rPr>
        <w:t> </w:t>
      </w:r>
      <w:r w:rsidR="00DA28A2" w:rsidRPr="004F72AF">
        <w:rPr>
          <w:rStyle w:val="FontStyle84"/>
          <w:sz w:val="28"/>
          <w:szCs w:val="28"/>
        </w:rPr>
        <w:t>П</w:t>
      </w:r>
      <w:r w:rsidRPr="004F72AF">
        <w:rPr>
          <w:rStyle w:val="FontStyle84"/>
          <w:sz w:val="28"/>
          <w:szCs w:val="28"/>
        </w:rPr>
        <w:t>ублічн</w:t>
      </w:r>
      <w:r w:rsidR="00DA28A2" w:rsidRPr="004F72AF">
        <w:rPr>
          <w:rStyle w:val="FontStyle84"/>
          <w:sz w:val="28"/>
          <w:szCs w:val="28"/>
        </w:rPr>
        <w:t>а</w:t>
      </w:r>
      <w:r w:rsidRPr="004F72AF">
        <w:rPr>
          <w:rStyle w:val="FontStyle84"/>
          <w:sz w:val="28"/>
          <w:szCs w:val="28"/>
        </w:rPr>
        <w:t xml:space="preserve"> служб</w:t>
      </w:r>
      <w:r w:rsidR="00DA28A2" w:rsidRPr="004F72AF">
        <w:rPr>
          <w:rStyle w:val="FontStyle84"/>
          <w:sz w:val="28"/>
          <w:szCs w:val="28"/>
        </w:rPr>
        <w:t xml:space="preserve">а </w:t>
      </w:r>
      <w:r w:rsidRPr="004F72AF">
        <w:rPr>
          <w:rStyle w:val="FontStyle84"/>
          <w:sz w:val="28"/>
          <w:szCs w:val="28"/>
        </w:rPr>
        <w:t>в Україні</w:t>
      </w:r>
    </w:p>
    <w:p w:rsidR="00C86CBB" w:rsidRPr="004F72AF" w:rsidRDefault="00533593" w:rsidP="001C5221">
      <w:pPr>
        <w:spacing w:after="0" w:line="240" w:lineRule="auto"/>
        <w:ind w:firstLine="540"/>
        <w:jc w:val="both"/>
        <w:rPr>
          <w:rStyle w:val="FontStyle73"/>
          <w:sz w:val="28"/>
          <w:szCs w:val="28"/>
        </w:rPr>
      </w:pPr>
      <w:r w:rsidRPr="004F72AF">
        <w:rPr>
          <w:rStyle w:val="FontStyle73"/>
          <w:sz w:val="28"/>
          <w:szCs w:val="28"/>
        </w:rPr>
        <w:t>Поняття та види публічної служби. Державна служба</w:t>
      </w:r>
      <w:r w:rsidR="005B498A" w:rsidRPr="004F72AF">
        <w:rPr>
          <w:rStyle w:val="FontStyle73"/>
          <w:sz w:val="28"/>
          <w:szCs w:val="28"/>
        </w:rPr>
        <w:t xml:space="preserve">. </w:t>
      </w:r>
      <w:r w:rsidRPr="004F72AF">
        <w:rPr>
          <w:rStyle w:val="FontStyle73"/>
          <w:sz w:val="28"/>
          <w:szCs w:val="28"/>
        </w:rPr>
        <w:t>Служба в органах місцевого самоврядування.</w:t>
      </w:r>
      <w:r w:rsidR="005B498A" w:rsidRPr="004F72AF">
        <w:rPr>
          <w:rStyle w:val="FontStyle73"/>
          <w:sz w:val="28"/>
          <w:szCs w:val="28"/>
        </w:rPr>
        <w:t xml:space="preserve"> Основи правового статусу державних службовців та службовців органів місцевого самоврядування.</w:t>
      </w:r>
    </w:p>
    <w:p w:rsidR="005B498A" w:rsidRPr="004F72AF" w:rsidRDefault="005B498A" w:rsidP="001C5221">
      <w:pPr>
        <w:spacing w:after="0" w:line="240" w:lineRule="auto"/>
        <w:ind w:firstLine="540"/>
        <w:jc w:val="both"/>
        <w:rPr>
          <w:rStyle w:val="FontStyle73"/>
          <w:sz w:val="28"/>
          <w:szCs w:val="28"/>
        </w:rPr>
      </w:pPr>
    </w:p>
    <w:p w:rsidR="005B498A" w:rsidRPr="004F72AF" w:rsidRDefault="005B498A" w:rsidP="005B498A">
      <w:pPr>
        <w:spacing w:after="0" w:line="240" w:lineRule="auto"/>
        <w:ind w:firstLine="540"/>
        <w:jc w:val="both"/>
        <w:rPr>
          <w:rStyle w:val="FontStyle73"/>
          <w:b/>
          <w:sz w:val="28"/>
          <w:szCs w:val="28"/>
        </w:rPr>
      </w:pPr>
      <w:r w:rsidRPr="004F72AF">
        <w:rPr>
          <w:rStyle w:val="FontStyle73"/>
          <w:b/>
          <w:sz w:val="28"/>
          <w:szCs w:val="28"/>
        </w:rPr>
        <w:t>Тема </w:t>
      </w:r>
      <w:r w:rsidR="00B63430" w:rsidRPr="004F72AF">
        <w:rPr>
          <w:rStyle w:val="FontStyle73"/>
          <w:b/>
          <w:sz w:val="28"/>
          <w:szCs w:val="28"/>
        </w:rPr>
        <w:t>11</w:t>
      </w:r>
      <w:r w:rsidRPr="004F72AF">
        <w:rPr>
          <w:rStyle w:val="FontStyle73"/>
          <w:b/>
          <w:sz w:val="28"/>
          <w:szCs w:val="28"/>
        </w:rPr>
        <w:t>. Запобігання корупційним проявам у публічній службі</w:t>
      </w:r>
    </w:p>
    <w:p w:rsidR="005B498A" w:rsidRPr="004F72AF" w:rsidRDefault="004849B8" w:rsidP="005B498A">
      <w:pPr>
        <w:spacing w:after="0" w:line="240" w:lineRule="auto"/>
        <w:ind w:firstLine="540"/>
        <w:jc w:val="both"/>
        <w:rPr>
          <w:rStyle w:val="FontStyle73"/>
          <w:sz w:val="28"/>
          <w:szCs w:val="28"/>
        </w:rPr>
      </w:pPr>
      <w:r w:rsidRPr="004F72AF">
        <w:rPr>
          <w:rFonts w:ascii="Times New Roman" w:hAnsi="Times New Roman" w:cs="Times New Roman"/>
          <w:color w:val="000000"/>
          <w:sz w:val="28"/>
          <w:szCs w:val="28"/>
        </w:rPr>
        <w:lastRenderedPageBreak/>
        <w:t>Правові засади функціонування системи запобігання корупції в Україні. Запобігання корупційним та пов’язаним з корупцією правопорушенням. Запобігання та врегулювання конфлікту інтересів. Правила етичної поведінки публічних службовців. Фінансовий контроль щодо публічних службовців.</w:t>
      </w:r>
    </w:p>
    <w:p w:rsidR="00533593" w:rsidRPr="004F72AF" w:rsidRDefault="00533593" w:rsidP="001C5221">
      <w:pPr>
        <w:spacing w:after="0" w:line="240" w:lineRule="auto"/>
        <w:ind w:firstLine="540"/>
        <w:jc w:val="both"/>
        <w:rPr>
          <w:rStyle w:val="FontStyle73"/>
          <w:sz w:val="28"/>
          <w:szCs w:val="28"/>
        </w:rPr>
      </w:pPr>
    </w:p>
    <w:p w:rsidR="00533593" w:rsidRPr="004F72AF" w:rsidRDefault="0021108C" w:rsidP="00E26515">
      <w:pPr>
        <w:pStyle w:val="Style67"/>
        <w:widowControl/>
        <w:ind w:firstLine="540"/>
        <w:rPr>
          <w:rStyle w:val="FontStyle84"/>
          <w:sz w:val="28"/>
          <w:szCs w:val="28"/>
          <w:u w:val="single"/>
        </w:rPr>
      </w:pPr>
      <w:r w:rsidRPr="004F72AF">
        <w:rPr>
          <w:rStyle w:val="FontStyle84"/>
          <w:sz w:val="28"/>
          <w:szCs w:val="28"/>
          <w:u w:val="single"/>
        </w:rPr>
        <w:t>Модуль ІІ</w:t>
      </w:r>
    </w:p>
    <w:p w:rsidR="0021108C" w:rsidRPr="004F72AF" w:rsidRDefault="0021108C" w:rsidP="00E26515">
      <w:pPr>
        <w:pStyle w:val="Style67"/>
        <w:widowControl/>
        <w:ind w:firstLine="540"/>
        <w:rPr>
          <w:rStyle w:val="FontStyle84"/>
          <w:i/>
          <w:sz w:val="28"/>
          <w:szCs w:val="28"/>
        </w:rPr>
      </w:pPr>
      <w:r w:rsidRPr="004F72AF">
        <w:rPr>
          <w:rStyle w:val="FontStyle84"/>
          <w:i/>
          <w:sz w:val="28"/>
          <w:szCs w:val="28"/>
        </w:rPr>
        <w:t>Змістовий модуль 3</w:t>
      </w:r>
    </w:p>
    <w:p w:rsidR="00E26515" w:rsidRPr="004F72AF" w:rsidRDefault="00E26515" w:rsidP="00FD31BD">
      <w:pPr>
        <w:spacing w:after="0" w:line="240" w:lineRule="auto"/>
        <w:ind w:firstLine="540"/>
        <w:rPr>
          <w:rFonts w:ascii="Times New Roman" w:hAnsi="Times New Roman" w:cs="Times New Roman"/>
          <w:b/>
          <w:sz w:val="28"/>
          <w:szCs w:val="28"/>
        </w:rPr>
      </w:pPr>
    </w:p>
    <w:p w:rsidR="00FD31BD" w:rsidRPr="004F72AF" w:rsidRDefault="00FD31BD" w:rsidP="00FD31BD">
      <w:pPr>
        <w:spacing w:after="0" w:line="240" w:lineRule="auto"/>
        <w:ind w:firstLine="540"/>
        <w:rPr>
          <w:rFonts w:ascii="Times New Roman" w:hAnsi="Times New Roman" w:cs="Times New Roman"/>
          <w:b/>
          <w:sz w:val="28"/>
          <w:szCs w:val="28"/>
        </w:rPr>
      </w:pPr>
      <w:r w:rsidRPr="004F72AF">
        <w:rPr>
          <w:rFonts w:ascii="Times New Roman" w:hAnsi="Times New Roman" w:cs="Times New Roman"/>
          <w:b/>
          <w:sz w:val="28"/>
          <w:szCs w:val="28"/>
        </w:rPr>
        <w:t>Тема 1</w:t>
      </w:r>
      <w:r w:rsidR="00582D6D" w:rsidRPr="004F72AF">
        <w:rPr>
          <w:rFonts w:ascii="Times New Roman" w:hAnsi="Times New Roman" w:cs="Times New Roman"/>
          <w:b/>
          <w:sz w:val="28"/>
          <w:szCs w:val="28"/>
        </w:rPr>
        <w:t>2</w:t>
      </w:r>
      <w:r w:rsidR="00B63430" w:rsidRPr="004F72AF">
        <w:rPr>
          <w:rFonts w:ascii="Times New Roman" w:hAnsi="Times New Roman" w:cs="Times New Roman"/>
          <w:b/>
          <w:sz w:val="28"/>
          <w:szCs w:val="28"/>
        </w:rPr>
        <w:t>. </w:t>
      </w:r>
      <w:r w:rsidRPr="004F72AF">
        <w:rPr>
          <w:rFonts w:ascii="Times New Roman" w:hAnsi="Times New Roman" w:cs="Times New Roman"/>
          <w:b/>
          <w:sz w:val="28"/>
          <w:szCs w:val="28"/>
        </w:rPr>
        <w:t xml:space="preserve">Методи публічного </w:t>
      </w:r>
      <w:r w:rsidR="00927913" w:rsidRPr="004F72AF">
        <w:rPr>
          <w:rFonts w:ascii="Times New Roman" w:hAnsi="Times New Roman" w:cs="Times New Roman"/>
          <w:b/>
          <w:sz w:val="28"/>
          <w:szCs w:val="28"/>
        </w:rPr>
        <w:t>адміністрування</w:t>
      </w:r>
    </w:p>
    <w:p w:rsidR="00FD31BD" w:rsidRPr="004F72AF" w:rsidRDefault="00FD31BD" w:rsidP="00E26515">
      <w:pPr>
        <w:spacing w:after="0" w:line="240" w:lineRule="auto"/>
        <w:ind w:firstLine="540"/>
        <w:jc w:val="both"/>
        <w:rPr>
          <w:sz w:val="28"/>
          <w:szCs w:val="28"/>
        </w:rPr>
      </w:pPr>
      <w:r w:rsidRPr="004F72AF">
        <w:rPr>
          <w:rFonts w:ascii="Times New Roman" w:hAnsi="Times New Roman" w:cs="Times New Roman"/>
          <w:sz w:val="28"/>
          <w:szCs w:val="28"/>
        </w:rPr>
        <w:t xml:space="preserve">Поняття методу публічного </w:t>
      </w:r>
      <w:r w:rsidR="00927913"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Види методів публічного </w:t>
      </w:r>
      <w:r w:rsidR="00927913"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Переконання і примус </w:t>
      </w:r>
      <w:r w:rsidR="00927913" w:rsidRPr="004F72AF">
        <w:rPr>
          <w:rFonts w:ascii="Times New Roman" w:hAnsi="Times New Roman" w:cs="Times New Roman"/>
          <w:sz w:val="28"/>
          <w:szCs w:val="28"/>
        </w:rPr>
        <w:t>у публічному адмініструванні</w:t>
      </w:r>
      <w:r w:rsidRPr="004F72AF">
        <w:rPr>
          <w:rFonts w:ascii="Times New Roman" w:hAnsi="Times New Roman" w:cs="Times New Roman"/>
          <w:sz w:val="28"/>
          <w:szCs w:val="28"/>
        </w:rPr>
        <w:t>. Поняття</w:t>
      </w:r>
      <w:r w:rsidR="008D257C" w:rsidRPr="004F72AF">
        <w:rPr>
          <w:rFonts w:ascii="Times New Roman" w:hAnsi="Times New Roman" w:cs="Times New Roman"/>
          <w:sz w:val="28"/>
          <w:szCs w:val="28"/>
        </w:rPr>
        <w:t>, ознаки та види</w:t>
      </w:r>
      <w:r w:rsidRPr="004F72AF">
        <w:rPr>
          <w:rFonts w:ascii="Times New Roman" w:hAnsi="Times New Roman" w:cs="Times New Roman"/>
          <w:sz w:val="28"/>
          <w:szCs w:val="28"/>
        </w:rPr>
        <w:t xml:space="preserve"> адміністративно-правових режимів.</w:t>
      </w:r>
    </w:p>
    <w:p w:rsidR="00FD31BD" w:rsidRPr="004F72AF" w:rsidRDefault="00FD31BD" w:rsidP="00FD31BD">
      <w:pPr>
        <w:pStyle w:val="Style67"/>
        <w:widowControl/>
        <w:ind w:firstLine="540"/>
        <w:jc w:val="both"/>
        <w:rPr>
          <w:rStyle w:val="FontStyle84"/>
          <w:sz w:val="28"/>
          <w:szCs w:val="28"/>
        </w:rPr>
      </w:pPr>
    </w:p>
    <w:p w:rsidR="0021108C" w:rsidRPr="004F72AF" w:rsidRDefault="00F74967" w:rsidP="00FD31BD">
      <w:pPr>
        <w:pStyle w:val="Style67"/>
        <w:widowControl/>
        <w:ind w:firstLine="540"/>
        <w:jc w:val="both"/>
        <w:rPr>
          <w:rStyle w:val="FontStyle84"/>
          <w:sz w:val="28"/>
          <w:szCs w:val="28"/>
        </w:rPr>
      </w:pPr>
      <w:r w:rsidRPr="004F72AF">
        <w:rPr>
          <w:rStyle w:val="FontStyle84"/>
          <w:sz w:val="28"/>
          <w:szCs w:val="28"/>
        </w:rPr>
        <w:t>Тема </w:t>
      </w:r>
      <w:r w:rsidR="00AC21A3" w:rsidRPr="004F72AF">
        <w:rPr>
          <w:rStyle w:val="FontStyle84"/>
          <w:sz w:val="28"/>
          <w:szCs w:val="28"/>
        </w:rPr>
        <w:t>1</w:t>
      </w:r>
      <w:r w:rsidR="00582D6D" w:rsidRPr="004F72AF">
        <w:rPr>
          <w:rStyle w:val="FontStyle84"/>
          <w:sz w:val="28"/>
          <w:szCs w:val="28"/>
        </w:rPr>
        <w:t>3</w:t>
      </w:r>
      <w:r w:rsidR="00533593" w:rsidRPr="004F72AF">
        <w:rPr>
          <w:rStyle w:val="FontStyle84"/>
          <w:sz w:val="28"/>
          <w:szCs w:val="28"/>
        </w:rPr>
        <w:t>.</w:t>
      </w:r>
      <w:r w:rsidR="0021108C" w:rsidRPr="004F72AF">
        <w:rPr>
          <w:rStyle w:val="FontStyle84"/>
          <w:sz w:val="28"/>
          <w:szCs w:val="28"/>
        </w:rPr>
        <w:t> </w:t>
      </w:r>
      <w:r w:rsidR="00927913" w:rsidRPr="004F72AF">
        <w:rPr>
          <w:rStyle w:val="FontStyle84"/>
          <w:sz w:val="28"/>
          <w:szCs w:val="28"/>
        </w:rPr>
        <w:t>І</w:t>
      </w:r>
      <w:r w:rsidR="00582D6D" w:rsidRPr="004F72AF">
        <w:rPr>
          <w:rStyle w:val="FontStyle84"/>
          <w:sz w:val="28"/>
          <w:szCs w:val="28"/>
        </w:rPr>
        <w:t>нструменти</w:t>
      </w:r>
      <w:r w:rsidR="0072037D" w:rsidRPr="004F72AF">
        <w:rPr>
          <w:rStyle w:val="FontStyle84"/>
          <w:sz w:val="28"/>
          <w:szCs w:val="28"/>
        </w:rPr>
        <w:t xml:space="preserve"> публічного адміністрування</w:t>
      </w:r>
    </w:p>
    <w:p w:rsidR="00582D6D" w:rsidRPr="004F72AF" w:rsidRDefault="0072037D"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 xml:space="preserve">Поняття та види </w:t>
      </w:r>
      <w:r w:rsidR="00582D6D" w:rsidRPr="004F72AF">
        <w:rPr>
          <w:rFonts w:ascii="Times New Roman" w:hAnsi="Times New Roman" w:cs="Times New Roman"/>
          <w:sz w:val="28"/>
          <w:szCs w:val="28"/>
        </w:rPr>
        <w:t>інструментів</w:t>
      </w:r>
      <w:r w:rsidRPr="004F72AF">
        <w:rPr>
          <w:rFonts w:ascii="Times New Roman" w:hAnsi="Times New Roman" w:cs="Times New Roman"/>
          <w:sz w:val="28"/>
          <w:szCs w:val="28"/>
        </w:rPr>
        <w:t xml:space="preserve"> публічного адміністрування.Нормативн</w:t>
      </w:r>
      <w:r w:rsidR="00582D6D" w:rsidRPr="004F72AF">
        <w:rPr>
          <w:rFonts w:ascii="Times New Roman" w:hAnsi="Times New Roman" w:cs="Times New Roman"/>
          <w:sz w:val="28"/>
          <w:szCs w:val="28"/>
        </w:rPr>
        <w:t>ий акт як інструмент публічного адміністрування</w:t>
      </w:r>
      <w:r w:rsidRPr="004F72AF">
        <w:rPr>
          <w:rFonts w:ascii="Times New Roman" w:hAnsi="Times New Roman" w:cs="Times New Roman"/>
          <w:sz w:val="28"/>
          <w:szCs w:val="28"/>
        </w:rPr>
        <w:t>.</w:t>
      </w:r>
      <w:r w:rsidR="00582D6D" w:rsidRPr="004F72AF">
        <w:rPr>
          <w:rFonts w:ascii="Times New Roman" w:hAnsi="Times New Roman" w:cs="Times New Roman"/>
          <w:sz w:val="28"/>
          <w:szCs w:val="28"/>
        </w:rPr>
        <w:t xml:space="preserve"> Зміст і значення антикорупційної експертизи. Державна реєстрація нормативного акта.Процедура оприлюднення та набрання чинності нормативних актів. Підстави для визнання нормативного актапротиправним.</w:t>
      </w:r>
      <w:r w:rsidR="0021108C" w:rsidRPr="004F72AF">
        <w:rPr>
          <w:rFonts w:ascii="Times New Roman" w:hAnsi="Times New Roman" w:cs="Times New Roman"/>
          <w:sz w:val="28"/>
          <w:szCs w:val="28"/>
        </w:rPr>
        <w:t>Поняття і ознаки адміністративного акта. Види адміністративних актів.</w:t>
      </w:r>
      <w:r w:rsidR="00927913" w:rsidRPr="004F72AF">
        <w:rPr>
          <w:rFonts w:ascii="Times New Roman" w:hAnsi="Times New Roman" w:cs="Times New Roman"/>
          <w:sz w:val="28"/>
          <w:szCs w:val="28"/>
        </w:rPr>
        <w:t xml:space="preserve"> Процедура видання </w:t>
      </w:r>
      <w:r w:rsidR="0021108C" w:rsidRPr="004F72AF">
        <w:rPr>
          <w:rFonts w:ascii="Times New Roman" w:hAnsi="Times New Roman" w:cs="Times New Roman"/>
          <w:sz w:val="28"/>
          <w:szCs w:val="28"/>
        </w:rPr>
        <w:t>адміністративн</w:t>
      </w:r>
      <w:r w:rsidR="00927913" w:rsidRPr="004F72AF">
        <w:rPr>
          <w:rFonts w:ascii="Times New Roman" w:hAnsi="Times New Roman" w:cs="Times New Roman"/>
          <w:sz w:val="28"/>
          <w:szCs w:val="28"/>
        </w:rPr>
        <w:t>ого акта</w:t>
      </w:r>
      <w:r w:rsidR="0021108C" w:rsidRPr="004F72AF">
        <w:rPr>
          <w:rFonts w:ascii="Times New Roman" w:hAnsi="Times New Roman" w:cs="Times New Roman"/>
          <w:sz w:val="28"/>
          <w:szCs w:val="28"/>
        </w:rPr>
        <w:t>.</w:t>
      </w:r>
      <w:r w:rsidR="00AC21A3" w:rsidRPr="004F72AF">
        <w:rPr>
          <w:rFonts w:ascii="Times New Roman" w:hAnsi="Times New Roman" w:cs="Times New Roman"/>
          <w:sz w:val="28"/>
          <w:szCs w:val="28"/>
        </w:rPr>
        <w:t xml:space="preserve"> Набуття чинності та припинення дії адміністративних актів.</w:t>
      </w:r>
      <w:r w:rsidR="00927913" w:rsidRPr="004F72AF">
        <w:rPr>
          <w:rFonts w:ascii="Times New Roman" w:hAnsi="Times New Roman" w:cs="Times New Roman"/>
          <w:sz w:val="28"/>
          <w:szCs w:val="28"/>
        </w:rPr>
        <w:t xml:space="preserve">Поняття нікчемності адміністративного акта. Підстави визнання адміністративного акта нікчемним. </w:t>
      </w:r>
      <w:r w:rsidR="0021108C" w:rsidRPr="004F72AF">
        <w:rPr>
          <w:rFonts w:ascii="Times New Roman" w:hAnsi="Times New Roman" w:cs="Times New Roman"/>
          <w:sz w:val="28"/>
          <w:szCs w:val="28"/>
        </w:rPr>
        <w:t xml:space="preserve">Поняття та значення адміністративного договору.Порядок укладення, зміни та припинення адміністративних договорів. </w:t>
      </w:r>
      <w:r w:rsidR="00582D6D" w:rsidRPr="004F72AF">
        <w:rPr>
          <w:rFonts w:ascii="Times New Roman" w:hAnsi="Times New Roman" w:cs="Times New Roman"/>
          <w:sz w:val="28"/>
          <w:szCs w:val="28"/>
        </w:rPr>
        <w:t>План та фактична дія як інструменти публічного адміністрування.</w:t>
      </w:r>
    </w:p>
    <w:p w:rsidR="00A17864" w:rsidRPr="004F72AF" w:rsidRDefault="00A17864" w:rsidP="001C5221">
      <w:pPr>
        <w:spacing w:after="0" w:line="240" w:lineRule="auto"/>
        <w:ind w:firstLine="540"/>
        <w:jc w:val="both"/>
        <w:rPr>
          <w:rFonts w:ascii="Times New Roman" w:hAnsi="Times New Roman" w:cs="Times New Roman"/>
          <w:sz w:val="28"/>
          <w:szCs w:val="28"/>
        </w:rPr>
      </w:pPr>
    </w:p>
    <w:p w:rsidR="00AC21A3" w:rsidRPr="004F72AF" w:rsidRDefault="007A7B77" w:rsidP="001C5221">
      <w:pPr>
        <w:pStyle w:val="Style67"/>
        <w:widowControl/>
        <w:ind w:firstLine="540"/>
        <w:jc w:val="both"/>
        <w:rPr>
          <w:rStyle w:val="FontStyle84"/>
          <w:sz w:val="28"/>
          <w:szCs w:val="28"/>
        </w:rPr>
      </w:pPr>
      <w:r w:rsidRPr="004F72AF">
        <w:rPr>
          <w:rStyle w:val="FontStyle84"/>
          <w:sz w:val="28"/>
          <w:szCs w:val="28"/>
        </w:rPr>
        <w:t>Тема</w:t>
      </w:r>
      <w:r w:rsidR="00EE275F" w:rsidRPr="004F72AF">
        <w:rPr>
          <w:rStyle w:val="FontStyle84"/>
          <w:sz w:val="28"/>
          <w:szCs w:val="28"/>
        </w:rPr>
        <w:t> </w:t>
      </w:r>
      <w:r w:rsidRPr="004F72AF">
        <w:rPr>
          <w:rStyle w:val="FontStyle84"/>
          <w:sz w:val="28"/>
          <w:szCs w:val="28"/>
        </w:rPr>
        <w:t>1</w:t>
      </w:r>
      <w:r w:rsidR="00582D6D" w:rsidRPr="004F72AF">
        <w:rPr>
          <w:rStyle w:val="FontStyle84"/>
          <w:sz w:val="28"/>
          <w:szCs w:val="28"/>
        </w:rPr>
        <w:t>4</w:t>
      </w:r>
      <w:r w:rsidR="00AC21A3" w:rsidRPr="004F72AF">
        <w:rPr>
          <w:rStyle w:val="FontStyle84"/>
          <w:sz w:val="28"/>
          <w:szCs w:val="28"/>
        </w:rPr>
        <w:t>.</w:t>
      </w:r>
      <w:r w:rsidR="00B63430" w:rsidRPr="004F72AF">
        <w:rPr>
          <w:rStyle w:val="FontStyle84"/>
          <w:sz w:val="28"/>
          <w:szCs w:val="28"/>
        </w:rPr>
        <w:t> </w:t>
      </w:r>
      <w:r w:rsidR="00AC21A3" w:rsidRPr="004F72AF">
        <w:rPr>
          <w:rStyle w:val="FontStyle84"/>
          <w:sz w:val="28"/>
          <w:szCs w:val="28"/>
        </w:rPr>
        <w:t>Адм</w:t>
      </w:r>
      <w:r w:rsidR="008D257C" w:rsidRPr="004F72AF">
        <w:rPr>
          <w:rStyle w:val="FontStyle84"/>
          <w:sz w:val="28"/>
          <w:szCs w:val="28"/>
        </w:rPr>
        <w:t>іністративний розсуд</w:t>
      </w:r>
    </w:p>
    <w:p w:rsidR="00AC21A3" w:rsidRPr="004F72AF" w:rsidRDefault="00AC21A3" w:rsidP="001C5221">
      <w:pPr>
        <w:pStyle w:val="Style67"/>
        <w:widowControl/>
        <w:ind w:firstLine="540"/>
        <w:jc w:val="both"/>
        <w:rPr>
          <w:rStyle w:val="FontStyle84"/>
          <w:b w:val="0"/>
          <w:sz w:val="28"/>
          <w:szCs w:val="28"/>
        </w:rPr>
      </w:pPr>
      <w:r w:rsidRPr="004F72AF">
        <w:rPr>
          <w:rStyle w:val="FontStyle84"/>
          <w:b w:val="0"/>
          <w:sz w:val="28"/>
          <w:szCs w:val="28"/>
        </w:rPr>
        <w:t>Поняття адміністративного розсуду.</w:t>
      </w:r>
      <w:r w:rsidR="00927913" w:rsidRPr="004F72AF">
        <w:rPr>
          <w:rStyle w:val="FontStyle84"/>
          <w:b w:val="0"/>
          <w:sz w:val="28"/>
          <w:szCs w:val="28"/>
        </w:rPr>
        <w:t xml:space="preserve"> Умови застосування адміністративного розсуду.</w:t>
      </w:r>
      <w:r w:rsidRPr="004F72AF">
        <w:rPr>
          <w:rStyle w:val="FontStyle84"/>
          <w:b w:val="0"/>
          <w:sz w:val="28"/>
          <w:szCs w:val="28"/>
        </w:rPr>
        <w:t>Вимоги до застосування адміністративного розсуду.</w:t>
      </w:r>
    </w:p>
    <w:p w:rsidR="008D5706" w:rsidRPr="004F72AF" w:rsidRDefault="008D5706" w:rsidP="001C5221">
      <w:pPr>
        <w:pStyle w:val="Style67"/>
        <w:widowControl/>
        <w:ind w:firstLine="540"/>
        <w:jc w:val="both"/>
        <w:rPr>
          <w:rStyle w:val="FontStyle84"/>
          <w:b w:val="0"/>
          <w:sz w:val="28"/>
          <w:szCs w:val="28"/>
        </w:rPr>
      </w:pPr>
    </w:p>
    <w:p w:rsidR="008D5706" w:rsidRPr="004F72AF" w:rsidRDefault="008D5706" w:rsidP="001C5221">
      <w:pPr>
        <w:pStyle w:val="Style67"/>
        <w:widowControl/>
        <w:ind w:firstLine="540"/>
        <w:jc w:val="both"/>
        <w:rPr>
          <w:rStyle w:val="FontStyle84"/>
          <w:sz w:val="28"/>
          <w:szCs w:val="28"/>
        </w:rPr>
      </w:pPr>
      <w:r w:rsidRPr="004F72AF">
        <w:rPr>
          <w:rStyle w:val="FontStyle84"/>
          <w:sz w:val="28"/>
          <w:szCs w:val="28"/>
        </w:rPr>
        <w:t>Тема</w:t>
      </w:r>
      <w:r w:rsidR="00EE275F" w:rsidRPr="004F72AF">
        <w:rPr>
          <w:rStyle w:val="FontStyle84"/>
          <w:sz w:val="28"/>
          <w:szCs w:val="28"/>
        </w:rPr>
        <w:t> </w:t>
      </w:r>
      <w:r w:rsidRPr="004F72AF">
        <w:rPr>
          <w:rStyle w:val="FontStyle84"/>
          <w:sz w:val="28"/>
          <w:szCs w:val="28"/>
        </w:rPr>
        <w:t>1</w:t>
      </w:r>
      <w:r w:rsidR="00582D6D" w:rsidRPr="004F72AF">
        <w:rPr>
          <w:rStyle w:val="FontStyle84"/>
          <w:sz w:val="28"/>
          <w:szCs w:val="28"/>
        </w:rPr>
        <w:t>5</w:t>
      </w:r>
      <w:r w:rsidR="00B63430" w:rsidRPr="004F72AF">
        <w:rPr>
          <w:rStyle w:val="FontStyle84"/>
          <w:sz w:val="28"/>
          <w:szCs w:val="28"/>
        </w:rPr>
        <w:t>. </w:t>
      </w:r>
      <w:r w:rsidRPr="004F72AF">
        <w:rPr>
          <w:rStyle w:val="FontStyle84"/>
          <w:sz w:val="28"/>
          <w:szCs w:val="28"/>
        </w:rPr>
        <w:t>Електронне урядування</w:t>
      </w:r>
    </w:p>
    <w:p w:rsidR="008D5706" w:rsidRPr="004F72AF" w:rsidRDefault="008D5706" w:rsidP="001C5221">
      <w:pPr>
        <w:pStyle w:val="Style67"/>
        <w:widowControl/>
        <w:ind w:firstLine="540"/>
        <w:jc w:val="both"/>
        <w:rPr>
          <w:rStyle w:val="FontStyle84"/>
          <w:b w:val="0"/>
          <w:sz w:val="28"/>
          <w:szCs w:val="28"/>
        </w:rPr>
      </w:pPr>
      <w:r w:rsidRPr="004F72AF">
        <w:rPr>
          <w:rStyle w:val="FontStyle84"/>
          <w:b w:val="0"/>
          <w:sz w:val="28"/>
          <w:szCs w:val="28"/>
        </w:rPr>
        <w:t>Поняття електронного урядування.</w:t>
      </w:r>
      <w:r w:rsidR="00927913" w:rsidRPr="004F72AF">
        <w:rPr>
          <w:rStyle w:val="FontStyle84"/>
          <w:b w:val="0"/>
          <w:sz w:val="28"/>
          <w:szCs w:val="28"/>
        </w:rPr>
        <w:t xml:space="preserve">Елементи електронного урядування. </w:t>
      </w:r>
      <w:r w:rsidRPr="004F72AF">
        <w:rPr>
          <w:rStyle w:val="FontStyle84"/>
          <w:b w:val="0"/>
          <w:sz w:val="28"/>
          <w:szCs w:val="28"/>
        </w:rPr>
        <w:t>Моделі електронного урядування у зарубіжних країнах.Проблеми та перспективи розвитку електронного урядування в Україні.</w:t>
      </w:r>
    </w:p>
    <w:p w:rsidR="00AC21A3" w:rsidRPr="004F72AF" w:rsidRDefault="00AC21A3" w:rsidP="001C5221">
      <w:pPr>
        <w:pStyle w:val="Style67"/>
        <w:widowControl/>
        <w:ind w:firstLine="540"/>
        <w:jc w:val="both"/>
        <w:rPr>
          <w:rStyle w:val="FontStyle84"/>
          <w:sz w:val="28"/>
          <w:szCs w:val="28"/>
        </w:rPr>
      </w:pPr>
    </w:p>
    <w:p w:rsidR="00AC21A3" w:rsidRPr="004F72AF" w:rsidRDefault="00582D6D" w:rsidP="001C5221">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Тема </w:t>
      </w:r>
      <w:r w:rsidR="008D5706" w:rsidRPr="004F72AF">
        <w:rPr>
          <w:rFonts w:ascii="Times New Roman" w:hAnsi="Times New Roman" w:cs="Times New Roman"/>
          <w:b/>
          <w:sz w:val="28"/>
          <w:szCs w:val="28"/>
        </w:rPr>
        <w:t>1</w:t>
      </w:r>
      <w:r w:rsidR="00B63430" w:rsidRPr="004F72AF">
        <w:rPr>
          <w:rFonts w:ascii="Times New Roman" w:hAnsi="Times New Roman" w:cs="Times New Roman"/>
          <w:b/>
          <w:sz w:val="28"/>
          <w:szCs w:val="28"/>
        </w:rPr>
        <w:t>6. </w:t>
      </w:r>
      <w:r w:rsidR="00AC21A3" w:rsidRPr="004F72AF">
        <w:rPr>
          <w:rFonts w:ascii="Times New Roman" w:hAnsi="Times New Roman" w:cs="Times New Roman"/>
          <w:b/>
          <w:sz w:val="28"/>
          <w:szCs w:val="28"/>
        </w:rPr>
        <w:t>Адміністративн</w:t>
      </w:r>
      <w:r w:rsidRPr="004F72AF">
        <w:rPr>
          <w:rFonts w:ascii="Times New Roman" w:hAnsi="Times New Roman" w:cs="Times New Roman"/>
          <w:b/>
          <w:sz w:val="28"/>
          <w:szCs w:val="28"/>
        </w:rPr>
        <w:t>а процедура</w:t>
      </w:r>
    </w:p>
    <w:p w:rsidR="00AC21A3" w:rsidRPr="004F72AF" w:rsidRDefault="00AC21A3"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Поняття</w:t>
      </w:r>
      <w:r w:rsidR="00582D6D" w:rsidRPr="004F72AF">
        <w:rPr>
          <w:rFonts w:ascii="Times New Roman" w:hAnsi="Times New Roman" w:cs="Times New Roman"/>
          <w:sz w:val="28"/>
          <w:szCs w:val="28"/>
        </w:rPr>
        <w:t>, принципи</w:t>
      </w:r>
      <w:r w:rsidRPr="004F72AF">
        <w:rPr>
          <w:rFonts w:ascii="Times New Roman" w:hAnsi="Times New Roman" w:cs="Times New Roman"/>
          <w:sz w:val="28"/>
          <w:szCs w:val="28"/>
        </w:rPr>
        <w:t xml:space="preserve"> та види адміністративних процедур.</w:t>
      </w:r>
      <w:r w:rsidR="00582D6D" w:rsidRPr="004F72AF">
        <w:rPr>
          <w:rFonts w:ascii="Times New Roman" w:hAnsi="Times New Roman" w:cs="Times New Roman"/>
          <w:sz w:val="28"/>
          <w:szCs w:val="28"/>
        </w:rPr>
        <w:t>Учасники адміністративної процедури.Стадії адміністративної процедури.</w:t>
      </w:r>
      <w:r w:rsidRPr="004F72AF">
        <w:rPr>
          <w:rFonts w:ascii="Times New Roman" w:hAnsi="Times New Roman" w:cs="Times New Roman"/>
          <w:sz w:val="28"/>
          <w:szCs w:val="28"/>
        </w:rPr>
        <w:t>Проблеми правового регулювання адміністративн</w:t>
      </w:r>
      <w:r w:rsidR="0046404F" w:rsidRPr="004F72AF">
        <w:rPr>
          <w:rFonts w:ascii="Times New Roman" w:hAnsi="Times New Roman" w:cs="Times New Roman"/>
          <w:sz w:val="28"/>
          <w:szCs w:val="28"/>
        </w:rPr>
        <w:t>ої</w:t>
      </w:r>
      <w:r w:rsidRPr="004F72AF">
        <w:rPr>
          <w:rFonts w:ascii="Times New Roman" w:hAnsi="Times New Roman" w:cs="Times New Roman"/>
          <w:sz w:val="28"/>
          <w:szCs w:val="28"/>
        </w:rPr>
        <w:t xml:space="preserve"> процедур</w:t>
      </w:r>
      <w:r w:rsidR="0046404F" w:rsidRPr="004F72AF">
        <w:rPr>
          <w:rFonts w:ascii="Times New Roman" w:hAnsi="Times New Roman" w:cs="Times New Roman"/>
          <w:sz w:val="28"/>
          <w:szCs w:val="28"/>
        </w:rPr>
        <w:t>и</w:t>
      </w:r>
      <w:r w:rsidRPr="004F72AF">
        <w:rPr>
          <w:rFonts w:ascii="Times New Roman" w:hAnsi="Times New Roman" w:cs="Times New Roman"/>
          <w:sz w:val="28"/>
          <w:szCs w:val="28"/>
        </w:rPr>
        <w:t xml:space="preserve"> в Україні.</w:t>
      </w:r>
    </w:p>
    <w:p w:rsidR="00EB7452" w:rsidRPr="004F72AF" w:rsidRDefault="00EB7452" w:rsidP="001C5221">
      <w:pPr>
        <w:spacing w:after="0" w:line="240" w:lineRule="auto"/>
        <w:ind w:firstLine="540"/>
        <w:jc w:val="both"/>
        <w:rPr>
          <w:rFonts w:ascii="Times New Roman" w:hAnsi="Times New Roman" w:cs="Times New Roman"/>
          <w:sz w:val="28"/>
          <w:szCs w:val="28"/>
        </w:rPr>
      </w:pPr>
    </w:p>
    <w:p w:rsidR="00927913" w:rsidRPr="004F72AF" w:rsidRDefault="00927913" w:rsidP="00927913">
      <w:pPr>
        <w:pStyle w:val="Style67"/>
        <w:widowControl/>
        <w:ind w:firstLine="540"/>
        <w:jc w:val="both"/>
        <w:rPr>
          <w:rStyle w:val="FontStyle73"/>
          <w:sz w:val="28"/>
          <w:szCs w:val="28"/>
        </w:rPr>
      </w:pPr>
      <w:r w:rsidRPr="004F72AF">
        <w:rPr>
          <w:rStyle w:val="FontStyle84"/>
          <w:sz w:val="28"/>
          <w:szCs w:val="28"/>
        </w:rPr>
        <w:t>Тема 1</w:t>
      </w:r>
      <w:r w:rsidR="00B63430" w:rsidRPr="004F72AF">
        <w:rPr>
          <w:rStyle w:val="FontStyle84"/>
          <w:sz w:val="28"/>
          <w:szCs w:val="28"/>
        </w:rPr>
        <w:t>7</w:t>
      </w:r>
      <w:r w:rsidRPr="004F72AF">
        <w:rPr>
          <w:rStyle w:val="FontStyle84"/>
          <w:sz w:val="28"/>
          <w:szCs w:val="28"/>
        </w:rPr>
        <w:t>.</w:t>
      </w:r>
      <w:r w:rsidR="00B63430" w:rsidRPr="004F72AF">
        <w:rPr>
          <w:rStyle w:val="FontStyle84"/>
          <w:bCs w:val="0"/>
          <w:sz w:val="28"/>
          <w:szCs w:val="28"/>
        </w:rPr>
        <w:t> </w:t>
      </w:r>
      <w:r w:rsidRPr="004F72AF">
        <w:rPr>
          <w:rStyle w:val="FontStyle84"/>
          <w:bCs w:val="0"/>
          <w:sz w:val="28"/>
          <w:szCs w:val="28"/>
        </w:rPr>
        <w:t>Правове регулювання надання адміністративних послуг</w:t>
      </w:r>
    </w:p>
    <w:p w:rsidR="00927913" w:rsidRPr="004F72AF" w:rsidRDefault="00927913" w:rsidP="00927913">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Поняття і ознаки адміністративних послуг. Види адміністративних послуг. Суб’єкти надання адміністративних послуг. Порядок надання адміністративних послуг. Особливості надання е-адміністративних послуг.</w:t>
      </w:r>
    </w:p>
    <w:p w:rsidR="00927913" w:rsidRPr="004F72AF" w:rsidRDefault="00927913" w:rsidP="00E26515">
      <w:pPr>
        <w:spacing w:after="0" w:line="240" w:lineRule="auto"/>
        <w:ind w:firstLine="539"/>
        <w:rPr>
          <w:rFonts w:ascii="Times New Roman" w:hAnsi="Times New Roman" w:cs="Times New Roman"/>
          <w:b/>
          <w:i/>
          <w:sz w:val="28"/>
          <w:szCs w:val="28"/>
        </w:rPr>
      </w:pPr>
    </w:p>
    <w:p w:rsidR="00AB7745" w:rsidRPr="004F72AF" w:rsidRDefault="00AB7745" w:rsidP="00E26515">
      <w:pPr>
        <w:spacing w:after="0" w:line="240" w:lineRule="auto"/>
        <w:ind w:firstLine="539"/>
        <w:rPr>
          <w:rFonts w:ascii="Times New Roman" w:hAnsi="Times New Roman" w:cs="Times New Roman"/>
          <w:b/>
          <w:i/>
          <w:sz w:val="28"/>
          <w:szCs w:val="28"/>
        </w:rPr>
      </w:pPr>
      <w:r w:rsidRPr="004F72AF">
        <w:rPr>
          <w:rFonts w:ascii="Times New Roman" w:hAnsi="Times New Roman" w:cs="Times New Roman"/>
          <w:b/>
          <w:i/>
          <w:sz w:val="28"/>
          <w:szCs w:val="28"/>
        </w:rPr>
        <w:t>Змістовий модуль 4</w:t>
      </w:r>
    </w:p>
    <w:p w:rsidR="0046404F" w:rsidRPr="004F72AF" w:rsidRDefault="0046404F" w:rsidP="0046404F">
      <w:pPr>
        <w:spacing w:after="0" w:line="240" w:lineRule="auto"/>
        <w:ind w:firstLine="539"/>
        <w:rPr>
          <w:rFonts w:ascii="Times New Roman" w:hAnsi="Times New Roman" w:cs="Times New Roman"/>
          <w:b/>
          <w:sz w:val="28"/>
          <w:szCs w:val="28"/>
        </w:rPr>
      </w:pPr>
      <w:r w:rsidRPr="004F72AF">
        <w:rPr>
          <w:rFonts w:ascii="Times New Roman" w:hAnsi="Times New Roman" w:cs="Times New Roman"/>
          <w:b/>
          <w:sz w:val="28"/>
          <w:szCs w:val="28"/>
        </w:rPr>
        <w:lastRenderedPageBreak/>
        <w:t>Тема</w:t>
      </w:r>
      <w:r w:rsidR="00EE275F" w:rsidRPr="004F72AF">
        <w:rPr>
          <w:rFonts w:ascii="Times New Roman" w:hAnsi="Times New Roman" w:cs="Times New Roman"/>
          <w:b/>
          <w:sz w:val="28"/>
          <w:szCs w:val="28"/>
        </w:rPr>
        <w:t> </w:t>
      </w:r>
      <w:r w:rsidR="007E2B52" w:rsidRPr="004F72AF">
        <w:rPr>
          <w:rFonts w:ascii="Times New Roman" w:hAnsi="Times New Roman" w:cs="Times New Roman"/>
          <w:b/>
          <w:sz w:val="28"/>
          <w:szCs w:val="28"/>
        </w:rPr>
        <w:t>18. </w:t>
      </w:r>
      <w:r w:rsidRPr="004F72AF">
        <w:rPr>
          <w:rFonts w:ascii="Times New Roman" w:hAnsi="Times New Roman" w:cs="Times New Roman"/>
          <w:b/>
          <w:sz w:val="28"/>
          <w:szCs w:val="28"/>
        </w:rPr>
        <w:t>Законність у публічному управлінні</w:t>
      </w:r>
    </w:p>
    <w:p w:rsidR="0046404F" w:rsidRPr="004F72AF" w:rsidRDefault="0046404F" w:rsidP="0046404F">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Поняття законності у публічному управлінні. Політичні, економічні та організаційні га</w:t>
      </w:r>
      <w:r w:rsidR="005B498A" w:rsidRPr="004F72AF">
        <w:rPr>
          <w:rFonts w:ascii="Times New Roman" w:hAnsi="Times New Roman" w:cs="Times New Roman"/>
          <w:sz w:val="28"/>
          <w:szCs w:val="28"/>
        </w:rPr>
        <w:t xml:space="preserve">рантії забезпечення законності. </w:t>
      </w:r>
      <w:r w:rsidRPr="004F72AF">
        <w:rPr>
          <w:rFonts w:ascii="Times New Roman" w:hAnsi="Times New Roman" w:cs="Times New Roman"/>
          <w:sz w:val="28"/>
          <w:szCs w:val="28"/>
        </w:rPr>
        <w:t>Поняття контролю у публічному управлінні. Призначення та види контролю. Система органів, що здійснюють контроль за дотриманням законності у публічному управлінні. Поняття нагляду у публічному управлінні та його види. Адміністративний нагляд: визначення та основні риси.</w:t>
      </w:r>
    </w:p>
    <w:p w:rsidR="00AB7745" w:rsidRPr="004F72AF" w:rsidRDefault="00AB7745" w:rsidP="0046404F">
      <w:pPr>
        <w:spacing w:after="0" w:line="240" w:lineRule="auto"/>
        <w:ind w:firstLine="539"/>
        <w:jc w:val="both"/>
        <w:rPr>
          <w:rFonts w:ascii="Times New Roman" w:hAnsi="Times New Roman" w:cs="Times New Roman"/>
          <w:sz w:val="28"/>
          <w:szCs w:val="28"/>
        </w:rPr>
      </w:pPr>
    </w:p>
    <w:p w:rsidR="00AB7745" w:rsidRPr="004F72AF" w:rsidRDefault="00AB7745" w:rsidP="00AB7745">
      <w:pPr>
        <w:spacing w:after="0" w:line="240" w:lineRule="auto"/>
        <w:ind w:firstLine="539"/>
        <w:jc w:val="both"/>
        <w:rPr>
          <w:rFonts w:ascii="Times New Roman" w:hAnsi="Times New Roman" w:cs="Times New Roman"/>
          <w:b/>
          <w:sz w:val="28"/>
          <w:szCs w:val="28"/>
        </w:rPr>
      </w:pPr>
      <w:r w:rsidRPr="004F72AF">
        <w:rPr>
          <w:rFonts w:ascii="Times New Roman" w:hAnsi="Times New Roman" w:cs="Times New Roman"/>
          <w:b/>
          <w:sz w:val="28"/>
          <w:szCs w:val="28"/>
        </w:rPr>
        <w:t xml:space="preserve">Тема 19. Позасудовий захист прав, свобод та законних інтересів приватних осіб у </w:t>
      </w:r>
      <w:r w:rsidR="005B498A" w:rsidRPr="004F72AF">
        <w:rPr>
          <w:rFonts w:ascii="Times New Roman" w:hAnsi="Times New Roman" w:cs="Times New Roman"/>
          <w:b/>
          <w:sz w:val="28"/>
          <w:szCs w:val="28"/>
        </w:rPr>
        <w:t>сфері публічного адміністрування</w:t>
      </w:r>
    </w:p>
    <w:p w:rsidR="00AB7745" w:rsidRPr="004F72AF" w:rsidRDefault="00AB7745" w:rsidP="00AB7745">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Звернення громадян. Електронна петиція. Доступ до публічної інформації про діяльність публічної адміністрації.Поняття і процедура адміністративного оскар</w:t>
      </w:r>
      <w:r w:rsidR="00B63430" w:rsidRPr="004F72AF">
        <w:rPr>
          <w:rFonts w:ascii="Times New Roman" w:hAnsi="Times New Roman" w:cs="Times New Roman"/>
          <w:sz w:val="28"/>
          <w:szCs w:val="28"/>
        </w:rPr>
        <w:t xml:space="preserve">ження. Переговори і медіація. </w:t>
      </w:r>
      <w:r w:rsidRPr="004F72AF">
        <w:rPr>
          <w:rFonts w:ascii="Times New Roman" w:hAnsi="Times New Roman" w:cs="Times New Roman"/>
          <w:sz w:val="28"/>
          <w:szCs w:val="28"/>
        </w:rPr>
        <w:t>Відшкодування шкоди, завданої органами публічної адміністрації.</w:t>
      </w:r>
    </w:p>
    <w:p w:rsidR="0046404F" w:rsidRDefault="0046404F" w:rsidP="001C5221">
      <w:pPr>
        <w:spacing w:after="0" w:line="240" w:lineRule="auto"/>
        <w:ind w:firstLine="540"/>
        <w:jc w:val="both"/>
        <w:rPr>
          <w:rFonts w:ascii="Times New Roman" w:hAnsi="Times New Roman" w:cs="Times New Roman"/>
          <w:b/>
          <w:sz w:val="28"/>
          <w:szCs w:val="28"/>
        </w:rPr>
      </w:pPr>
    </w:p>
    <w:p w:rsidR="00FB29FF" w:rsidRDefault="00FB29FF" w:rsidP="001C5221">
      <w:pPr>
        <w:spacing w:after="0" w:line="240" w:lineRule="auto"/>
        <w:ind w:firstLine="540"/>
        <w:jc w:val="both"/>
        <w:rPr>
          <w:rFonts w:ascii="Times New Roman" w:hAnsi="Times New Roman" w:cs="Times New Roman"/>
          <w:b/>
          <w:sz w:val="28"/>
          <w:szCs w:val="28"/>
        </w:rPr>
      </w:pPr>
    </w:p>
    <w:p w:rsidR="00FB29FF" w:rsidRPr="004F72AF" w:rsidRDefault="00FB29FF" w:rsidP="001C5221">
      <w:pPr>
        <w:spacing w:after="0" w:line="240" w:lineRule="auto"/>
        <w:ind w:firstLine="540"/>
        <w:jc w:val="both"/>
        <w:rPr>
          <w:rFonts w:ascii="Times New Roman" w:hAnsi="Times New Roman" w:cs="Times New Roman"/>
          <w:b/>
          <w:sz w:val="28"/>
          <w:szCs w:val="28"/>
        </w:rPr>
      </w:pPr>
    </w:p>
    <w:p w:rsidR="00EB7452" w:rsidRPr="004F72AF" w:rsidRDefault="00911812" w:rsidP="001C5221">
      <w:pPr>
        <w:spacing w:after="0" w:line="240" w:lineRule="auto"/>
        <w:ind w:firstLine="540"/>
        <w:jc w:val="both"/>
        <w:rPr>
          <w:rStyle w:val="FontStyle84"/>
          <w:bCs w:val="0"/>
          <w:i/>
          <w:sz w:val="28"/>
          <w:szCs w:val="28"/>
        </w:rPr>
      </w:pPr>
      <w:r w:rsidRPr="004F72AF">
        <w:rPr>
          <w:rFonts w:ascii="Times New Roman" w:hAnsi="Times New Roman" w:cs="Times New Roman"/>
          <w:b/>
          <w:sz w:val="28"/>
          <w:szCs w:val="28"/>
        </w:rPr>
        <w:t>Тема</w:t>
      </w:r>
      <w:r w:rsidR="007A7B77" w:rsidRPr="004F72AF">
        <w:rPr>
          <w:rFonts w:ascii="Times New Roman" w:hAnsi="Times New Roman" w:cs="Times New Roman"/>
          <w:b/>
          <w:sz w:val="28"/>
          <w:szCs w:val="28"/>
        </w:rPr>
        <w:t> </w:t>
      </w:r>
      <w:r w:rsidR="00AB7745" w:rsidRPr="004F72AF">
        <w:rPr>
          <w:rFonts w:ascii="Times New Roman" w:hAnsi="Times New Roman" w:cs="Times New Roman"/>
          <w:b/>
          <w:sz w:val="28"/>
          <w:szCs w:val="28"/>
        </w:rPr>
        <w:t>20</w:t>
      </w:r>
      <w:r w:rsidR="00EB7452" w:rsidRPr="004F72AF">
        <w:rPr>
          <w:rFonts w:ascii="Times New Roman" w:hAnsi="Times New Roman" w:cs="Times New Roman"/>
          <w:b/>
          <w:sz w:val="28"/>
          <w:szCs w:val="28"/>
        </w:rPr>
        <w:t>.</w:t>
      </w:r>
      <w:r w:rsidR="007A7B77" w:rsidRPr="004F72AF">
        <w:rPr>
          <w:rFonts w:ascii="Times New Roman" w:hAnsi="Times New Roman" w:cs="Times New Roman"/>
          <w:b/>
          <w:sz w:val="28"/>
          <w:szCs w:val="28"/>
        </w:rPr>
        <w:t> </w:t>
      </w:r>
      <w:r w:rsidRPr="004F72AF">
        <w:rPr>
          <w:rFonts w:ascii="Times New Roman" w:hAnsi="Times New Roman" w:cs="Times New Roman"/>
          <w:b/>
          <w:sz w:val="28"/>
          <w:szCs w:val="28"/>
        </w:rPr>
        <w:t>Адміністративн</w:t>
      </w:r>
      <w:r w:rsidR="00C86CBB" w:rsidRPr="004F72AF">
        <w:rPr>
          <w:rFonts w:ascii="Times New Roman" w:hAnsi="Times New Roman" w:cs="Times New Roman"/>
          <w:b/>
          <w:sz w:val="28"/>
          <w:szCs w:val="28"/>
        </w:rPr>
        <w:t xml:space="preserve">ий проступок </w:t>
      </w:r>
      <w:r w:rsidRPr="004F72AF">
        <w:rPr>
          <w:rFonts w:ascii="Times New Roman" w:hAnsi="Times New Roman" w:cs="Times New Roman"/>
          <w:b/>
          <w:sz w:val="28"/>
          <w:szCs w:val="28"/>
        </w:rPr>
        <w:t>і адміністративна відповідальність</w:t>
      </w:r>
    </w:p>
    <w:p w:rsidR="00C86CBB" w:rsidRPr="004F72AF" w:rsidRDefault="00911812" w:rsidP="001C5221">
      <w:pPr>
        <w:spacing w:after="0" w:line="240" w:lineRule="auto"/>
        <w:ind w:firstLine="540"/>
        <w:jc w:val="both"/>
        <w:rPr>
          <w:rStyle w:val="FontStyle84"/>
          <w:b w:val="0"/>
          <w:bCs w:val="0"/>
          <w:sz w:val="28"/>
          <w:szCs w:val="28"/>
        </w:rPr>
      </w:pPr>
      <w:r w:rsidRPr="004F72AF">
        <w:rPr>
          <w:rStyle w:val="FontStyle84"/>
          <w:b w:val="0"/>
          <w:bCs w:val="0"/>
          <w:sz w:val="28"/>
          <w:szCs w:val="28"/>
        </w:rPr>
        <w:t xml:space="preserve">Поняття та </w:t>
      </w:r>
      <w:r w:rsidR="00AC21A3" w:rsidRPr="004F72AF">
        <w:rPr>
          <w:rStyle w:val="FontStyle84"/>
          <w:b w:val="0"/>
          <w:bCs w:val="0"/>
          <w:sz w:val="28"/>
          <w:szCs w:val="28"/>
        </w:rPr>
        <w:t xml:space="preserve">концепції </w:t>
      </w:r>
      <w:r w:rsidRPr="004F72AF">
        <w:rPr>
          <w:rStyle w:val="FontStyle84"/>
          <w:b w:val="0"/>
          <w:bCs w:val="0"/>
          <w:sz w:val="28"/>
          <w:szCs w:val="28"/>
        </w:rPr>
        <w:t xml:space="preserve">адміністративного процесу. Поняття </w:t>
      </w:r>
      <w:r w:rsidR="00C86CBB" w:rsidRPr="004F72AF">
        <w:rPr>
          <w:rStyle w:val="FontStyle84"/>
          <w:b w:val="0"/>
          <w:bCs w:val="0"/>
          <w:sz w:val="28"/>
          <w:szCs w:val="28"/>
        </w:rPr>
        <w:t xml:space="preserve">і ознаки </w:t>
      </w:r>
      <w:r w:rsidRPr="004F72AF">
        <w:rPr>
          <w:rStyle w:val="FontStyle84"/>
          <w:b w:val="0"/>
          <w:bCs w:val="0"/>
          <w:sz w:val="28"/>
          <w:szCs w:val="28"/>
        </w:rPr>
        <w:t xml:space="preserve">адміністративного </w:t>
      </w:r>
      <w:r w:rsidR="00C86CBB" w:rsidRPr="004F72AF">
        <w:rPr>
          <w:rStyle w:val="FontStyle84"/>
          <w:b w:val="0"/>
          <w:bCs w:val="0"/>
          <w:sz w:val="28"/>
          <w:szCs w:val="28"/>
        </w:rPr>
        <w:t xml:space="preserve">проступку. Відмежування адміністративного проступку від кримінального правопорушення. Поняття і ознаки </w:t>
      </w:r>
      <w:r w:rsidRPr="004F72AF">
        <w:rPr>
          <w:rStyle w:val="FontStyle84"/>
          <w:b w:val="0"/>
          <w:bCs w:val="0"/>
          <w:sz w:val="28"/>
          <w:szCs w:val="28"/>
        </w:rPr>
        <w:t>адміністративної відповідальності.</w:t>
      </w:r>
      <w:r w:rsidR="00C86CBB" w:rsidRPr="004F72AF">
        <w:rPr>
          <w:rStyle w:val="FontStyle84"/>
          <w:b w:val="0"/>
          <w:bCs w:val="0"/>
          <w:sz w:val="28"/>
          <w:szCs w:val="28"/>
        </w:rPr>
        <w:t xml:space="preserve"> Відмежування адміністративної відповідальності від інших видів юридичної відповідальності.Особливості адміністративної відповідальності юридичних осіб.</w:t>
      </w:r>
    </w:p>
    <w:p w:rsidR="00C86CBB" w:rsidRPr="004F72AF" w:rsidRDefault="00C86CBB" w:rsidP="001C5221">
      <w:pPr>
        <w:spacing w:after="0" w:line="240" w:lineRule="auto"/>
        <w:ind w:firstLine="540"/>
        <w:jc w:val="both"/>
        <w:rPr>
          <w:rStyle w:val="FontStyle84"/>
          <w:b w:val="0"/>
          <w:bCs w:val="0"/>
          <w:sz w:val="28"/>
          <w:szCs w:val="28"/>
        </w:rPr>
      </w:pPr>
    </w:p>
    <w:p w:rsidR="00C86CBB" w:rsidRPr="004F72AF" w:rsidRDefault="00C86CBB" w:rsidP="001C5221">
      <w:pPr>
        <w:spacing w:after="0" w:line="240" w:lineRule="auto"/>
        <w:ind w:firstLine="540"/>
        <w:jc w:val="both"/>
        <w:rPr>
          <w:rStyle w:val="FontStyle84"/>
          <w:bCs w:val="0"/>
          <w:sz w:val="28"/>
          <w:szCs w:val="28"/>
        </w:rPr>
      </w:pPr>
      <w:r w:rsidRPr="004F72AF">
        <w:rPr>
          <w:rStyle w:val="FontStyle84"/>
          <w:bCs w:val="0"/>
          <w:sz w:val="28"/>
          <w:szCs w:val="28"/>
        </w:rPr>
        <w:t>Тема </w:t>
      </w:r>
      <w:r w:rsidR="00AB7745" w:rsidRPr="004F72AF">
        <w:rPr>
          <w:rStyle w:val="FontStyle84"/>
          <w:bCs w:val="0"/>
          <w:sz w:val="28"/>
          <w:szCs w:val="28"/>
        </w:rPr>
        <w:t>21</w:t>
      </w:r>
      <w:r w:rsidR="007E2B52" w:rsidRPr="004F72AF">
        <w:rPr>
          <w:rStyle w:val="FontStyle84"/>
          <w:bCs w:val="0"/>
          <w:sz w:val="28"/>
          <w:szCs w:val="28"/>
        </w:rPr>
        <w:t>. </w:t>
      </w:r>
      <w:r w:rsidRPr="004F72AF">
        <w:rPr>
          <w:rStyle w:val="FontStyle84"/>
          <w:bCs w:val="0"/>
          <w:sz w:val="28"/>
          <w:szCs w:val="28"/>
        </w:rPr>
        <w:t>Заходи адміністративної відповідальності</w:t>
      </w:r>
    </w:p>
    <w:p w:rsidR="00911812" w:rsidRPr="004F72AF" w:rsidRDefault="00911812" w:rsidP="001C5221">
      <w:pPr>
        <w:spacing w:after="0" w:line="240" w:lineRule="auto"/>
        <w:ind w:firstLine="540"/>
        <w:jc w:val="both"/>
        <w:rPr>
          <w:rStyle w:val="FontStyle84"/>
          <w:b w:val="0"/>
          <w:bCs w:val="0"/>
          <w:sz w:val="28"/>
          <w:szCs w:val="28"/>
        </w:rPr>
      </w:pPr>
      <w:r w:rsidRPr="004F72AF">
        <w:rPr>
          <w:rStyle w:val="FontStyle84"/>
          <w:b w:val="0"/>
          <w:bCs w:val="0"/>
          <w:sz w:val="28"/>
          <w:szCs w:val="28"/>
        </w:rPr>
        <w:t>Поняття і види адміністративних стягнень.</w:t>
      </w:r>
      <w:r w:rsidR="00C86CBB" w:rsidRPr="004F72AF">
        <w:rPr>
          <w:rStyle w:val="FontStyle84"/>
          <w:b w:val="0"/>
          <w:bCs w:val="0"/>
          <w:sz w:val="28"/>
          <w:szCs w:val="28"/>
        </w:rPr>
        <w:t>Заходи впливу, що застосовуються до неповнолітніх осіб за вчинення адміністративних проступків.</w:t>
      </w:r>
      <w:r w:rsidR="00AC21A3" w:rsidRPr="004F72AF">
        <w:rPr>
          <w:rStyle w:val="FontStyle84"/>
          <w:b w:val="0"/>
          <w:bCs w:val="0"/>
          <w:sz w:val="28"/>
          <w:szCs w:val="28"/>
        </w:rPr>
        <w:t>Правила накладення адміністративних стягнень.</w:t>
      </w:r>
    </w:p>
    <w:p w:rsidR="00C86CBB" w:rsidRPr="004F72AF" w:rsidRDefault="00C86CBB" w:rsidP="008D257C">
      <w:pPr>
        <w:spacing w:after="0" w:line="240" w:lineRule="auto"/>
        <w:ind w:firstLine="539"/>
        <w:jc w:val="both"/>
        <w:rPr>
          <w:rStyle w:val="FontStyle84"/>
          <w:b w:val="0"/>
          <w:bCs w:val="0"/>
          <w:sz w:val="28"/>
          <w:szCs w:val="28"/>
        </w:rPr>
      </w:pPr>
    </w:p>
    <w:p w:rsidR="00911812" w:rsidRPr="004F72AF" w:rsidRDefault="00C86CBB" w:rsidP="008D257C">
      <w:pPr>
        <w:spacing w:after="0" w:line="240" w:lineRule="auto"/>
        <w:ind w:firstLine="539"/>
        <w:jc w:val="both"/>
        <w:rPr>
          <w:rStyle w:val="FontStyle84"/>
          <w:bCs w:val="0"/>
          <w:sz w:val="28"/>
          <w:szCs w:val="28"/>
        </w:rPr>
      </w:pPr>
      <w:r w:rsidRPr="004F72AF">
        <w:rPr>
          <w:rStyle w:val="FontStyle84"/>
          <w:bCs w:val="0"/>
          <w:sz w:val="28"/>
          <w:szCs w:val="28"/>
        </w:rPr>
        <w:t>Тема</w:t>
      </w:r>
      <w:r w:rsidR="0046404F" w:rsidRPr="004F72AF">
        <w:rPr>
          <w:rStyle w:val="FontStyle84"/>
          <w:bCs w:val="0"/>
          <w:sz w:val="28"/>
          <w:szCs w:val="28"/>
        </w:rPr>
        <w:t> 2</w:t>
      </w:r>
      <w:r w:rsidR="00AB7745" w:rsidRPr="004F72AF">
        <w:rPr>
          <w:rStyle w:val="FontStyle84"/>
          <w:bCs w:val="0"/>
          <w:sz w:val="28"/>
          <w:szCs w:val="28"/>
        </w:rPr>
        <w:t>2</w:t>
      </w:r>
      <w:r w:rsidR="007E2B52" w:rsidRPr="004F72AF">
        <w:rPr>
          <w:rStyle w:val="FontStyle84"/>
          <w:bCs w:val="0"/>
          <w:sz w:val="28"/>
          <w:szCs w:val="28"/>
        </w:rPr>
        <w:t>. </w:t>
      </w:r>
      <w:r w:rsidR="00FD5BEA" w:rsidRPr="004F72AF">
        <w:rPr>
          <w:rStyle w:val="FontStyle84"/>
          <w:bCs w:val="0"/>
          <w:sz w:val="28"/>
          <w:szCs w:val="28"/>
        </w:rPr>
        <w:t>Провадження в</w:t>
      </w:r>
      <w:r w:rsidR="00911812" w:rsidRPr="004F72AF">
        <w:rPr>
          <w:rStyle w:val="FontStyle84"/>
          <w:bCs w:val="0"/>
          <w:sz w:val="28"/>
          <w:szCs w:val="28"/>
        </w:rPr>
        <w:t xml:space="preserve"> справ</w:t>
      </w:r>
      <w:r w:rsidRPr="004F72AF">
        <w:rPr>
          <w:rStyle w:val="FontStyle84"/>
          <w:bCs w:val="0"/>
          <w:sz w:val="28"/>
          <w:szCs w:val="28"/>
        </w:rPr>
        <w:t>і про адміністративний проступок</w:t>
      </w:r>
    </w:p>
    <w:p w:rsidR="00C86CBB" w:rsidRPr="004F72AF" w:rsidRDefault="00C86CBB" w:rsidP="008D257C">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Стадії провадження в справі про адміністративний проступок</w:t>
      </w:r>
      <w:r w:rsidR="0046404F" w:rsidRPr="004F72AF">
        <w:rPr>
          <w:rFonts w:ascii="Times New Roman" w:hAnsi="Times New Roman" w:cs="Times New Roman"/>
          <w:sz w:val="28"/>
          <w:szCs w:val="28"/>
        </w:rPr>
        <w:t xml:space="preserve"> (з</w:t>
      </w:r>
      <w:r w:rsidRPr="004F72AF">
        <w:rPr>
          <w:rFonts w:ascii="Times New Roman" w:hAnsi="Times New Roman" w:cs="Times New Roman"/>
          <w:sz w:val="28"/>
          <w:szCs w:val="28"/>
        </w:rPr>
        <w:t xml:space="preserve">вичайне </w:t>
      </w:r>
      <w:r w:rsidR="0046404F" w:rsidRPr="004F72AF">
        <w:rPr>
          <w:rFonts w:ascii="Times New Roman" w:hAnsi="Times New Roman" w:cs="Times New Roman"/>
          <w:sz w:val="28"/>
          <w:szCs w:val="28"/>
        </w:rPr>
        <w:t>і с</w:t>
      </w:r>
      <w:r w:rsidRPr="004F72AF">
        <w:rPr>
          <w:rFonts w:ascii="Times New Roman" w:hAnsi="Times New Roman" w:cs="Times New Roman"/>
          <w:sz w:val="28"/>
          <w:szCs w:val="28"/>
        </w:rPr>
        <w:t>прощене провадження</w:t>
      </w:r>
      <w:r w:rsidR="0046404F" w:rsidRPr="004F72AF">
        <w:rPr>
          <w:rFonts w:ascii="Times New Roman" w:hAnsi="Times New Roman" w:cs="Times New Roman"/>
          <w:sz w:val="28"/>
          <w:szCs w:val="28"/>
        </w:rPr>
        <w:t>)</w:t>
      </w:r>
      <w:r w:rsidRPr="004F72AF">
        <w:rPr>
          <w:rFonts w:ascii="Times New Roman" w:hAnsi="Times New Roman" w:cs="Times New Roman"/>
          <w:sz w:val="28"/>
          <w:szCs w:val="28"/>
        </w:rPr>
        <w:t>. Складання протоколу в справі про адміністративн</w:t>
      </w:r>
      <w:r w:rsidR="00FD5BEA" w:rsidRPr="004F72AF">
        <w:rPr>
          <w:rFonts w:ascii="Times New Roman" w:hAnsi="Times New Roman" w:cs="Times New Roman"/>
          <w:sz w:val="28"/>
          <w:szCs w:val="28"/>
        </w:rPr>
        <w:t xml:space="preserve">ий проступок. </w:t>
      </w:r>
      <w:r w:rsidRPr="004F72AF">
        <w:rPr>
          <w:rFonts w:ascii="Times New Roman" w:hAnsi="Times New Roman" w:cs="Times New Roman"/>
          <w:sz w:val="28"/>
          <w:szCs w:val="28"/>
        </w:rPr>
        <w:t>Органи та посадові особи, уповноважені складати протокол. Розгляд справи про адміністративний проступок</w:t>
      </w:r>
      <w:r w:rsidR="00FD5BEA" w:rsidRPr="004F72AF">
        <w:rPr>
          <w:rFonts w:ascii="Times New Roman" w:hAnsi="Times New Roman" w:cs="Times New Roman"/>
          <w:sz w:val="28"/>
          <w:szCs w:val="28"/>
        </w:rPr>
        <w:t>. </w:t>
      </w:r>
      <w:r w:rsidRPr="004F72AF">
        <w:rPr>
          <w:rFonts w:ascii="Times New Roman" w:hAnsi="Times New Roman" w:cs="Times New Roman"/>
          <w:sz w:val="28"/>
          <w:szCs w:val="28"/>
        </w:rPr>
        <w:t>Особливості провадження в справах про адміністративні пр</w:t>
      </w:r>
      <w:r w:rsidR="002226F2" w:rsidRPr="004F72AF">
        <w:rPr>
          <w:rFonts w:ascii="Times New Roman" w:hAnsi="Times New Roman" w:cs="Times New Roman"/>
          <w:sz w:val="28"/>
          <w:szCs w:val="28"/>
        </w:rPr>
        <w:t>оступки</w:t>
      </w:r>
      <w:r w:rsidRPr="004F72AF">
        <w:rPr>
          <w:rFonts w:ascii="Times New Roman" w:hAnsi="Times New Roman" w:cs="Times New Roman"/>
          <w:sz w:val="28"/>
          <w:szCs w:val="28"/>
        </w:rPr>
        <w:t xml:space="preserve"> в сфері забезпечення безпеки дорожнього руху, зафіксовані в автоматичному режимі. Оскарження й перегляд постанови в справі про адміністративний проступок.Виконання постанови про накладення адміністративного стягнення.</w:t>
      </w:r>
    </w:p>
    <w:p w:rsidR="00EB7452" w:rsidRPr="004F72AF" w:rsidRDefault="00EB7452" w:rsidP="008D257C">
      <w:pPr>
        <w:spacing w:after="0" w:line="240" w:lineRule="auto"/>
        <w:ind w:firstLine="539"/>
        <w:jc w:val="both"/>
        <w:rPr>
          <w:rFonts w:ascii="Times New Roman" w:hAnsi="Times New Roman" w:cs="Times New Roman"/>
          <w:sz w:val="28"/>
          <w:szCs w:val="28"/>
        </w:rPr>
      </w:pPr>
    </w:p>
    <w:p w:rsidR="00911812" w:rsidRPr="004F72AF" w:rsidRDefault="00AB7745" w:rsidP="00E26515">
      <w:pPr>
        <w:spacing w:after="0" w:line="240" w:lineRule="auto"/>
        <w:ind w:firstLine="540"/>
        <w:rPr>
          <w:rFonts w:ascii="Times New Roman" w:hAnsi="Times New Roman" w:cs="Times New Roman"/>
          <w:b/>
          <w:i/>
          <w:sz w:val="28"/>
          <w:szCs w:val="28"/>
        </w:rPr>
      </w:pPr>
      <w:r w:rsidRPr="004F72AF">
        <w:rPr>
          <w:rFonts w:ascii="Times New Roman" w:hAnsi="Times New Roman" w:cs="Times New Roman"/>
          <w:b/>
          <w:i/>
          <w:sz w:val="28"/>
          <w:szCs w:val="28"/>
        </w:rPr>
        <w:t>Змістовий модуль 5</w:t>
      </w:r>
    </w:p>
    <w:p w:rsidR="00911812" w:rsidRPr="004F72AF" w:rsidRDefault="00AC21A3" w:rsidP="008D257C">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Тема </w:t>
      </w:r>
      <w:r w:rsidR="008D257C" w:rsidRPr="004F72AF">
        <w:rPr>
          <w:rFonts w:ascii="Times New Roman" w:hAnsi="Times New Roman" w:cs="Times New Roman"/>
          <w:b/>
          <w:sz w:val="28"/>
          <w:szCs w:val="28"/>
        </w:rPr>
        <w:t>2</w:t>
      </w:r>
      <w:r w:rsidR="00AB7745" w:rsidRPr="004F72AF">
        <w:rPr>
          <w:rFonts w:ascii="Times New Roman" w:hAnsi="Times New Roman" w:cs="Times New Roman"/>
          <w:b/>
          <w:sz w:val="28"/>
          <w:szCs w:val="28"/>
        </w:rPr>
        <w:t>3</w:t>
      </w:r>
      <w:r w:rsidR="007E2B52" w:rsidRPr="004F72AF">
        <w:rPr>
          <w:rFonts w:ascii="Times New Roman" w:hAnsi="Times New Roman" w:cs="Times New Roman"/>
          <w:b/>
          <w:sz w:val="28"/>
          <w:szCs w:val="28"/>
        </w:rPr>
        <w:t>. </w:t>
      </w:r>
      <w:r w:rsidR="00911812" w:rsidRPr="004F72AF">
        <w:rPr>
          <w:rFonts w:ascii="Times New Roman" w:hAnsi="Times New Roman" w:cs="Times New Roman"/>
          <w:b/>
          <w:sz w:val="28"/>
          <w:szCs w:val="28"/>
        </w:rPr>
        <w:t xml:space="preserve">Публічне </w:t>
      </w:r>
      <w:r w:rsidR="004849B8" w:rsidRPr="004F72AF">
        <w:rPr>
          <w:rFonts w:ascii="Times New Roman" w:hAnsi="Times New Roman" w:cs="Times New Roman"/>
          <w:b/>
          <w:sz w:val="28"/>
          <w:szCs w:val="28"/>
        </w:rPr>
        <w:t xml:space="preserve">адміністрування </w:t>
      </w:r>
      <w:r w:rsidR="00911812" w:rsidRPr="004F72AF">
        <w:rPr>
          <w:rFonts w:ascii="Times New Roman" w:hAnsi="Times New Roman" w:cs="Times New Roman"/>
          <w:b/>
          <w:sz w:val="28"/>
          <w:szCs w:val="28"/>
        </w:rPr>
        <w:t xml:space="preserve">в економічній сфері </w:t>
      </w:r>
      <w:r w:rsidR="000B3C30" w:rsidRPr="004F72AF">
        <w:rPr>
          <w:rFonts w:ascii="Times New Roman" w:hAnsi="Times New Roman" w:cs="Times New Roman"/>
          <w:b/>
          <w:sz w:val="28"/>
          <w:szCs w:val="28"/>
        </w:rPr>
        <w:t>України</w:t>
      </w:r>
    </w:p>
    <w:p w:rsidR="00911812" w:rsidRPr="004F72AF" w:rsidRDefault="00911812"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 xml:space="preserve">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економіки.Публічне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фінансів.Організація митної справи.</w:t>
      </w:r>
    </w:p>
    <w:p w:rsidR="00911812" w:rsidRPr="004F72AF" w:rsidRDefault="00911812" w:rsidP="001C5221">
      <w:pPr>
        <w:spacing w:after="0" w:line="240" w:lineRule="auto"/>
        <w:ind w:firstLine="540"/>
        <w:jc w:val="both"/>
        <w:rPr>
          <w:rFonts w:ascii="Times New Roman" w:hAnsi="Times New Roman" w:cs="Times New Roman"/>
          <w:sz w:val="28"/>
          <w:szCs w:val="28"/>
        </w:rPr>
      </w:pPr>
    </w:p>
    <w:p w:rsidR="00911812" w:rsidRPr="004F72AF" w:rsidRDefault="000B3C30" w:rsidP="001C5221">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lastRenderedPageBreak/>
        <w:t>Тема </w:t>
      </w:r>
      <w:r w:rsidR="008D257C" w:rsidRPr="004F72AF">
        <w:rPr>
          <w:rFonts w:ascii="Times New Roman" w:hAnsi="Times New Roman" w:cs="Times New Roman"/>
          <w:b/>
          <w:sz w:val="28"/>
          <w:szCs w:val="28"/>
        </w:rPr>
        <w:t>2</w:t>
      </w:r>
      <w:r w:rsidR="00AB7745" w:rsidRPr="004F72AF">
        <w:rPr>
          <w:rFonts w:ascii="Times New Roman" w:hAnsi="Times New Roman" w:cs="Times New Roman"/>
          <w:b/>
          <w:sz w:val="28"/>
          <w:szCs w:val="28"/>
        </w:rPr>
        <w:t>4</w:t>
      </w:r>
      <w:r w:rsidRPr="004F72AF">
        <w:rPr>
          <w:rFonts w:ascii="Times New Roman" w:hAnsi="Times New Roman" w:cs="Times New Roman"/>
          <w:b/>
          <w:sz w:val="28"/>
          <w:szCs w:val="28"/>
        </w:rPr>
        <w:t>. </w:t>
      </w:r>
      <w:r w:rsidR="00911812" w:rsidRPr="004F72AF">
        <w:rPr>
          <w:rFonts w:ascii="Times New Roman" w:hAnsi="Times New Roman" w:cs="Times New Roman"/>
          <w:b/>
          <w:sz w:val="28"/>
          <w:szCs w:val="28"/>
        </w:rPr>
        <w:t xml:space="preserve">Публічне </w:t>
      </w:r>
      <w:r w:rsidR="004849B8" w:rsidRPr="004F72AF">
        <w:rPr>
          <w:rFonts w:ascii="Times New Roman" w:hAnsi="Times New Roman" w:cs="Times New Roman"/>
          <w:b/>
          <w:sz w:val="28"/>
          <w:szCs w:val="28"/>
        </w:rPr>
        <w:t>адміністрування</w:t>
      </w:r>
      <w:r w:rsidR="00357BCF" w:rsidRPr="004F72AF">
        <w:rPr>
          <w:rFonts w:ascii="Times New Roman" w:hAnsi="Times New Roman" w:cs="Times New Roman"/>
          <w:b/>
          <w:sz w:val="28"/>
          <w:szCs w:val="28"/>
        </w:rPr>
        <w:t>у</w:t>
      </w:r>
      <w:r w:rsidR="00911812" w:rsidRPr="004F72AF">
        <w:rPr>
          <w:rFonts w:ascii="Times New Roman" w:hAnsi="Times New Roman" w:cs="Times New Roman"/>
          <w:b/>
          <w:sz w:val="28"/>
          <w:szCs w:val="28"/>
        </w:rPr>
        <w:t xml:space="preserve"> сфері адміністративно-політичної діяльності</w:t>
      </w:r>
      <w:r w:rsidRPr="004F72AF">
        <w:rPr>
          <w:rFonts w:ascii="Times New Roman" w:hAnsi="Times New Roman" w:cs="Times New Roman"/>
          <w:b/>
          <w:sz w:val="28"/>
          <w:szCs w:val="28"/>
        </w:rPr>
        <w:t xml:space="preserve"> України</w:t>
      </w:r>
    </w:p>
    <w:p w:rsidR="00911812" w:rsidRPr="004F72AF" w:rsidRDefault="00066CEB"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 xml:space="preserve">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оборони та безпеки.Публічне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зовнішніх відносин. 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юстиції та внутрішніх справ.</w:t>
      </w:r>
    </w:p>
    <w:p w:rsidR="00911812" w:rsidRPr="004F72AF" w:rsidRDefault="00911812" w:rsidP="001C5221">
      <w:pPr>
        <w:spacing w:after="0" w:line="240" w:lineRule="auto"/>
        <w:ind w:firstLine="540"/>
        <w:jc w:val="both"/>
        <w:rPr>
          <w:rFonts w:ascii="Times New Roman" w:hAnsi="Times New Roman" w:cs="Times New Roman"/>
          <w:sz w:val="28"/>
          <w:szCs w:val="28"/>
        </w:rPr>
      </w:pPr>
    </w:p>
    <w:p w:rsidR="00911812" w:rsidRPr="004F72AF" w:rsidRDefault="00911812" w:rsidP="001C5221">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Тема</w:t>
      </w:r>
      <w:r w:rsidR="00B63430" w:rsidRPr="004F72AF">
        <w:rPr>
          <w:rFonts w:ascii="Times New Roman" w:hAnsi="Times New Roman" w:cs="Times New Roman"/>
          <w:b/>
          <w:sz w:val="28"/>
          <w:szCs w:val="28"/>
        </w:rPr>
        <w:t> </w:t>
      </w:r>
      <w:r w:rsidR="008D257C" w:rsidRPr="004F72AF">
        <w:rPr>
          <w:rFonts w:ascii="Times New Roman" w:hAnsi="Times New Roman" w:cs="Times New Roman"/>
          <w:b/>
          <w:sz w:val="28"/>
          <w:szCs w:val="28"/>
        </w:rPr>
        <w:t>2</w:t>
      </w:r>
      <w:r w:rsidR="00AB7745" w:rsidRPr="004F72AF">
        <w:rPr>
          <w:rFonts w:ascii="Times New Roman" w:hAnsi="Times New Roman" w:cs="Times New Roman"/>
          <w:b/>
          <w:sz w:val="28"/>
          <w:szCs w:val="28"/>
        </w:rPr>
        <w:t>5</w:t>
      </w:r>
      <w:r w:rsidRPr="004F72AF">
        <w:rPr>
          <w:rFonts w:ascii="Times New Roman" w:hAnsi="Times New Roman" w:cs="Times New Roman"/>
          <w:b/>
          <w:sz w:val="28"/>
          <w:szCs w:val="28"/>
        </w:rPr>
        <w:t>.</w:t>
      </w:r>
      <w:r w:rsidR="00B63430" w:rsidRPr="004F72AF">
        <w:rPr>
          <w:rFonts w:ascii="Times New Roman" w:hAnsi="Times New Roman" w:cs="Times New Roman"/>
          <w:b/>
          <w:sz w:val="28"/>
          <w:szCs w:val="28"/>
        </w:rPr>
        <w:t> </w:t>
      </w:r>
      <w:r w:rsidRPr="004F72AF">
        <w:rPr>
          <w:rFonts w:ascii="Times New Roman" w:hAnsi="Times New Roman" w:cs="Times New Roman"/>
          <w:b/>
          <w:sz w:val="28"/>
          <w:szCs w:val="28"/>
        </w:rPr>
        <w:t xml:space="preserve">Публічне </w:t>
      </w:r>
      <w:r w:rsidR="004849B8" w:rsidRPr="004F72AF">
        <w:rPr>
          <w:rFonts w:ascii="Times New Roman" w:hAnsi="Times New Roman" w:cs="Times New Roman"/>
          <w:b/>
          <w:sz w:val="28"/>
          <w:szCs w:val="28"/>
        </w:rPr>
        <w:t>адміністрування</w:t>
      </w:r>
      <w:r w:rsidR="00357BCF" w:rsidRPr="004F72AF">
        <w:rPr>
          <w:rFonts w:ascii="Times New Roman" w:hAnsi="Times New Roman" w:cs="Times New Roman"/>
          <w:b/>
          <w:sz w:val="28"/>
          <w:szCs w:val="28"/>
        </w:rPr>
        <w:t>в</w:t>
      </w:r>
      <w:r w:rsidRPr="004F72AF">
        <w:rPr>
          <w:rFonts w:ascii="Times New Roman" w:hAnsi="Times New Roman" w:cs="Times New Roman"/>
          <w:b/>
          <w:sz w:val="28"/>
          <w:szCs w:val="28"/>
        </w:rPr>
        <w:t xml:space="preserve"> соціально-культурній сфері</w:t>
      </w:r>
      <w:r w:rsidR="000B3C30" w:rsidRPr="004F72AF">
        <w:rPr>
          <w:rFonts w:ascii="Times New Roman" w:hAnsi="Times New Roman" w:cs="Times New Roman"/>
          <w:b/>
          <w:sz w:val="28"/>
          <w:szCs w:val="28"/>
        </w:rPr>
        <w:t xml:space="preserve"> України</w:t>
      </w:r>
    </w:p>
    <w:p w:rsidR="00066CEB" w:rsidRPr="004F72AF" w:rsidRDefault="00066CEB"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rPr>
        <w:t xml:space="preserve">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освіти і науки. 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культури. Публічне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rPr>
        <w:t xml:space="preserve"> у сфері охорони здоров’я.</w:t>
      </w:r>
    </w:p>
    <w:p w:rsidR="00DF7AFD" w:rsidRPr="004F72AF" w:rsidRDefault="00DF7AFD" w:rsidP="001C5221">
      <w:pPr>
        <w:spacing w:after="0" w:line="240" w:lineRule="auto"/>
        <w:ind w:firstLine="540"/>
        <w:jc w:val="both"/>
        <w:rPr>
          <w:rFonts w:ascii="Times New Roman" w:hAnsi="Times New Roman" w:cs="Times New Roman"/>
          <w:b/>
          <w:sz w:val="28"/>
          <w:szCs w:val="28"/>
        </w:rPr>
      </w:pPr>
    </w:p>
    <w:p w:rsidR="004849B8" w:rsidRPr="004F72AF" w:rsidRDefault="00DF7AFD" w:rsidP="001C5221">
      <w:pPr>
        <w:spacing w:after="0" w:line="240" w:lineRule="auto"/>
        <w:ind w:firstLine="540"/>
        <w:jc w:val="both"/>
        <w:rPr>
          <w:rFonts w:ascii="Times New Roman" w:hAnsi="Times New Roman" w:cs="Times New Roman"/>
          <w:b/>
          <w:sz w:val="28"/>
          <w:szCs w:val="28"/>
        </w:rPr>
      </w:pPr>
      <w:r w:rsidRPr="004F72AF">
        <w:rPr>
          <w:rFonts w:ascii="Times New Roman" w:hAnsi="Times New Roman" w:cs="Times New Roman"/>
          <w:b/>
          <w:sz w:val="28"/>
          <w:szCs w:val="28"/>
        </w:rPr>
        <w:t>Те</w:t>
      </w:r>
      <w:r w:rsidR="004849B8" w:rsidRPr="004F72AF">
        <w:rPr>
          <w:rFonts w:ascii="Times New Roman" w:hAnsi="Times New Roman" w:cs="Times New Roman"/>
          <w:b/>
          <w:sz w:val="28"/>
          <w:szCs w:val="28"/>
        </w:rPr>
        <w:t>ма </w:t>
      </w:r>
      <w:r w:rsidR="008D257C" w:rsidRPr="004F72AF">
        <w:rPr>
          <w:rFonts w:ascii="Times New Roman" w:hAnsi="Times New Roman" w:cs="Times New Roman"/>
          <w:b/>
          <w:sz w:val="28"/>
          <w:szCs w:val="28"/>
        </w:rPr>
        <w:t>2</w:t>
      </w:r>
      <w:r w:rsidR="00AB7745" w:rsidRPr="004F72AF">
        <w:rPr>
          <w:rFonts w:ascii="Times New Roman" w:hAnsi="Times New Roman" w:cs="Times New Roman"/>
          <w:b/>
          <w:sz w:val="28"/>
          <w:szCs w:val="28"/>
        </w:rPr>
        <w:t>6</w:t>
      </w:r>
      <w:r w:rsidRPr="004F72AF">
        <w:rPr>
          <w:rFonts w:ascii="Times New Roman" w:hAnsi="Times New Roman" w:cs="Times New Roman"/>
          <w:b/>
          <w:sz w:val="28"/>
          <w:szCs w:val="28"/>
        </w:rPr>
        <w:t>. Організаційно-правові п</w:t>
      </w:r>
      <w:r w:rsidR="0000664D" w:rsidRPr="004F72AF">
        <w:rPr>
          <w:rFonts w:ascii="Times New Roman" w:hAnsi="Times New Roman" w:cs="Times New Roman"/>
          <w:b/>
          <w:sz w:val="28"/>
          <w:szCs w:val="28"/>
        </w:rPr>
        <w:t>итання</w:t>
      </w:r>
      <w:r w:rsidRPr="004F72AF">
        <w:rPr>
          <w:rFonts w:ascii="Times New Roman" w:hAnsi="Times New Roman" w:cs="Times New Roman"/>
          <w:b/>
          <w:sz w:val="28"/>
          <w:szCs w:val="28"/>
        </w:rPr>
        <w:t xml:space="preserve"> міжгалузевого </w:t>
      </w:r>
      <w:r w:rsidR="004849B8" w:rsidRPr="004F72AF">
        <w:rPr>
          <w:rFonts w:ascii="Times New Roman" w:hAnsi="Times New Roman" w:cs="Times New Roman"/>
          <w:b/>
          <w:sz w:val="28"/>
          <w:szCs w:val="28"/>
        </w:rPr>
        <w:t>публічного адміністрування</w:t>
      </w:r>
    </w:p>
    <w:p w:rsidR="00DF7AFD" w:rsidRPr="004F72AF" w:rsidRDefault="00DF7AFD" w:rsidP="001C5221">
      <w:pPr>
        <w:spacing w:after="0" w:line="240" w:lineRule="auto"/>
        <w:ind w:firstLine="540"/>
        <w:jc w:val="both"/>
        <w:rPr>
          <w:rFonts w:ascii="Times New Roman" w:hAnsi="Times New Roman" w:cs="Times New Roman"/>
          <w:sz w:val="28"/>
          <w:szCs w:val="28"/>
        </w:rPr>
      </w:pPr>
      <w:r w:rsidRPr="004F72AF">
        <w:rPr>
          <w:rFonts w:ascii="Times New Roman" w:hAnsi="Times New Roman" w:cs="Times New Roman"/>
          <w:sz w:val="28"/>
          <w:szCs w:val="28"/>
          <w:lang w:eastAsia="ru-RU"/>
        </w:rPr>
        <w:t xml:space="preserve">Поняття та особливості міжгалузевого </w:t>
      </w:r>
      <w:r w:rsidR="004849B8" w:rsidRPr="004F72AF">
        <w:rPr>
          <w:rFonts w:ascii="Times New Roman" w:hAnsi="Times New Roman" w:cs="Times New Roman"/>
          <w:sz w:val="28"/>
          <w:szCs w:val="28"/>
          <w:lang w:eastAsia="ru-RU"/>
        </w:rPr>
        <w:t xml:space="preserve">публічного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lang w:eastAsia="ru-RU"/>
        </w:rPr>
        <w:t>.</w:t>
      </w:r>
      <w:r w:rsidRPr="004F72AF">
        <w:rPr>
          <w:rFonts w:ascii="Times New Roman" w:hAnsi="Times New Roman" w:cs="Times New Roman"/>
          <w:sz w:val="28"/>
          <w:szCs w:val="28"/>
        </w:rPr>
        <w:t> </w:t>
      </w:r>
      <w:r w:rsidRPr="004F72AF">
        <w:rPr>
          <w:rFonts w:ascii="Times New Roman" w:hAnsi="Times New Roman" w:cs="Times New Roman"/>
          <w:sz w:val="28"/>
          <w:szCs w:val="28"/>
          <w:lang w:eastAsia="ru-RU"/>
        </w:rPr>
        <w:t xml:space="preserve">Система органів приватизації та їх адміністративно-правовий статус.Поняття </w:t>
      </w:r>
      <w:r w:rsidR="004849B8" w:rsidRPr="004F72AF">
        <w:rPr>
          <w:rFonts w:ascii="Times New Roman" w:hAnsi="Times New Roman" w:cs="Times New Roman"/>
          <w:sz w:val="28"/>
          <w:szCs w:val="28"/>
          <w:lang w:eastAsia="ru-RU"/>
        </w:rPr>
        <w:t xml:space="preserve">публічного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lang w:eastAsia="ru-RU"/>
        </w:rPr>
        <w:t xml:space="preserve">у сфері антимонопольної діяльності.Загальна характеристика </w:t>
      </w:r>
      <w:r w:rsidR="004849B8" w:rsidRPr="004F72AF">
        <w:rPr>
          <w:rFonts w:ascii="Times New Roman" w:hAnsi="Times New Roman" w:cs="Times New Roman"/>
          <w:sz w:val="28"/>
          <w:szCs w:val="28"/>
          <w:lang w:eastAsia="ru-RU"/>
        </w:rPr>
        <w:t xml:space="preserve">публічного </w:t>
      </w:r>
      <w:r w:rsidR="004849B8" w:rsidRPr="004F72AF">
        <w:rPr>
          <w:rFonts w:ascii="Times New Roman" w:hAnsi="Times New Roman" w:cs="Times New Roman"/>
          <w:sz w:val="28"/>
          <w:szCs w:val="28"/>
        </w:rPr>
        <w:t>адміністрування</w:t>
      </w:r>
      <w:r w:rsidRPr="004F72AF">
        <w:rPr>
          <w:rFonts w:ascii="Times New Roman" w:hAnsi="Times New Roman" w:cs="Times New Roman"/>
          <w:sz w:val="28"/>
          <w:szCs w:val="28"/>
          <w:lang w:eastAsia="ru-RU"/>
        </w:rPr>
        <w:t>у сфері статистики, стандартизації та сертифікації.</w:t>
      </w:r>
    </w:p>
    <w:p w:rsidR="00E26515" w:rsidRPr="004F72AF" w:rsidRDefault="00E26515" w:rsidP="001E4707">
      <w:pPr>
        <w:pStyle w:val="Default"/>
        <w:ind w:firstLine="540"/>
        <w:jc w:val="center"/>
        <w:rPr>
          <w:b/>
          <w:lang w:val="uk-UA"/>
        </w:rPr>
      </w:pPr>
      <w:r w:rsidRPr="004F72AF">
        <w:rPr>
          <w:b/>
          <w:caps/>
          <w:sz w:val="28"/>
          <w:szCs w:val="28"/>
          <w:lang w:val="uk-UA"/>
        </w:rPr>
        <w:t xml:space="preserve">4. Теми </w:t>
      </w:r>
      <w:r w:rsidR="00AF70AA">
        <w:rPr>
          <w:b/>
          <w:caps/>
          <w:sz w:val="28"/>
          <w:szCs w:val="28"/>
          <w:lang w:val="uk-UA"/>
        </w:rPr>
        <w:t xml:space="preserve">І ЗАВДАННЯ </w:t>
      </w:r>
      <w:r w:rsidRPr="004F72AF">
        <w:rPr>
          <w:b/>
          <w:caps/>
          <w:sz w:val="28"/>
          <w:szCs w:val="28"/>
          <w:lang w:val="uk-UA"/>
        </w:rPr>
        <w:t>семінарських занять</w:t>
      </w:r>
    </w:p>
    <w:p w:rsidR="00FD31BD" w:rsidRPr="004F72AF" w:rsidRDefault="00FD31BD" w:rsidP="001E4707">
      <w:pPr>
        <w:pStyle w:val="Style25"/>
        <w:widowControl/>
        <w:ind w:firstLine="540"/>
        <w:jc w:val="center"/>
        <w:rPr>
          <w:rStyle w:val="FontStyle84"/>
          <w:sz w:val="24"/>
          <w:szCs w:val="24"/>
        </w:rPr>
      </w:pPr>
    </w:p>
    <w:p w:rsidR="00C77F7A" w:rsidRPr="004F72AF" w:rsidRDefault="00C77F7A" w:rsidP="001E4707">
      <w:pPr>
        <w:pStyle w:val="Style25"/>
        <w:widowControl/>
        <w:ind w:firstLine="540"/>
        <w:jc w:val="both"/>
        <w:rPr>
          <w:rStyle w:val="FontStyle84"/>
          <w:sz w:val="24"/>
          <w:szCs w:val="24"/>
        </w:rPr>
      </w:pPr>
      <w:r w:rsidRPr="004F72AF">
        <w:rPr>
          <w:b/>
        </w:rPr>
        <w:t>СЗ</w:t>
      </w:r>
      <w:r w:rsidR="008D257C" w:rsidRPr="004F72AF">
        <w:rPr>
          <w:b/>
        </w:rPr>
        <w:t> </w:t>
      </w:r>
      <w:r w:rsidR="001F622C" w:rsidRPr="004F72AF">
        <w:rPr>
          <w:b/>
        </w:rPr>
        <w:t>№ </w:t>
      </w:r>
      <w:r w:rsidR="00F74967" w:rsidRPr="004F72AF">
        <w:rPr>
          <w:b/>
        </w:rPr>
        <w:t>1.</w:t>
      </w:r>
      <w:r w:rsidR="008D257C" w:rsidRPr="004F72AF">
        <w:rPr>
          <w:b/>
        </w:rPr>
        <w:t> </w:t>
      </w:r>
      <w:r w:rsidRPr="004F72AF">
        <w:rPr>
          <w:rStyle w:val="FontStyle84"/>
          <w:sz w:val="24"/>
          <w:szCs w:val="24"/>
        </w:rPr>
        <w:t xml:space="preserve">Публічна влада і публічний інтерес. </w:t>
      </w:r>
      <w:r w:rsidRPr="004F72AF">
        <w:rPr>
          <w:rStyle w:val="FontStyle84"/>
          <w:bCs w:val="0"/>
          <w:sz w:val="24"/>
          <w:szCs w:val="24"/>
        </w:rPr>
        <w:t>Загальна характеристика адміністративного права</w:t>
      </w:r>
    </w:p>
    <w:p w:rsidR="00C77F7A" w:rsidRPr="004F72AF" w:rsidRDefault="00C77F7A" w:rsidP="001E4707">
      <w:pPr>
        <w:pStyle w:val="Style25"/>
        <w:widowControl/>
        <w:ind w:firstLine="540"/>
        <w:jc w:val="both"/>
        <w:rPr>
          <w:rStyle w:val="FontStyle84"/>
          <w:b w:val="0"/>
          <w:sz w:val="24"/>
          <w:szCs w:val="24"/>
        </w:rPr>
      </w:pPr>
      <w:r w:rsidRPr="004F72AF">
        <w:rPr>
          <w:rStyle w:val="FontStyle84"/>
          <w:b w:val="0"/>
          <w:sz w:val="24"/>
          <w:szCs w:val="24"/>
        </w:rPr>
        <w:t>1. Сучасне розуміння публічного права. Критерії розмежування публічного і приватного права.</w:t>
      </w:r>
    </w:p>
    <w:p w:rsidR="00C77F7A" w:rsidRPr="004F72AF" w:rsidRDefault="004B2EDC" w:rsidP="001E4707">
      <w:pPr>
        <w:pStyle w:val="Style25"/>
        <w:widowControl/>
        <w:ind w:firstLine="540"/>
        <w:jc w:val="both"/>
      </w:pPr>
      <w:r w:rsidRPr="004F72AF">
        <w:t>2</w:t>
      </w:r>
      <w:r w:rsidR="00C77F7A" w:rsidRPr="004F72AF">
        <w:t>. Передумови виникнення адміністративного права як галузі права.</w:t>
      </w:r>
    </w:p>
    <w:p w:rsidR="00C77F7A" w:rsidRPr="004F72AF" w:rsidRDefault="004B2EDC" w:rsidP="001E4707">
      <w:pPr>
        <w:pStyle w:val="Style25"/>
        <w:widowControl/>
        <w:ind w:firstLine="540"/>
        <w:jc w:val="both"/>
        <w:rPr>
          <w:rStyle w:val="FontStyle84"/>
          <w:sz w:val="24"/>
          <w:szCs w:val="24"/>
        </w:rPr>
      </w:pPr>
      <w:r w:rsidRPr="004F72AF">
        <w:t>3</w:t>
      </w:r>
      <w:r w:rsidR="00C77F7A" w:rsidRPr="004F72AF">
        <w:t>. Поняття публічного управління та форм його реалізації. Функції публічного управління.</w:t>
      </w:r>
    </w:p>
    <w:p w:rsidR="00C77F7A" w:rsidRPr="004F72AF" w:rsidRDefault="004B2EDC" w:rsidP="001E4707">
      <w:pPr>
        <w:pStyle w:val="21"/>
        <w:tabs>
          <w:tab w:val="left" w:pos="340"/>
          <w:tab w:val="center" w:pos="4677"/>
        </w:tabs>
        <w:ind w:firstLine="540"/>
        <w:jc w:val="both"/>
        <w:rPr>
          <w:b w:val="0"/>
          <w:sz w:val="24"/>
          <w:szCs w:val="24"/>
          <w:lang w:val="uk-UA"/>
        </w:rPr>
      </w:pPr>
      <w:r w:rsidRPr="004F72AF">
        <w:rPr>
          <w:b w:val="0"/>
          <w:sz w:val="24"/>
          <w:szCs w:val="24"/>
          <w:lang w:val="uk-UA"/>
        </w:rPr>
        <w:t>4</w:t>
      </w:r>
      <w:r w:rsidR="00C77F7A" w:rsidRPr="004F72AF">
        <w:rPr>
          <w:b w:val="0"/>
          <w:sz w:val="24"/>
          <w:szCs w:val="24"/>
          <w:lang w:val="uk-UA"/>
        </w:rPr>
        <w:t xml:space="preserve">. Предмет і метод адміністративного права (субординація, координація та реординація). </w:t>
      </w:r>
    </w:p>
    <w:p w:rsidR="008D7DA4" w:rsidRPr="004F72AF" w:rsidRDefault="004B2EDC" w:rsidP="001E4707">
      <w:pPr>
        <w:pStyle w:val="21"/>
        <w:tabs>
          <w:tab w:val="left" w:pos="340"/>
          <w:tab w:val="center" w:pos="4677"/>
        </w:tabs>
        <w:ind w:firstLine="540"/>
        <w:jc w:val="both"/>
        <w:rPr>
          <w:b w:val="0"/>
          <w:sz w:val="24"/>
          <w:szCs w:val="24"/>
          <w:lang w:val="uk-UA"/>
        </w:rPr>
      </w:pPr>
      <w:r w:rsidRPr="004F72AF">
        <w:rPr>
          <w:b w:val="0"/>
          <w:sz w:val="24"/>
          <w:szCs w:val="24"/>
          <w:lang w:val="uk-UA"/>
        </w:rPr>
        <w:t>5</w:t>
      </w:r>
      <w:r w:rsidR="00C77F7A" w:rsidRPr="004F72AF">
        <w:rPr>
          <w:b w:val="0"/>
          <w:sz w:val="24"/>
          <w:szCs w:val="24"/>
          <w:lang w:val="uk-UA"/>
        </w:rPr>
        <w:t xml:space="preserve">. Поняття публічного адміністрування. Види публічного адміністрування. </w:t>
      </w:r>
    </w:p>
    <w:p w:rsidR="008D7DA4" w:rsidRPr="004F72AF" w:rsidRDefault="008D7DA4" w:rsidP="001E4707">
      <w:pPr>
        <w:pStyle w:val="21"/>
        <w:tabs>
          <w:tab w:val="left" w:pos="340"/>
          <w:tab w:val="center" w:pos="4677"/>
        </w:tabs>
        <w:ind w:firstLine="540"/>
        <w:jc w:val="both"/>
        <w:rPr>
          <w:b w:val="0"/>
          <w:i/>
          <w:sz w:val="24"/>
          <w:szCs w:val="24"/>
          <w:lang w:val="uk-UA"/>
        </w:rPr>
      </w:pPr>
      <w:r w:rsidRPr="004F72AF">
        <w:rPr>
          <w:b w:val="0"/>
          <w:i/>
          <w:sz w:val="24"/>
          <w:szCs w:val="24"/>
          <w:lang w:val="uk-UA"/>
        </w:rPr>
        <w:t xml:space="preserve">Практичні завдання: </w:t>
      </w:r>
    </w:p>
    <w:p w:rsidR="001E4707" w:rsidRPr="004F72AF" w:rsidRDefault="00E36934" w:rsidP="004A7013">
      <w:pPr>
        <w:spacing w:after="0" w:line="240" w:lineRule="auto"/>
        <w:ind w:firstLine="567"/>
        <w:rPr>
          <w:rFonts w:ascii="Times New Roman" w:hAnsi="Times New Roman" w:cs="Times New Roman"/>
          <w:sz w:val="24"/>
          <w:szCs w:val="24"/>
          <w:lang w:eastAsia="ru-RU"/>
        </w:rPr>
      </w:pPr>
      <w:r w:rsidRPr="004F72AF">
        <w:rPr>
          <w:rFonts w:ascii="Times New Roman" w:hAnsi="Times New Roman" w:cs="Times New Roman"/>
          <w:sz w:val="24"/>
          <w:szCs w:val="24"/>
          <w:lang w:eastAsia="ru-RU"/>
        </w:rPr>
        <w:t>1</w:t>
      </w:r>
      <w:r w:rsidR="001E4707" w:rsidRPr="004F72AF">
        <w:rPr>
          <w:rFonts w:ascii="Times New Roman" w:hAnsi="Times New Roman" w:cs="Times New Roman"/>
          <w:sz w:val="24"/>
          <w:szCs w:val="24"/>
          <w:lang w:eastAsia="ru-RU"/>
        </w:rPr>
        <w:t>. Наведіть приклади різних видів публічного адміністрування.</w:t>
      </w:r>
    </w:p>
    <w:p w:rsidR="00E36934" w:rsidRPr="004F72AF" w:rsidRDefault="00E36934" w:rsidP="00E36934">
      <w:pPr>
        <w:shd w:val="clear" w:color="auto" w:fill="FFFFFF"/>
        <w:tabs>
          <w:tab w:val="left" w:pos="300"/>
          <w:tab w:val="left" w:pos="1080"/>
        </w:tabs>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lang w:eastAsia="ru-RU"/>
        </w:rPr>
        <w:t>2. </w:t>
      </w:r>
      <w:r w:rsidRPr="004F72AF">
        <w:rPr>
          <w:rFonts w:ascii="Times New Roman" w:hAnsi="Times New Roman" w:cs="Times New Roman"/>
          <w:sz w:val="24"/>
          <w:szCs w:val="24"/>
        </w:rPr>
        <w:t xml:space="preserve">Визначте, чи охоплюються предметом адміністративного права відносини, що </w:t>
      </w:r>
      <w:r w:rsidR="004A7013" w:rsidRPr="004F72AF">
        <w:rPr>
          <w:rFonts w:ascii="Times New Roman" w:hAnsi="Times New Roman" w:cs="Times New Roman"/>
          <w:sz w:val="24"/>
          <w:szCs w:val="24"/>
        </w:rPr>
        <w:t>виникають в наступних ситуаціях?</w:t>
      </w:r>
    </w:p>
    <w:p w:rsidR="00E36934" w:rsidRPr="004F72AF" w:rsidRDefault="00E36934" w:rsidP="00E36934">
      <w:pPr>
        <w:shd w:val="clear" w:color="auto" w:fill="FFFFFF"/>
        <w:tabs>
          <w:tab w:val="left" w:pos="300"/>
          <w:tab w:val="left" w:pos="500"/>
          <w:tab w:val="left" w:pos="600"/>
        </w:tabs>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а) громадянин Рігер звернувся у представництво України в Німеччині з проханням надати йому візу для транзитного проїзду через Україну;</w:t>
      </w:r>
    </w:p>
    <w:p w:rsidR="00E36934" w:rsidRPr="004F72AF" w:rsidRDefault="00E36934" w:rsidP="00E36934">
      <w:pPr>
        <w:shd w:val="clear" w:color="auto" w:fill="FFFFFF"/>
        <w:tabs>
          <w:tab w:val="left" w:pos="300"/>
          <w:tab w:val="left" w:pos="500"/>
        </w:tabs>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б) пенсіонер Мартинов, звернувши увагу на те, що його сусід на дитячому майданчику влаштовує пікнік з алкогольними напоями, вимагав негайно його припинити;</w:t>
      </w:r>
    </w:p>
    <w:p w:rsidR="00E36934" w:rsidRPr="004F72AF" w:rsidRDefault="00E36934" w:rsidP="00E36934">
      <w:pPr>
        <w:shd w:val="clear" w:color="auto" w:fill="FFFFFF"/>
        <w:tabs>
          <w:tab w:val="left" w:pos="300"/>
          <w:tab w:val="left" w:pos="500"/>
        </w:tabs>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в) їдучи у тролейбусі, інвалід війни Петренко вимагав, щоб пасажир звільнив для нього місце призначене для інвалідів, і пояснив, що він має право, а пасажир юридично зобов’язаний перед ним;</w:t>
      </w:r>
    </w:p>
    <w:p w:rsidR="00E36934" w:rsidRPr="004F72AF" w:rsidRDefault="00E36934" w:rsidP="00E36934">
      <w:pPr>
        <w:shd w:val="clear" w:color="auto" w:fill="FFFFFF"/>
        <w:tabs>
          <w:tab w:val="left" w:pos="300"/>
          <w:tab w:val="left" w:pos="500"/>
        </w:tabs>
        <w:spacing w:after="0" w:line="240" w:lineRule="auto"/>
        <w:ind w:firstLine="539"/>
        <w:jc w:val="both"/>
        <w:rPr>
          <w:rFonts w:ascii="Times New Roman" w:hAnsi="Times New Roman" w:cs="Times New Roman"/>
          <w:sz w:val="24"/>
          <w:szCs w:val="24"/>
          <w:lang w:eastAsia="ru-RU"/>
        </w:rPr>
      </w:pPr>
      <w:r w:rsidRPr="004F72AF">
        <w:rPr>
          <w:rFonts w:ascii="Times New Roman" w:hAnsi="Times New Roman" w:cs="Times New Roman"/>
          <w:sz w:val="24"/>
          <w:szCs w:val="24"/>
        </w:rPr>
        <w:t>г) Кабінет Міністрів України прийняв рішення про єдину роздрібну ціну на хлібобулочні вироби.</w:t>
      </w:r>
    </w:p>
    <w:p w:rsidR="001E4707" w:rsidRPr="004F72AF" w:rsidRDefault="0095724B" w:rsidP="001E4707">
      <w:pPr>
        <w:spacing w:after="0" w:line="240" w:lineRule="auto"/>
        <w:ind w:firstLine="567"/>
        <w:jc w:val="both"/>
        <w:rPr>
          <w:rStyle w:val="FontStyle84"/>
          <w:b w:val="0"/>
          <w:bCs w:val="0"/>
          <w:sz w:val="24"/>
          <w:szCs w:val="24"/>
        </w:rPr>
      </w:pPr>
      <w:r w:rsidRPr="004F72AF">
        <w:rPr>
          <w:rStyle w:val="FontStyle84"/>
          <w:b w:val="0"/>
          <w:bCs w:val="0"/>
          <w:sz w:val="24"/>
          <w:szCs w:val="24"/>
        </w:rPr>
        <w:t>3. Складіть порівняльну таблицю «Місце адміністративного права у правовій системі України» за обраними Вами критеріями.</w:t>
      </w:r>
    </w:p>
    <w:p w:rsidR="0095724B" w:rsidRPr="004F72AF" w:rsidRDefault="00754ED9" w:rsidP="001E4707">
      <w:pPr>
        <w:spacing w:after="0" w:line="240" w:lineRule="auto"/>
        <w:ind w:firstLine="567"/>
        <w:jc w:val="both"/>
        <w:rPr>
          <w:rStyle w:val="FontStyle84"/>
          <w:b w:val="0"/>
          <w:bCs w:val="0"/>
          <w:sz w:val="24"/>
          <w:szCs w:val="24"/>
        </w:rPr>
      </w:pPr>
      <w:r w:rsidRPr="004F72AF">
        <w:rPr>
          <w:rStyle w:val="FontStyle84"/>
          <w:bCs w:val="0"/>
          <w:sz w:val="24"/>
          <w:szCs w:val="24"/>
        </w:rPr>
        <w:t>Джерела</w:t>
      </w:r>
      <w:r w:rsidR="00E26515" w:rsidRPr="004F72AF">
        <w:rPr>
          <w:rStyle w:val="FontStyle84"/>
          <w:bCs w:val="0"/>
          <w:sz w:val="24"/>
          <w:szCs w:val="24"/>
        </w:rPr>
        <w:t>:</w:t>
      </w:r>
      <w:r w:rsidR="00040D82" w:rsidRPr="004F72AF">
        <w:rPr>
          <w:rStyle w:val="FontStyle84"/>
          <w:b w:val="0"/>
          <w:bCs w:val="0"/>
          <w:sz w:val="24"/>
          <w:szCs w:val="24"/>
        </w:rPr>
        <w:t>1, 74, 75, 76, 77, 82, 85, 93, 99.</w:t>
      </w:r>
    </w:p>
    <w:p w:rsidR="00E26515" w:rsidRPr="004F72AF" w:rsidRDefault="00E26515" w:rsidP="00E26515">
      <w:pPr>
        <w:pStyle w:val="Default"/>
        <w:ind w:firstLine="540"/>
        <w:rPr>
          <w:rStyle w:val="FontStyle73"/>
          <w:b/>
          <w:i/>
          <w:sz w:val="24"/>
          <w:szCs w:val="24"/>
          <w:lang w:val="uk-UA"/>
        </w:rPr>
      </w:pPr>
    </w:p>
    <w:p w:rsidR="002254F4" w:rsidRPr="004F72AF" w:rsidRDefault="00A17864" w:rsidP="001E4707">
      <w:pPr>
        <w:pStyle w:val="Style25"/>
        <w:widowControl/>
        <w:ind w:firstLine="540"/>
        <w:jc w:val="both"/>
        <w:rPr>
          <w:b/>
        </w:rPr>
      </w:pPr>
      <w:r w:rsidRPr="004F72AF">
        <w:rPr>
          <w:b/>
        </w:rPr>
        <w:t xml:space="preserve">СЗ </w:t>
      </w:r>
      <w:r w:rsidR="00F622C2" w:rsidRPr="004F72AF">
        <w:rPr>
          <w:b/>
        </w:rPr>
        <w:t>№ </w:t>
      </w:r>
      <w:r w:rsidR="001F622C" w:rsidRPr="004F72AF">
        <w:rPr>
          <w:b/>
        </w:rPr>
        <w:t>2</w:t>
      </w:r>
      <w:r w:rsidRPr="004F72AF">
        <w:rPr>
          <w:b/>
        </w:rPr>
        <w:t xml:space="preserve">. </w:t>
      </w:r>
      <w:r w:rsidR="002254F4" w:rsidRPr="004F72AF">
        <w:rPr>
          <w:b/>
          <w:i/>
        </w:rPr>
        <w:t>Модульний контроль № 1 (Теми №№ 1-6).</w:t>
      </w:r>
    </w:p>
    <w:p w:rsidR="002254F4" w:rsidRPr="004F72AF" w:rsidRDefault="002254F4" w:rsidP="001E4707">
      <w:pPr>
        <w:pStyle w:val="Style25"/>
        <w:widowControl/>
        <w:ind w:firstLine="540"/>
        <w:jc w:val="both"/>
        <w:rPr>
          <w:b/>
        </w:rPr>
      </w:pPr>
    </w:p>
    <w:p w:rsidR="007A5F7E" w:rsidRPr="004F72AF" w:rsidRDefault="002254F4" w:rsidP="001E4707">
      <w:pPr>
        <w:pStyle w:val="Style25"/>
        <w:widowControl/>
        <w:ind w:firstLine="540"/>
        <w:jc w:val="both"/>
        <w:rPr>
          <w:rStyle w:val="FontStyle84"/>
          <w:sz w:val="24"/>
          <w:szCs w:val="24"/>
        </w:rPr>
      </w:pPr>
      <w:r w:rsidRPr="004F72AF">
        <w:rPr>
          <w:b/>
        </w:rPr>
        <w:t xml:space="preserve">СЗ № 3. </w:t>
      </w:r>
      <w:r w:rsidR="007A5F7E" w:rsidRPr="004F72AF">
        <w:rPr>
          <w:rStyle w:val="FontStyle84"/>
          <w:sz w:val="24"/>
          <w:szCs w:val="24"/>
        </w:rPr>
        <w:t>Суб’єкти адміністративного права</w:t>
      </w:r>
    </w:p>
    <w:p w:rsidR="007A5F7E" w:rsidRPr="004F72AF" w:rsidRDefault="001E4707" w:rsidP="001E4707">
      <w:pPr>
        <w:spacing w:after="0" w:line="240" w:lineRule="auto"/>
        <w:ind w:firstLine="540"/>
        <w:jc w:val="both"/>
        <w:rPr>
          <w:rStyle w:val="FontStyle84"/>
          <w:b w:val="0"/>
          <w:bCs w:val="0"/>
          <w:sz w:val="24"/>
          <w:szCs w:val="24"/>
        </w:rPr>
      </w:pPr>
      <w:r w:rsidRPr="004F72AF">
        <w:rPr>
          <w:rStyle w:val="FontStyle84"/>
          <w:b w:val="0"/>
          <w:bCs w:val="0"/>
          <w:sz w:val="24"/>
          <w:szCs w:val="24"/>
        </w:rPr>
        <w:t>1. </w:t>
      </w:r>
      <w:r w:rsidR="007A5F7E" w:rsidRPr="004F72AF">
        <w:rPr>
          <w:rStyle w:val="FontStyle84"/>
          <w:b w:val="0"/>
          <w:bCs w:val="0"/>
          <w:sz w:val="24"/>
          <w:szCs w:val="24"/>
        </w:rPr>
        <w:t xml:space="preserve">Правова характеристика поняття «суб’єкт адміністративного права». </w:t>
      </w:r>
    </w:p>
    <w:p w:rsidR="007A5F7E" w:rsidRPr="004F72AF" w:rsidRDefault="007A5F7E" w:rsidP="001E4707">
      <w:pPr>
        <w:spacing w:after="0" w:line="240" w:lineRule="auto"/>
        <w:ind w:firstLine="540"/>
        <w:jc w:val="both"/>
        <w:rPr>
          <w:rStyle w:val="FontStyle84"/>
          <w:b w:val="0"/>
          <w:bCs w:val="0"/>
          <w:sz w:val="24"/>
          <w:szCs w:val="24"/>
        </w:rPr>
      </w:pPr>
      <w:r w:rsidRPr="004F72AF">
        <w:rPr>
          <w:rStyle w:val="FontStyle84"/>
          <w:b w:val="0"/>
          <w:bCs w:val="0"/>
          <w:sz w:val="24"/>
          <w:szCs w:val="24"/>
        </w:rPr>
        <w:t>2. Поняття адміністративної правосуб’єктності та адміністративно-правового статусу.</w:t>
      </w:r>
    </w:p>
    <w:p w:rsidR="007A5F7E" w:rsidRPr="004F72AF" w:rsidRDefault="007A5F7E" w:rsidP="001E4707">
      <w:pPr>
        <w:spacing w:after="0" w:line="240" w:lineRule="auto"/>
        <w:ind w:firstLine="540"/>
        <w:jc w:val="both"/>
        <w:rPr>
          <w:rStyle w:val="FontStyle84"/>
          <w:b w:val="0"/>
          <w:bCs w:val="0"/>
          <w:sz w:val="24"/>
          <w:szCs w:val="24"/>
        </w:rPr>
      </w:pPr>
      <w:r w:rsidRPr="004F72AF">
        <w:rPr>
          <w:rStyle w:val="FontStyle84"/>
          <w:b w:val="0"/>
          <w:bCs w:val="0"/>
          <w:sz w:val="24"/>
          <w:szCs w:val="24"/>
        </w:rPr>
        <w:t>3. Публічна адміністрація у системі суб’єктів адміністративного права.</w:t>
      </w:r>
    </w:p>
    <w:p w:rsidR="007A5F7E" w:rsidRPr="004F72AF" w:rsidRDefault="007A5F7E" w:rsidP="001E4707">
      <w:pPr>
        <w:spacing w:after="0" w:line="240" w:lineRule="auto"/>
        <w:ind w:firstLine="540"/>
        <w:jc w:val="both"/>
        <w:rPr>
          <w:rStyle w:val="FontStyle84"/>
          <w:b w:val="0"/>
          <w:bCs w:val="0"/>
          <w:sz w:val="24"/>
          <w:szCs w:val="24"/>
        </w:rPr>
      </w:pPr>
      <w:r w:rsidRPr="004F72AF">
        <w:rPr>
          <w:rStyle w:val="FontStyle84"/>
          <w:b w:val="0"/>
          <w:bCs w:val="0"/>
          <w:sz w:val="24"/>
          <w:szCs w:val="24"/>
        </w:rPr>
        <w:t xml:space="preserve">4. Приватні індивідуальні і колективні суб’єкти адміністративного права. </w:t>
      </w:r>
    </w:p>
    <w:p w:rsidR="00F622C2" w:rsidRPr="004F72AF" w:rsidRDefault="00F622C2" w:rsidP="001E4707">
      <w:pPr>
        <w:pStyle w:val="21"/>
        <w:tabs>
          <w:tab w:val="left" w:pos="340"/>
          <w:tab w:val="center" w:pos="4677"/>
        </w:tabs>
        <w:ind w:firstLine="540"/>
        <w:jc w:val="both"/>
        <w:rPr>
          <w:b w:val="0"/>
          <w:i/>
          <w:sz w:val="24"/>
          <w:szCs w:val="24"/>
          <w:lang w:val="uk-UA"/>
        </w:rPr>
      </w:pPr>
      <w:r w:rsidRPr="004F72AF">
        <w:rPr>
          <w:b w:val="0"/>
          <w:i/>
          <w:sz w:val="24"/>
          <w:szCs w:val="24"/>
          <w:lang w:val="uk-UA"/>
        </w:rPr>
        <w:lastRenderedPageBreak/>
        <w:t xml:space="preserve">Практичні завдання: </w:t>
      </w:r>
    </w:p>
    <w:p w:rsidR="00F622C2" w:rsidRPr="004F72AF" w:rsidRDefault="00F622C2" w:rsidP="001E4707">
      <w:pPr>
        <w:spacing w:after="0" w:line="240" w:lineRule="auto"/>
        <w:ind w:firstLine="540"/>
        <w:jc w:val="both"/>
        <w:rPr>
          <w:rStyle w:val="FontStyle84"/>
          <w:b w:val="0"/>
          <w:bCs w:val="0"/>
          <w:sz w:val="24"/>
          <w:szCs w:val="24"/>
        </w:rPr>
      </w:pPr>
      <w:r w:rsidRPr="004F72AF">
        <w:rPr>
          <w:rStyle w:val="FontStyle84"/>
          <w:b w:val="0"/>
          <w:bCs w:val="0"/>
          <w:sz w:val="24"/>
          <w:szCs w:val="24"/>
        </w:rPr>
        <w:t>1. Складіть порівняльну таблицю адміністративно-правового статусу громадян України, іноземців та біженців.</w:t>
      </w:r>
    </w:p>
    <w:p w:rsidR="001E4707" w:rsidRPr="004F72AF" w:rsidRDefault="001E4707" w:rsidP="001E4707">
      <w:pPr>
        <w:spacing w:after="0" w:line="240" w:lineRule="auto"/>
        <w:ind w:firstLine="540"/>
        <w:jc w:val="both"/>
        <w:rPr>
          <w:rStyle w:val="FontStyle84"/>
          <w:b w:val="0"/>
          <w:bCs w:val="0"/>
          <w:sz w:val="24"/>
          <w:szCs w:val="24"/>
        </w:rPr>
      </w:pPr>
      <w:r w:rsidRPr="004F72AF">
        <w:rPr>
          <w:rStyle w:val="FontStyle84"/>
          <w:b w:val="0"/>
          <w:bCs w:val="0"/>
          <w:sz w:val="24"/>
          <w:szCs w:val="24"/>
        </w:rPr>
        <w:t>2. </w:t>
      </w:r>
      <w:r w:rsidR="00E36934" w:rsidRPr="004F72AF">
        <w:rPr>
          <w:rStyle w:val="FontStyle84"/>
          <w:b w:val="0"/>
          <w:bCs w:val="0"/>
          <w:sz w:val="24"/>
          <w:szCs w:val="24"/>
        </w:rPr>
        <w:t>Розв’яжіть юридичні задачі:</w:t>
      </w:r>
    </w:p>
    <w:p w:rsidR="00E36934" w:rsidRPr="004F72AF" w:rsidRDefault="00E36934" w:rsidP="00E36934">
      <w:pPr>
        <w:numPr>
          <w:ilvl w:val="0"/>
          <w:numId w:val="11"/>
        </w:numPr>
        <w:tabs>
          <w:tab w:val="clear" w:pos="720"/>
          <w:tab w:val="left" w:pos="360"/>
        </w:tabs>
        <w:spacing w:after="0" w:line="240" w:lineRule="auto"/>
        <w:ind w:left="0" w:right="57" w:firstLine="540"/>
        <w:jc w:val="both"/>
        <w:rPr>
          <w:rFonts w:ascii="Times New Roman" w:hAnsi="Times New Roman" w:cs="Times New Roman"/>
          <w:sz w:val="24"/>
          <w:szCs w:val="24"/>
        </w:rPr>
      </w:pPr>
      <w:r w:rsidRPr="004F72AF">
        <w:rPr>
          <w:rFonts w:ascii="Times New Roman" w:hAnsi="Times New Roman" w:cs="Times New Roman"/>
          <w:sz w:val="24"/>
          <w:szCs w:val="24"/>
        </w:rPr>
        <w:t>Коли студенти з однієї азіатської країни закінчували своє навчання в Україні, на їх Батьківщині змінився політичний режим. Студенти, не бажаючи повертатись до своєї країни через побоювання стати жертвами переслідувань, звернулися до відділу міграційної служби з заявами про надання їм статусу біженців. Але їм було відмовлено. Причина - студенти залишили свою країну не внаслідок обґрунтованих побоювань стати жертвами переслідувань, а з метою навчання. Проаналізуйте правомірність відмови.</w:t>
      </w:r>
    </w:p>
    <w:p w:rsidR="00E36934" w:rsidRPr="004F72AF" w:rsidRDefault="00E36934" w:rsidP="00E36934">
      <w:pPr>
        <w:numPr>
          <w:ilvl w:val="0"/>
          <w:numId w:val="11"/>
        </w:numPr>
        <w:tabs>
          <w:tab w:val="clear" w:pos="720"/>
          <w:tab w:val="left" w:pos="360"/>
        </w:tabs>
        <w:spacing w:after="0" w:line="240" w:lineRule="auto"/>
        <w:ind w:left="0" w:right="57" w:firstLine="540"/>
        <w:jc w:val="both"/>
        <w:rPr>
          <w:rFonts w:ascii="Times New Roman" w:hAnsi="Times New Roman" w:cs="Times New Roman"/>
          <w:sz w:val="24"/>
          <w:szCs w:val="24"/>
        </w:rPr>
      </w:pPr>
      <w:r w:rsidRPr="004F72AF">
        <w:rPr>
          <w:rFonts w:ascii="Times New Roman" w:hAnsi="Times New Roman" w:cs="Times New Roman"/>
          <w:sz w:val="24"/>
          <w:szCs w:val="24"/>
        </w:rPr>
        <w:t>До директора приватного підприємства “Південь” звернувся громадянин С. з проханням працевлаштувати його іноземного друга, який найближчим часом має намір приїхати в Україну і займатися трудовою діяльністю. Директор проти працевлаштування не заперечував і знаючи, що на це потрібен спеціальний дозвіл, звернувся до юриста за консультацією. Надайте консультацію з даного питання.</w:t>
      </w:r>
    </w:p>
    <w:p w:rsidR="00F74967" w:rsidRPr="004F72AF" w:rsidRDefault="00754ED9" w:rsidP="001E4707">
      <w:pPr>
        <w:pStyle w:val="Default"/>
        <w:ind w:firstLine="540"/>
        <w:jc w:val="both"/>
        <w:rPr>
          <w:b/>
          <w:lang w:val="uk-UA"/>
        </w:rPr>
      </w:pPr>
      <w:r w:rsidRPr="004F72AF">
        <w:rPr>
          <w:rStyle w:val="FontStyle84"/>
          <w:bCs w:val="0"/>
          <w:sz w:val="24"/>
          <w:szCs w:val="24"/>
          <w:lang w:val="uk-UA"/>
        </w:rPr>
        <w:t>Джерела:</w:t>
      </w:r>
      <w:r w:rsidR="00040D82" w:rsidRPr="004F72AF">
        <w:rPr>
          <w:rStyle w:val="FontStyle84"/>
          <w:b w:val="0"/>
          <w:bCs w:val="0"/>
          <w:sz w:val="24"/>
          <w:szCs w:val="24"/>
          <w:lang w:val="uk-UA"/>
        </w:rPr>
        <w:t>1, 74, 75, 76, 77, 82, 85, 93, 99.</w:t>
      </w:r>
    </w:p>
    <w:p w:rsidR="00E26515" w:rsidRPr="004F72AF" w:rsidRDefault="00E26515" w:rsidP="001E4707">
      <w:pPr>
        <w:pStyle w:val="Default"/>
        <w:ind w:firstLine="540"/>
        <w:jc w:val="both"/>
        <w:rPr>
          <w:b/>
          <w:lang w:val="uk-UA"/>
        </w:rPr>
      </w:pPr>
    </w:p>
    <w:p w:rsidR="00A17864" w:rsidRPr="004F72AF" w:rsidRDefault="00A17864" w:rsidP="001E4707">
      <w:pPr>
        <w:pStyle w:val="Style55"/>
        <w:widowControl/>
        <w:ind w:firstLine="540"/>
        <w:jc w:val="both"/>
        <w:rPr>
          <w:rStyle w:val="FontStyle73"/>
          <w:sz w:val="24"/>
          <w:szCs w:val="24"/>
        </w:rPr>
      </w:pPr>
      <w:r w:rsidRPr="004F72AF">
        <w:rPr>
          <w:rStyle w:val="FontStyle84"/>
          <w:sz w:val="24"/>
          <w:szCs w:val="24"/>
        </w:rPr>
        <w:t>СЗ </w:t>
      </w:r>
      <w:r w:rsidR="00F622C2" w:rsidRPr="004F72AF">
        <w:rPr>
          <w:rStyle w:val="FontStyle84"/>
          <w:sz w:val="24"/>
          <w:szCs w:val="24"/>
        </w:rPr>
        <w:t>№ </w:t>
      </w:r>
      <w:r w:rsidR="001F622C" w:rsidRPr="004F72AF">
        <w:rPr>
          <w:rStyle w:val="FontStyle84"/>
          <w:sz w:val="24"/>
          <w:szCs w:val="24"/>
        </w:rPr>
        <w:t>4</w:t>
      </w:r>
      <w:r w:rsidRPr="004F72AF">
        <w:rPr>
          <w:rStyle w:val="FontStyle84"/>
          <w:sz w:val="24"/>
          <w:szCs w:val="24"/>
        </w:rPr>
        <w:t>. Публічна служба в Україні</w:t>
      </w:r>
    </w:p>
    <w:p w:rsidR="00A17864" w:rsidRPr="004F72AF" w:rsidRDefault="00A17864" w:rsidP="001E4707">
      <w:pPr>
        <w:spacing w:after="0" w:line="240" w:lineRule="auto"/>
        <w:ind w:firstLine="540"/>
        <w:jc w:val="both"/>
        <w:rPr>
          <w:rStyle w:val="FontStyle73"/>
          <w:sz w:val="24"/>
          <w:szCs w:val="24"/>
        </w:rPr>
      </w:pPr>
      <w:r w:rsidRPr="004F72AF">
        <w:rPr>
          <w:rStyle w:val="FontStyle73"/>
          <w:sz w:val="24"/>
          <w:szCs w:val="24"/>
        </w:rPr>
        <w:t xml:space="preserve">1. Поняття та види публічної служби. </w:t>
      </w:r>
    </w:p>
    <w:p w:rsidR="00A17864" w:rsidRPr="004F72AF" w:rsidRDefault="00A17864" w:rsidP="001E4707">
      <w:pPr>
        <w:spacing w:after="0" w:line="240" w:lineRule="auto"/>
        <w:ind w:firstLine="540"/>
        <w:jc w:val="both"/>
        <w:rPr>
          <w:rStyle w:val="FontStyle73"/>
          <w:sz w:val="24"/>
          <w:szCs w:val="24"/>
        </w:rPr>
      </w:pPr>
      <w:r w:rsidRPr="004F72AF">
        <w:rPr>
          <w:rStyle w:val="FontStyle73"/>
          <w:sz w:val="24"/>
          <w:szCs w:val="24"/>
        </w:rPr>
        <w:t xml:space="preserve">2. Державна служба як різновид публічної служби. </w:t>
      </w:r>
    </w:p>
    <w:p w:rsidR="00A17864" w:rsidRPr="004F72AF" w:rsidRDefault="00A17864" w:rsidP="001E4707">
      <w:pPr>
        <w:spacing w:after="0" w:line="240" w:lineRule="auto"/>
        <w:ind w:firstLine="540"/>
        <w:jc w:val="both"/>
        <w:rPr>
          <w:rStyle w:val="FontStyle73"/>
          <w:sz w:val="24"/>
          <w:szCs w:val="24"/>
        </w:rPr>
      </w:pPr>
      <w:r w:rsidRPr="004F72AF">
        <w:rPr>
          <w:rStyle w:val="FontStyle73"/>
          <w:sz w:val="24"/>
          <w:szCs w:val="24"/>
        </w:rPr>
        <w:t>3. Служба в органах місцевого самоврядування.</w:t>
      </w:r>
    </w:p>
    <w:p w:rsidR="00A17864" w:rsidRPr="004F72AF" w:rsidRDefault="00D1380C" w:rsidP="001E4707">
      <w:pPr>
        <w:spacing w:after="0" w:line="240" w:lineRule="auto"/>
        <w:ind w:firstLine="540"/>
        <w:jc w:val="both"/>
        <w:rPr>
          <w:rStyle w:val="FontStyle73"/>
          <w:sz w:val="24"/>
          <w:szCs w:val="24"/>
        </w:rPr>
      </w:pPr>
      <w:r w:rsidRPr="004F72AF">
        <w:rPr>
          <w:rStyle w:val="FontStyle73"/>
          <w:sz w:val="24"/>
          <w:szCs w:val="24"/>
        </w:rPr>
        <w:t>4</w:t>
      </w:r>
      <w:r w:rsidR="00A17864" w:rsidRPr="004F72AF">
        <w:rPr>
          <w:rStyle w:val="FontStyle73"/>
          <w:sz w:val="24"/>
          <w:szCs w:val="24"/>
        </w:rPr>
        <w:t>. Запобігання корупційним проявам у публічній службі.</w:t>
      </w:r>
    </w:p>
    <w:p w:rsidR="00F622C2" w:rsidRPr="004F72AF" w:rsidRDefault="00F622C2" w:rsidP="001E4707">
      <w:pPr>
        <w:pStyle w:val="21"/>
        <w:tabs>
          <w:tab w:val="left" w:pos="340"/>
          <w:tab w:val="center" w:pos="4677"/>
        </w:tabs>
        <w:ind w:firstLine="540"/>
        <w:jc w:val="both"/>
        <w:rPr>
          <w:b w:val="0"/>
          <w:i/>
          <w:sz w:val="24"/>
          <w:szCs w:val="24"/>
          <w:lang w:val="uk-UA"/>
        </w:rPr>
      </w:pPr>
      <w:r w:rsidRPr="004F72AF">
        <w:rPr>
          <w:b w:val="0"/>
          <w:i/>
          <w:sz w:val="24"/>
          <w:szCs w:val="24"/>
          <w:lang w:val="uk-UA"/>
        </w:rPr>
        <w:t xml:space="preserve">Практичні завдання: </w:t>
      </w:r>
    </w:p>
    <w:p w:rsidR="00F622C2" w:rsidRPr="004F72AF" w:rsidRDefault="00F622C2" w:rsidP="001E4707">
      <w:pPr>
        <w:spacing w:after="0" w:line="240" w:lineRule="auto"/>
        <w:ind w:firstLine="540"/>
        <w:jc w:val="both"/>
        <w:rPr>
          <w:rStyle w:val="FontStyle73"/>
          <w:sz w:val="24"/>
          <w:szCs w:val="24"/>
        </w:rPr>
      </w:pPr>
      <w:r w:rsidRPr="004F72AF">
        <w:rPr>
          <w:rStyle w:val="FontStyle73"/>
          <w:sz w:val="24"/>
          <w:szCs w:val="24"/>
        </w:rPr>
        <w:t>1. Складіть три юридичні задачі з четвертого питання семінарського заняття.</w:t>
      </w:r>
    </w:p>
    <w:p w:rsidR="0095724B" w:rsidRPr="004F72AF" w:rsidRDefault="0095724B" w:rsidP="001E4707">
      <w:pPr>
        <w:spacing w:after="0" w:line="240" w:lineRule="auto"/>
        <w:ind w:firstLine="540"/>
        <w:jc w:val="both"/>
        <w:rPr>
          <w:rStyle w:val="FontStyle73"/>
          <w:sz w:val="24"/>
          <w:szCs w:val="24"/>
        </w:rPr>
      </w:pPr>
      <w:r w:rsidRPr="004F72AF">
        <w:rPr>
          <w:rStyle w:val="FontStyle73"/>
          <w:sz w:val="24"/>
          <w:szCs w:val="24"/>
        </w:rPr>
        <w:t>2. Заповніть таблицю</w:t>
      </w:r>
      <w:r w:rsidR="004B2EDC" w:rsidRPr="004F72AF">
        <w:rPr>
          <w:rStyle w:val="FontStyle73"/>
          <w:sz w:val="24"/>
          <w:szCs w:val="24"/>
        </w:rPr>
        <w:t>.</w:t>
      </w:r>
    </w:p>
    <w:tbl>
      <w:tblPr>
        <w:tblW w:w="922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534"/>
        <w:gridCol w:w="1901"/>
        <w:gridCol w:w="2007"/>
        <w:gridCol w:w="1777"/>
      </w:tblGrid>
      <w:tr w:rsidR="0095724B" w:rsidRPr="004F72AF" w:rsidTr="00250C4F">
        <w:tc>
          <w:tcPr>
            <w:tcW w:w="9221" w:type="dxa"/>
            <w:gridSpan w:val="5"/>
          </w:tcPr>
          <w:p w:rsidR="0095724B" w:rsidRPr="00250C4F" w:rsidRDefault="0095724B" w:rsidP="00250C4F">
            <w:pPr>
              <w:spacing w:after="0" w:line="240" w:lineRule="auto"/>
              <w:jc w:val="center"/>
              <w:rPr>
                <w:rStyle w:val="FontStyle73"/>
                <w:rFonts w:eastAsia="Times New Roman"/>
                <w:b/>
                <w:i/>
                <w:sz w:val="24"/>
                <w:szCs w:val="24"/>
              </w:rPr>
            </w:pPr>
            <w:r w:rsidRPr="00250C4F">
              <w:rPr>
                <w:rStyle w:val="FontStyle73"/>
                <w:rFonts w:eastAsia="Times New Roman"/>
                <w:b/>
                <w:i/>
                <w:sz w:val="24"/>
                <w:szCs w:val="24"/>
              </w:rPr>
              <w:t>Юридична відповідальність державних службовців</w:t>
            </w:r>
          </w:p>
        </w:tc>
      </w:tr>
      <w:tr w:rsidR="0095724B" w:rsidRPr="004F72AF" w:rsidTr="00250C4F">
        <w:tc>
          <w:tcPr>
            <w:tcW w:w="2002" w:type="dxa"/>
          </w:tcPr>
          <w:p w:rsidR="0095724B" w:rsidRPr="00250C4F" w:rsidRDefault="0095724B" w:rsidP="00250C4F">
            <w:pPr>
              <w:spacing w:after="0" w:line="240" w:lineRule="auto"/>
              <w:jc w:val="both"/>
              <w:rPr>
                <w:rStyle w:val="FontStyle73"/>
                <w:rFonts w:eastAsia="Times New Roman"/>
                <w:sz w:val="24"/>
                <w:szCs w:val="24"/>
              </w:rPr>
            </w:pPr>
          </w:p>
        </w:tc>
        <w:tc>
          <w:tcPr>
            <w:tcW w:w="1534" w:type="dxa"/>
          </w:tcPr>
          <w:p w:rsidR="0095724B" w:rsidRPr="00250C4F" w:rsidRDefault="0095724B" w:rsidP="00250C4F">
            <w:pPr>
              <w:spacing w:after="0" w:line="240" w:lineRule="auto"/>
              <w:jc w:val="center"/>
              <w:rPr>
                <w:rStyle w:val="FontStyle73"/>
                <w:rFonts w:eastAsia="Times New Roman"/>
                <w:sz w:val="24"/>
                <w:szCs w:val="24"/>
              </w:rPr>
            </w:pPr>
            <w:r w:rsidRPr="00250C4F">
              <w:rPr>
                <w:rStyle w:val="FontStyle73"/>
                <w:rFonts w:eastAsia="Times New Roman"/>
                <w:sz w:val="24"/>
                <w:szCs w:val="24"/>
              </w:rPr>
              <w:t>Цивільна</w:t>
            </w:r>
          </w:p>
        </w:tc>
        <w:tc>
          <w:tcPr>
            <w:tcW w:w="1901" w:type="dxa"/>
          </w:tcPr>
          <w:p w:rsidR="0095724B" w:rsidRPr="00250C4F" w:rsidRDefault="0095724B" w:rsidP="00250C4F">
            <w:pPr>
              <w:spacing w:after="0" w:line="240" w:lineRule="auto"/>
              <w:jc w:val="center"/>
              <w:rPr>
                <w:rStyle w:val="FontStyle73"/>
                <w:rFonts w:eastAsia="Times New Roman"/>
                <w:sz w:val="24"/>
                <w:szCs w:val="24"/>
              </w:rPr>
            </w:pPr>
            <w:r w:rsidRPr="00250C4F">
              <w:rPr>
                <w:rStyle w:val="FontStyle73"/>
                <w:rFonts w:eastAsia="Times New Roman"/>
                <w:sz w:val="24"/>
                <w:szCs w:val="24"/>
              </w:rPr>
              <w:t>Кримінальна</w:t>
            </w:r>
          </w:p>
        </w:tc>
        <w:tc>
          <w:tcPr>
            <w:tcW w:w="2007" w:type="dxa"/>
          </w:tcPr>
          <w:p w:rsidR="0095724B" w:rsidRPr="00250C4F" w:rsidRDefault="0095724B" w:rsidP="00250C4F">
            <w:pPr>
              <w:spacing w:after="0" w:line="240" w:lineRule="auto"/>
              <w:jc w:val="center"/>
              <w:rPr>
                <w:rStyle w:val="FontStyle73"/>
                <w:rFonts w:eastAsia="Times New Roman"/>
                <w:sz w:val="24"/>
                <w:szCs w:val="24"/>
              </w:rPr>
            </w:pPr>
            <w:r w:rsidRPr="00250C4F">
              <w:rPr>
                <w:rStyle w:val="FontStyle73"/>
                <w:rFonts w:eastAsia="Times New Roman"/>
                <w:sz w:val="24"/>
                <w:szCs w:val="24"/>
              </w:rPr>
              <w:t>Адміністративна</w:t>
            </w:r>
          </w:p>
        </w:tc>
        <w:tc>
          <w:tcPr>
            <w:tcW w:w="1777" w:type="dxa"/>
          </w:tcPr>
          <w:p w:rsidR="0095724B" w:rsidRPr="00250C4F" w:rsidRDefault="0095724B" w:rsidP="00250C4F">
            <w:pPr>
              <w:spacing w:after="0" w:line="240" w:lineRule="auto"/>
              <w:jc w:val="center"/>
              <w:rPr>
                <w:rStyle w:val="FontStyle73"/>
                <w:rFonts w:eastAsia="Times New Roman"/>
                <w:sz w:val="24"/>
                <w:szCs w:val="24"/>
              </w:rPr>
            </w:pPr>
            <w:r w:rsidRPr="00250C4F">
              <w:rPr>
                <w:rStyle w:val="FontStyle73"/>
                <w:rFonts w:eastAsia="Times New Roman"/>
                <w:sz w:val="24"/>
                <w:szCs w:val="24"/>
              </w:rPr>
              <w:t>Дисциплінарна</w:t>
            </w:r>
          </w:p>
        </w:tc>
      </w:tr>
      <w:tr w:rsidR="0095724B" w:rsidRPr="004F72AF" w:rsidTr="00250C4F">
        <w:tc>
          <w:tcPr>
            <w:tcW w:w="2002" w:type="dxa"/>
          </w:tcPr>
          <w:p w:rsidR="0095724B" w:rsidRPr="00250C4F" w:rsidRDefault="001471A4" w:rsidP="00250C4F">
            <w:pPr>
              <w:spacing w:after="0" w:line="240" w:lineRule="auto"/>
              <w:jc w:val="both"/>
              <w:rPr>
                <w:rStyle w:val="FontStyle73"/>
                <w:rFonts w:eastAsia="Times New Roman"/>
                <w:sz w:val="24"/>
                <w:szCs w:val="24"/>
              </w:rPr>
            </w:pPr>
            <w:r w:rsidRPr="00250C4F">
              <w:rPr>
                <w:rStyle w:val="FontStyle73"/>
                <w:rFonts w:eastAsia="Times New Roman"/>
                <w:sz w:val="24"/>
                <w:szCs w:val="24"/>
              </w:rPr>
              <w:t>Підстава</w:t>
            </w:r>
          </w:p>
        </w:tc>
        <w:tc>
          <w:tcPr>
            <w:tcW w:w="1534" w:type="dxa"/>
          </w:tcPr>
          <w:p w:rsidR="0095724B" w:rsidRPr="00250C4F" w:rsidRDefault="0095724B" w:rsidP="00250C4F">
            <w:pPr>
              <w:spacing w:after="0" w:line="240" w:lineRule="auto"/>
              <w:jc w:val="both"/>
              <w:rPr>
                <w:rStyle w:val="FontStyle73"/>
                <w:rFonts w:eastAsia="Times New Roman"/>
                <w:sz w:val="24"/>
                <w:szCs w:val="24"/>
              </w:rPr>
            </w:pPr>
          </w:p>
        </w:tc>
        <w:tc>
          <w:tcPr>
            <w:tcW w:w="1901" w:type="dxa"/>
          </w:tcPr>
          <w:p w:rsidR="0095724B" w:rsidRPr="00250C4F" w:rsidRDefault="0095724B" w:rsidP="00250C4F">
            <w:pPr>
              <w:spacing w:after="0" w:line="240" w:lineRule="auto"/>
              <w:jc w:val="both"/>
              <w:rPr>
                <w:rStyle w:val="FontStyle73"/>
                <w:rFonts w:eastAsia="Times New Roman"/>
                <w:sz w:val="24"/>
                <w:szCs w:val="24"/>
              </w:rPr>
            </w:pPr>
          </w:p>
        </w:tc>
        <w:tc>
          <w:tcPr>
            <w:tcW w:w="2007" w:type="dxa"/>
          </w:tcPr>
          <w:p w:rsidR="0095724B" w:rsidRPr="00250C4F" w:rsidRDefault="0095724B" w:rsidP="00250C4F">
            <w:pPr>
              <w:spacing w:after="0" w:line="240" w:lineRule="auto"/>
              <w:jc w:val="both"/>
              <w:rPr>
                <w:rStyle w:val="FontStyle73"/>
                <w:rFonts w:eastAsia="Times New Roman"/>
                <w:sz w:val="24"/>
                <w:szCs w:val="24"/>
              </w:rPr>
            </w:pPr>
          </w:p>
        </w:tc>
        <w:tc>
          <w:tcPr>
            <w:tcW w:w="1777" w:type="dxa"/>
          </w:tcPr>
          <w:p w:rsidR="0095724B" w:rsidRPr="00250C4F" w:rsidRDefault="0095724B" w:rsidP="00250C4F">
            <w:pPr>
              <w:spacing w:after="0" w:line="240" w:lineRule="auto"/>
              <w:jc w:val="both"/>
              <w:rPr>
                <w:rStyle w:val="FontStyle73"/>
                <w:rFonts w:eastAsia="Times New Roman"/>
                <w:sz w:val="24"/>
                <w:szCs w:val="24"/>
              </w:rPr>
            </w:pPr>
          </w:p>
        </w:tc>
      </w:tr>
      <w:tr w:rsidR="0095724B" w:rsidRPr="004F72AF" w:rsidTr="00250C4F">
        <w:tc>
          <w:tcPr>
            <w:tcW w:w="2002" w:type="dxa"/>
          </w:tcPr>
          <w:p w:rsidR="0095724B" w:rsidRPr="00250C4F" w:rsidRDefault="001471A4" w:rsidP="00250C4F">
            <w:pPr>
              <w:spacing w:after="0" w:line="240" w:lineRule="auto"/>
              <w:jc w:val="both"/>
              <w:rPr>
                <w:rStyle w:val="FontStyle73"/>
                <w:rFonts w:eastAsia="Times New Roman"/>
                <w:sz w:val="24"/>
                <w:szCs w:val="24"/>
              </w:rPr>
            </w:pPr>
            <w:r w:rsidRPr="00250C4F">
              <w:rPr>
                <w:rStyle w:val="FontStyle73"/>
                <w:rFonts w:eastAsia="Times New Roman"/>
                <w:sz w:val="24"/>
                <w:szCs w:val="24"/>
              </w:rPr>
              <w:t>Міра відповідальності</w:t>
            </w:r>
          </w:p>
        </w:tc>
        <w:tc>
          <w:tcPr>
            <w:tcW w:w="1534" w:type="dxa"/>
          </w:tcPr>
          <w:p w:rsidR="0095724B" w:rsidRPr="00250C4F" w:rsidRDefault="0095724B" w:rsidP="00250C4F">
            <w:pPr>
              <w:spacing w:after="0" w:line="240" w:lineRule="auto"/>
              <w:jc w:val="both"/>
              <w:rPr>
                <w:rStyle w:val="FontStyle73"/>
                <w:rFonts w:eastAsia="Times New Roman"/>
                <w:sz w:val="24"/>
                <w:szCs w:val="24"/>
              </w:rPr>
            </w:pPr>
          </w:p>
        </w:tc>
        <w:tc>
          <w:tcPr>
            <w:tcW w:w="1901" w:type="dxa"/>
          </w:tcPr>
          <w:p w:rsidR="0095724B" w:rsidRPr="00250C4F" w:rsidRDefault="0095724B" w:rsidP="00250C4F">
            <w:pPr>
              <w:spacing w:after="0" w:line="240" w:lineRule="auto"/>
              <w:jc w:val="both"/>
              <w:rPr>
                <w:rStyle w:val="FontStyle73"/>
                <w:rFonts w:eastAsia="Times New Roman"/>
                <w:sz w:val="24"/>
                <w:szCs w:val="24"/>
              </w:rPr>
            </w:pPr>
          </w:p>
        </w:tc>
        <w:tc>
          <w:tcPr>
            <w:tcW w:w="2007" w:type="dxa"/>
          </w:tcPr>
          <w:p w:rsidR="0095724B" w:rsidRPr="00250C4F" w:rsidRDefault="0095724B" w:rsidP="00250C4F">
            <w:pPr>
              <w:spacing w:after="0" w:line="240" w:lineRule="auto"/>
              <w:jc w:val="both"/>
              <w:rPr>
                <w:rStyle w:val="FontStyle73"/>
                <w:rFonts w:eastAsia="Times New Roman"/>
                <w:sz w:val="24"/>
                <w:szCs w:val="24"/>
              </w:rPr>
            </w:pPr>
          </w:p>
        </w:tc>
        <w:tc>
          <w:tcPr>
            <w:tcW w:w="1777" w:type="dxa"/>
          </w:tcPr>
          <w:p w:rsidR="0095724B" w:rsidRPr="00250C4F" w:rsidRDefault="0095724B" w:rsidP="00250C4F">
            <w:pPr>
              <w:spacing w:after="0" w:line="240" w:lineRule="auto"/>
              <w:jc w:val="both"/>
              <w:rPr>
                <w:rStyle w:val="FontStyle73"/>
                <w:rFonts w:eastAsia="Times New Roman"/>
                <w:sz w:val="24"/>
                <w:szCs w:val="24"/>
              </w:rPr>
            </w:pPr>
          </w:p>
        </w:tc>
      </w:tr>
    </w:tbl>
    <w:p w:rsidR="00D1380C" w:rsidRPr="004F72AF" w:rsidRDefault="00754ED9" w:rsidP="001E4707">
      <w:pPr>
        <w:pStyle w:val="Style25"/>
        <w:widowControl/>
        <w:ind w:firstLine="540"/>
        <w:jc w:val="both"/>
        <w:rPr>
          <w:b/>
        </w:rPr>
      </w:pPr>
      <w:r w:rsidRPr="004F72AF">
        <w:rPr>
          <w:rStyle w:val="FontStyle84"/>
          <w:bCs w:val="0"/>
          <w:sz w:val="24"/>
          <w:szCs w:val="24"/>
        </w:rPr>
        <w:t xml:space="preserve">Джерела: </w:t>
      </w:r>
      <w:r w:rsidR="00040D82" w:rsidRPr="004F72AF">
        <w:rPr>
          <w:rStyle w:val="FontStyle84"/>
          <w:b w:val="0"/>
          <w:bCs w:val="0"/>
          <w:sz w:val="24"/>
          <w:szCs w:val="24"/>
        </w:rPr>
        <w:t xml:space="preserve">1, 22, 23, 28, </w:t>
      </w:r>
      <w:r w:rsidR="005C3AAC" w:rsidRPr="004F72AF">
        <w:rPr>
          <w:rStyle w:val="FontStyle84"/>
          <w:b w:val="0"/>
          <w:bCs w:val="0"/>
          <w:sz w:val="24"/>
          <w:szCs w:val="24"/>
        </w:rPr>
        <w:t xml:space="preserve">55, </w:t>
      </w:r>
      <w:r w:rsidR="00040D82" w:rsidRPr="004F72AF">
        <w:rPr>
          <w:rStyle w:val="FontStyle84"/>
          <w:b w:val="0"/>
          <w:bCs w:val="0"/>
          <w:sz w:val="24"/>
          <w:szCs w:val="24"/>
        </w:rPr>
        <w:t>68, 74, 75, 76, 77, 82, 85, 93, 99.</w:t>
      </w:r>
    </w:p>
    <w:p w:rsidR="00E26515" w:rsidRPr="004F72AF" w:rsidRDefault="00E26515" w:rsidP="001E4707">
      <w:pPr>
        <w:pStyle w:val="Style25"/>
        <w:widowControl/>
        <w:ind w:firstLine="540"/>
        <w:jc w:val="both"/>
        <w:rPr>
          <w:b/>
        </w:rPr>
      </w:pPr>
    </w:p>
    <w:p w:rsidR="00A17864" w:rsidRPr="004F72AF" w:rsidRDefault="00A17864" w:rsidP="001E4707">
      <w:pPr>
        <w:pStyle w:val="Style25"/>
        <w:widowControl/>
        <w:ind w:firstLine="540"/>
        <w:jc w:val="both"/>
        <w:rPr>
          <w:b/>
          <w:i/>
        </w:rPr>
      </w:pPr>
      <w:r w:rsidRPr="004F72AF">
        <w:rPr>
          <w:b/>
        </w:rPr>
        <w:t>СЗ</w:t>
      </w:r>
      <w:r w:rsidR="00F622C2" w:rsidRPr="004F72AF">
        <w:rPr>
          <w:b/>
        </w:rPr>
        <w:t> № </w:t>
      </w:r>
      <w:r w:rsidR="001F622C" w:rsidRPr="004F72AF">
        <w:rPr>
          <w:b/>
        </w:rPr>
        <w:t>5</w:t>
      </w:r>
      <w:r w:rsidRPr="004F72AF">
        <w:rPr>
          <w:b/>
        </w:rPr>
        <w:t xml:space="preserve">. </w:t>
      </w:r>
      <w:r w:rsidRPr="004F72AF">
        <w:rPr>
          <w:b/>
          <w:i/>
        </w:rPr>
        <w:t xml:space="preserve">Модульний контроль № </w:t>
      </w:r>
      <w:r w:rsidR="000B1EA4" w:rsidRPr="004F72AF">
        <w:rPr>
          <w:b/>
          <w:i/>
        </w:rPr>
        <w:t>2</w:t>
      </w:r>
      <w:r w:rsidR="00A26310" w:rsidRPr="004F72AF">
        <w:rPr>
          <w:b/>
          <w:i/>
        </w:rPr>
        <w:t xml:space="preserve"> (</w:t>
      </w:r>
      <w:r w:rsidR="00347F47" w:rsidRPr="004F72AF">
        <w:rPr>
          <w:b/>
          <w:i/>
        </w:rPr>
        <w:t>т</w:t>
      </w:r>
      <w:r w:rsidR="002254F4" w:rsidRPr="004F72AF">
        <w:rPr>
          <w:b/>
          <w:i/>
        </w:rPr>
        <w:t>еми №№ 7</w:t>
      </w:r>
      <w:r w:rsidR="00A26310" w:rsidRPr="004F72AF">
        <w:rPr>
          <w:b/>
          <w:i/>
        </w:rPr>
        <w:t>-11)</w:t>
      </w:r>
      <w:r w:rsidRPr="004F72AF">
        <w:rPr>
          <w:b/>
          <w:i/>
        </w:rPr>
        <w:t>.</w:t>
      </w:r>
    </w:p>
    <w:p w:rsidR="00546526" w:rsidRPr="004F72AF" w:rsidRDefault="00546526" w:rsidP="001E4707">
      <w:pPr>
        <w:pStyle w:val="Default"/>
        <w:ind w:firstLine="540"/>
        <w:jc w:val="center"/>
        <w:rPr>
          <w:rStyle w:val="FontStyle73"/>
          <w:b/>
          <w:i/>
          <w:sz w:val="24"/>
          <w:szCs w:val="24"/>
          <w:lang w:val="uk-UA"/>
        </w:rPr>
      </w:pPr>
    </w:p>
    <w:p w:rsidR="00A17864" w:rsidRPr="004F72AF" w:rsidRDefault="00A17864" w:rsidP="001E4707">
      <w:pPr>
        <w:pStyle w:val="Style67"/>
        <w:widowControl/>
        <w:ind w:firstLine="540"/>
        <w:jc w:val="both"/>
        <w:rPr>
          <w:rStyle w:val="FontStyle84"/>
          <w:sz w:val="24"/>
          <w:szCs w:val="24"/>
        </w:rPr>
      </w:pPr>
      <w:r w:rsidRPr="004F72AF">
        <w:rPr>
          <w:b/>
        </w:rPr>
        <w:t>СЗ</w:t>
      </w:r>
      <w:r w:rsidR="00F622C2" w:rsidRPr="004F72AF">
        <w:rPr>
          <w:b/>
        </w:rPr>
        <w:t> № </w:t>
      </w:r>
      <w:r w:rsidR="001F622C" w:rsidRPr="004F72AF">
        <w:rPr>
          <w:b/>
        </w:rPr>
        <w:t>6</w:t>
      </w:r>
      <w:r w:rsidRPr="004F72AF">
        <w:rPr>
          <w:b/>
        </w:rPr>
        <w:t xml:space="preserve">. </w:t>
      </w:r>
      <w:r w:rsidR="002761A0" w:rsidRPr="004F72AF">
        <w:rPr>
          <w:b/>
        </w:rPr>
        <w:t>І</w:t>
      </w:r>
      <w:r w:rsidRPr="004F72AF">
        <w:rPr>
          <w:rStyle w:val="FontStyle84"/>
          <w:sz w:val="24"/>
          <w:szCs w:val="24"/>
        </w:rPr>
        <w:t>нструменти публічного адміністрування</w:t>
      </w:r>
    </w:p>
    <w:p w:rsidR="00A17864" w:rsidRPr="004F72AF" w:rsidRDefault="00A17864" w:rsidP="001E4707">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1. Поняття та види інструментів публічного адміністрування.</w:t>
      </w:r>
    </w:p>
    <w:p w:rsidR="00A17864" w:rsidRPr="004F72AF" w:rsidRDefault="00A17864" w:rsidP="001E4707">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2. Нормативний акт як інструмент публічного адміністрування. Зміст і значення антикорупційної експертизи. Державна реєстрація нормативного акта.</w:t>
      </w:r>
    </w:p>
    <w:p w:rsidR="00A17864" w:rsidRPr="004F72AF" w:rsidRDefault="00A17864" w:rsidP="001E4707">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3. Процедура оприлюднення та набрання чинності нормативних актів. Підстави для визнання нормативного акта протиправним.</w:t>
      </w:r>
    </w:p>
    <w:p w:rsidR="00A17864" w:rsidRPr="004F72AF" w:rsidRDefault="00A17864" w:rsidP="001E4707">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4. Поняття і ознаки адміністративного акта. Види адміністративних актів. Порядок прийняття адміністративних актів. Набуття чинності та припинення дії адміністративних актів.</w:t>
      </w:r>
    </w:p>
    <w:p w:rsidR="00A17864" w:rsidRPr="004F72AF" w:rsidRDefault="00A17864" w:rsidP="001E4707">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 xml:space="preserve">5. Поняття та значення адміністративного договору. Порядок укладення, зміни та припинення адміністративних договорів. </w:t>
      </w:r>
    </w:p>
    <w:p w:rsidR="00F622C2" w:rsidRPr="004F72AF" w:rsidRDefault="00F622C2" w:rsidP="001E4707">
      <w:pPr>
        <w:pStyle w:val="21"/>
        <w:tabs>
          <w:tab w:val="left" w:pos="340"/>
          <w:tab w:val="center" w:pos="4677"/>
        </w:tabs>
        <w:ind w:firstLine="540"/>
        <w:jc w:val="both"/>
        <w:rPr>
          <w:b w:val="0"/>
          <w:i/>
          <w:sz w:val="24"/>
          <w:szCs w:val="24"/>
          <w:lang w:val="uk-UA"/>
        </w:rPr>
      </w:pPr>
      <w:r w:rsidRPr="004F72AF">
        <w:rPr>
          <w:b w:val="0"/>
          <w:i/>
          <w:sz w:val="24"/>
          <w:szCs w:val="24"/>
          <w:lang w:val="uk-UA"/>
        </w:rPr>
        <w:t xml:space="preserve">Практичні завдання: </w:t>
      </w:r>
    </w:p>
    <w:p w:rsidR="00F622C2" w:rsidRPr="004F72AF" w:rsidRDefault="00F622C2" w:rsidP="00812EBD">
      <w:pPr>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 xml:space="preserve">1. На прикладі обраного Вами органу публічної адміністрації складіть перелік </w:t>
      </w:r>
      <w:r w:rsidR="00A775EE" w:rsidRPr="004F72AF">
        <w:rPr>
          <w:rFonts w:ascii="Times New Roman" w:hAnsi="Times New Roman" w:cs="Times New Roman"/>
          <w:sz w:val="24"/>
          <w:szCs w:val="24"/>
        </w:rPr>
        <w:t>інструментів</w:t>
      </w:r>
      <w:r w:rsidRPr="004F72AF">
        <w:rPr>
          <w:rFonts w:ascii="Times New Roman" w:hAnsi="Times New Roman" w:cs="Times New Roman"/>
          <w:sz w:val="24"/>
          <w:szCs w:val="24"/>
        </w:rPr>
        <w:t xml:space="preserve"> управлінської діяльності та визначте особливості їх застосування.</w:t>
      </w:r>
    </w:p>
    <w:p w:rsidR="00812EBD" w:rsidRPr="004F72AF" w:rsidRDefault="00812EBD" w:rsidP="00812EBD">
      <w:pPr>
        <w:shd w:val="clear" w:color="auto" w:fill="FFFFFF"/>
        <w:autoSpaceDE w:val="0"/>
        <w:autoSpaceDN w:val="0"/>
        <w:adjustRightInd w:val="0"/>
        <w:spacing w:after="0" w:line="240" w:lineRule="auto"/>
        <w:ind w:right="57" w:firstLine="539"/>
        <w:jc w:val="both"/>
        <w:rPr>
          <w:rFonts w:ascii="Times New Roman" w:hAnsi="Times New Roman" w:cs="Times New Roman"/>
          <w:sz w:val="24"/>
          <w:szCs w:val="24"/>
        </w:rPr>
      </w:pPr>
      <w:r w:rsidRPr="004F72AF">
        <w:rPr>
          <w:rFonts w:ascii="Times New Roman" w:hAnsi="Times New Roman" w:cs="Times New Roman"/>
          <w:sz w:val="24"/>
          <w:szCs w:val="24"/>
        </w:rPr>
        <w:t>2. Ознайомтеся з Указом Президента «Про порядок офіційного оприлюднення нормативно-правових актів та набрання ними чинності» та заповніть таблицю</w:t>
      </w:r>
    </w:p>
    <w:tbl>
      <w:tblPr>
        <w:tblW w:w="936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031"/>
        <w:gridCol w:w="5886"/>
      </w:tblGrid>
      <w:tr w:rsidR="00812EBD" w:rsidRPr="004F72AF" w:rsidTr="00812EBD">
        <w:tc>
          <w:tcPr>
            <w:tcW w:w="9360" w:type="dxa"/>
            <w:gridSpan w:val="3"/>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b/>
                <w:sz w:val="24"/>
                <w:szCs w:val="24"/>
              </w:rPr>
            </w:pPr>
            <w:r w:rsidRPr="004F72AF">
              <w:rPr>
                <w:rFonts w:ascii="Times New Roman" w:hAnsi="Times New Roman" w:cs="Times New Roman"/>
                <w:b/>
                <w:sz w:val="24"/>
                <w:szCs w:val="24"/>
              </w:rPr>
              <w:t>Набрання чинності нормативно-правових актів</w:t>
            </w:r>
          </w:p>
        </w:tc>
      </w:tr>
      <w:tr w:rsidR="00812EBD" w:rsidRPr="004F72AF" w:rsidTr="00812EBD">
        <w:tc>
          <w:tcPr>
            <w:tcW w:w="1443" w:type="dxa"/>
          </w:tcPr>
          <w:p w:rsidR="00812EBD" w:rsidRPr="004F72AF" w:rsidRDefault="00812EBD" w:rsidP="00812EBD">
            <w:pPr>
              <w:autoSpaceDE w:val="0"/>
              <w:autoSpaceDN w:val="0"/>
              <w:adjustRightInd w:val="0"/>
              <w:spacing w:after="0" w:line="240" w:lineRule="auto"/>
              <w:ind w:right="-39" w:hanging="10"/>
              <w:rPr>
                <w:rFonts w:ascii="Times New Roman" w:hAnsi="Times New Roman" w:cs="Times New Roman"/>
                <w:sz w:val="24"/>
                <w:szCs w:val="24"/>
              </w:rPr>
            </w:pPr>
            <w:r w:rsidRPr="004F72AF">
              <w:rPr>
                <w:rFonts w:ascii="Times New Roman" w:hAnsi="Times New Roman" w:cs="Times New Roman"/>
                <w:sz w:val="24"/>
                <w:szCs w:val="24"/>
              </w:rPr>
              <w:t>Органи влади</w:t>
            </w:r>
          </w:p>
        </w:tc>
        <w:tc>
          <w:tcPr>
            <w:tcW w:w="2031" w:type="dxa"/>
          </w:tcPr>
          <w:p w:rsidR="00812EBD" w:rsidRPr="004F72AF" w:rsidRDefault="00812EBD" w:rsidP="00812EBD">
            <w:pPr>
              <w:autoSpaceDE w:val="0"/>
              <w:autoSpaceDN w:val="0"/>
              <w:adjustRightInd w:val="0"/>
              <w:spacing w:after="0" w:line="240" w:lineRule="auto"/>
              <w:ind w:right="-39" w:hanging="10"/>
              <w:rPr>
                <w:rFonts w:ascii="Times New Roman" w:hAnsi="Times New Roman" w:cs="Times New Roman"/>
                <w:sz w:val="24"/>
                <w:szCs w:val="24"/>
              </w:rPr>
            </w:pPr>
            <w:r w:rsidRPr="004F72AF">
              <w:rPr>
                <w:rFonts w:ascii="Times New Roman" w:hAnsi="Times New Roman" w:cs="Times New Roman"/>
                <w:sz w:val="24"/>
                <w:szCs w:val="24"/>
              </w:rPr>
              <w:t>Види актів</w:t>
            </w:r>
          </w:p>
        </w:tc>
        <w:tc>
          <w:tcPr>
            <w:tcW w:w="5886" w:type="dxa"/>
          </w:tcPr>
          <w:p w:rsidR="00812EBD" w:rsidRPr="004F72AF" w:rsidRDefault="00812EBD" w:rsidP="00812EBD">
            <w:pPr>
              <w:autoSpaceDE w:val="0"/>
              <w:autoSpaceDN w:val="0"/>
              <w:adjustRightInd w:val="0"/>
              <w:spacing w:after="0" w:line="240" w:lineRule="auto"/>
              <w:ind w:right="-39" w:hanging="10"/>
              <w:rPr>
                <w:rFonts w:ascii="Times New Roman" w:hAnsi="Times New Roman" w:cs="Times New Roman"/>
                <w:sz w:val="24"/>
                <w:szCs w:val="24"/>
              </w:rPr>
            </w:pPr>
            <w:r w:rsidRPr="004F72AF">
              <w:rPr>
                <w:rFonts w:ascii="Times New Roman" w:hAnsi="Times New Roman" w:cs="Times New Roman"/>
                <w:sz w:val="24"/>
                <w:szCs w:val="24"/>
              </w:rPr>
              <w:t>Момент набрання чинності нормативно-правових актів</w:t>
            </w:r>
          </w:p>
        </w:tc>
      </w:tr>
      <w:tr w:rsidR="00812EBD" w:rsidRPr="004F72AF" w:rsidTr="00812EBD">
        <w:trPr>
          <w:trHeight w:val="126"/>
        </w:trPr>
        <w:tc>
          <w:tcPr>
            <w:tcW w:w="1443" w:type="dxa"/>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sz w:val="24"/>
                <w:szCs w:val="24"/>
              </w:rPr>
            </w:pPr>
          </w:p>
        </w:tc>
        <w:tc>
          <w:tcPr>
            <w:tcW w:w="2031" w:type="dxa"/>
          </w:tcPr>
          <w:p w:rsidR="00812EBD" w:rsidRPr="004F72AF" w:rsidRDefault="00812EBD" w:rsidP="00812EBD">
            <w:pPr>
              <w:autoSpaceDE w:val="0"/>
              <w:autoSpaceDN w:val="0"/>
              <w:adjustRightInd w:val="0"/>
              <w:spacing w:after="0" w:line="240" w:lineRule="auto"/>
              <w:ind w:right="-39" w:firstLine="539"/>
              <w:jc w:val="both"/>
              <w:rPr>
                <w:rFonts w:ascii="Times New Roman" w:hAnsi="Times New Roman" w:cs="Times New Roman"/>
                <w:sz w:val="24"/>
                <w:szCs w:val="24"/>
              </w:rPr>
            </w:pPr>
          </w:p>
        </w:tc>
        <w:tc>
          <w:tcPr>
            <w:tcW w:w="5886" w:type="dxa"/>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sz w:val="24"/>
                <w:szCs w:val="24"/>
              </w:rPr>
            </w:pPr>
          </w:p>
        </w:tc>
      </w:tr>
      <w:tr w:rsidR="00812EBD" w:rsidRPr="004F72AF" w:rsidTr="00812EBD">
        <w:tc>
          <w:tcPr>
            <w:tcW w:w="1443" w:type="dxa"/>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sz w:val="24"/>
                <w:szCs w:val="24"/>
              </w:rPr>
            </w:pPr>
          </w:p>
        </w:tc>
        <w:tc>
          <w:tcPr>
            <w:tcW w:w="2031" w:type="dxa"/>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sz w:val="24"/>
                <w:szCs w:val="24"/>
              </w:rPr>
            </w:pPr>
          </w:p>
        </w:tc>
        <w:tc>
          <w:tcPr>
            <w:tcW w:w="5886" w:type="dxa"/>
          </w:tcPr>
          <w:p w:rsidR="00812EBD" w:rsidRPr="004F72AF" w:rsidRDefault="00812EBD" w:rsidP="00812EBD">
            <w:pPr>
              <w:autoSpaceDE w:val="0"/>
              <w:autoSpaceDN w:val="0"/>
              <w:adjustRightInd w:val="0"/>
              <w:spacing w:after="0" w:line="240" w:lineRule="auto"/>
              <w:ind w:right="-39" w:firstLine="539"/>
              <w:jc w:val="center"/>
              <w:rPr>
                <w:rFonts w:ascii="Times New Roman" w:hAnsi="Times New Roman" w:cs="Times New Roman"/>
                <w:sz w:val="24"/>
                <w:szCs w:val="24"/>
              </w:rPr>
            </w:pPr>
          </w:p>
        </w:tc>
      </w:tr>
    </w:tbl>
    <w:p w:rsidR="00573F1F" w:rsidRPr="004F72AF" w:rsidRDefault="00812EBD" w:rsidP="00812EBD">
      <w:pPr>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3</w:t>
      </w:r>
      <w:r w:rsidR="00573F1F" w:rsidRPr="004F72AF">
        <w:rPr>
          <w:rFonts w:ascii="Times New Roman" w:hAnsi="Times New Roman" w:cs="Times New Roman"/>
          <w:sz w:val="24"/>
          <w:szCs w:val="24"/>
        </w:rPr>
        <w:t>. Складіть проект адміністративного договору.</w:t>
      </w:r>
    </w:p>
    <w:p w:rsidR="00F622C2" w:rsidRPr="004F72AF" w:rsidRDefault="00754ED9" w:rsidP="001E4707">
      <w:pPr>
        <w:pStyle w:val="Style67"/>
        <w:widowControl/>
        <w:ind w:firstLine="540"/>
        <w:jc w:val="both"/>
        <w:rPr>
          <w:b/>
        </w:rPr>
      </w:pPr>
      <w:r w:rsidRPr="004F72AF">
        <w:rPr>
          <w:rStyle w:val="FontStyle84"/>
          <w:bCs w:val="0"/>
          <w:sz w:val="24"/>
          <w:szCs w:val="24"/>
        </w:rPr>
        <w:t>Джерела:</w:t>
      </w:r>
      <w:r w:rsidR="005C3AAC" w:rsidRPr="004F72AF">
        <w:rPr>
          <w:rStyle w:val="FontStyle84"/>
          <w:b w:val="0"/>
          <w:bCs w:val="0"/>
          <w:sz w:val="24"/>
          <w:szCs w:val="24"/>
        </w:rPr>
        <w:t>1, 3, 34, 36, 61, 65, 74, 75, 76, 77, 82, 85, 93, 99.</w:t>
      </w:r>
    </w:p>
    <w:p w:rsidR="00E26515" w:rsidRPr="004F72AF" w:rsidRDefault="00E26515" w:rsidP="00E26515">
      <w:pPr>
        <w:spacing w:after="0" w:line="240" w:lineRule="auto"/>
        <w:ind w:firstLine="540"/>
        <w:rPr>
          <w:rFonts w:ascii="Times New Roman" w:hAnsi="Times New Roman" w:cs="Times New Roman"/>
          <w:b/>
          <w:i/>
          <w:sz w:val="24"/>
          <w:szCs w:val="24"/>
        </w:rPr>
      </w:pPr>
    </w:p>
    <w:p w:rsidR="00E26515" w:rsidRPr="004F72AF" w:rsidRDefault="002761A0" w:rsidP="00812EBD">
      <w:pPr>
        <w:spacing w:after="0" w:line="240" w:lineRule="auto"/>
        <w:ind w:firstLine="539"/>
        <w:jc w:val="both"/>
        <w:rPr>
          <w:rFonts w:ascii="Times New Roman" w:hAnsi="Times New Roman" w:cs="Times New Roman"/>
          <w:b/>
          <w:i/>
          <w:sz w:val="24"/>
          <w:szCs w:val="24"/>
        </w:rPr>
      </w:pPr>
      <w:r w:rsidRPr="004F72AF">
        <w:rPr>
          <w:rFonts w:ascii="Times New Roman" w:hAnsi="Times New Roman" w:cs="Times New Roman"/>
          <w:b/>
          <w:sz w:val="24"/>
          <w:szCs w:val="24"/>
        </w:rPr>
        <w:t xml:space="preserve">СЗ № 7. </w:t>
      </w:r>
      <w:r w:rsidRPr="004F72AF">
        <w:rPr>
          <w:rFonts w:ascii="Times New Roman" w:hAnsi="Times New Roman" w:cs="Times New Roman"/>
          <w:b/>
          <w:i/>
          <w:sz w:val="24"/>
          <w:szCs w:val="24"/>
        </w:rPr>
        <w:t>Модульний контроль № 3 (Теми № 12-17).</w:t>
      </w:r>
    </w:p>
    <w:p w:rsidR="002761A0" w:rsidRPr="004F72AF" w:rsidRDefault="002761A0" w:rsidP="00812EBD">
      <w:pPr>
        <w:spacing w:after="0" w:line="240" w:lineRule="auto"/>
        <w:ind w:firstLine="539"/>
        <w:jc w:val="both"/>
        <w:rPr>
          <w:rFonts w:ascii="Times New Roman" w:hAnsi="Times New Roman" w:cs="Times New Roman"/>
          <w:b/>
          <w:sz w:val="24"/>
          <w:szCs w:val="24"/>
        </w:rPr>
      </w:pPr>
    </w:p>
    <w:p w:rsidR="00A17864" w:rsidRPr="004F72AF" w:rsidRDefault="00F622C2" w:rsidP="00812EBD">
      <w:pPr>
        <w:spacing w:after="0" w:line="240" w:lineRule="auto"/>
        <w:ind w:firstLine="539"/>
        <w:jc w:val="both"/>
        <w:rPr>
          <w:rStyle w:val="FontStyle84"/>
          <w:bCs w:val="0"/>
          <w:i/>
          <w:sz w:val="24"/>
          <w:szCs w:val="24"/>
        </w:rPr>
      </w:pPr>
      <w:r w:rsidRPr="004F72AF">
        <w:rPr>
          <w:rFonts w:ascii="Times New Roman" w:hAnsi="Times New Roman" w:cs="Times New Roman"/>
          <w:b/>
          <w:sz w:val="24"/>
          <w:szCs w:val="24"/>
        </w:rPr>
        <w:t>СЗ№ </w:t>
      </w:r>
      <w:r w:rsidR="001F622C" w:rsidRPr="004F72AF">
        <w:rPr>
          <w:rFonts w:ascii="Times New Roman" w:hAnsi="Times New Roman" w:cs="Times New Roman"/>
          <w:b/>
          <w:sz w:val="24"/>
          <w:szCs w:val="24"/>
        </w:rPr>
        <w:t>8</w:t>
      </w:r>
      <w:r w:rsidR="002761A0" w:rsidRPr="004F72AF">
        <w:rPr>
          <w:rFonts w:ascii="Times New Roman" w:hAnsi="Times New Roman" w:cs="Times New Roman"/>
          <w:b/>
          <w:sz w:val="24"/>
          <w:szCs w:val="24"/>
        </w:rPr>
        <w:t>. </w:t>
      </w:r>
      <w:r w:rsidR="00A17864" w:rsidRPr="004F72AF">
        <w:rPr>
          <w:rFonts w:ascii="Times New Roman" w:hAnsi="Times New Roman" w:cs="Times New Roman"/>
          <w:b/>
          <w:sz w:val="24"/>
          <w:szCs w:val="24"/>
        </w:rPr>
        <w:t xml:space="preserve">Адміністративний проступок і адміністративна відповідальність. </w:t>
      </w:r>
      <w:r w:rsidR="00A17864" w:rsidRPr="004F72AF">
        <w:rPr>
          <w:rStyle w:val="FontStyle84"/>
          <w:bCs w:val="0"/>
          <w:sz w:val="24"/>
          <w:szCs w:val="24"/>
        </w:rPr>
        <w:t>Заходи адміністративної відповідальності</w:t>
      </w:r>
    </w:p>
    <w:p w:rsidR="00A17864" w:rsidRPr="004F72AF" w:rsidRDefault="00A17864" w:rsidP="00A775EE">
      <w:pPr>
        <w:spacing w:after="0" w:line="240" w:lineRule="auto"/>
        <w:ind w:firstLine="539"/>
        <w:jc w:val="both"/>
        <w:rPr>
          <w:rStyle w:val="FontStyle84"/>
          <w:b w:val="0"/>
          <w:bCs w:val="0"/>
          <w:sz w:val="24"/>
          <w:szCs w:val="24"/>
        </w:rPr>
      </w:pPr>
      <w:r w:rsidRPr="004F72AF">
        <w:rPr>
          <w:rStyle w:val="FontStyle84"/>
          <w:b w:val="0"/>
          <w:bCs w:val="0"/>
          <w:sz w:val="24"/>
          <w:szCs w:val="24"/>
        </w:rPr>
        <w:t>1. Поняття і ознаки адміністративного проступку. Відмежування адміністративного проступку від кримінального правопорушення.</w:t>
      </w:r>
    </w:p>
    <w:p w:rsidR="00A17864" w:rsidRPr="004F72AF" w:rsidRDefault="00A17864" w:rsidP="00A775EE">
      <w:pPr>
        <w:spacing w:after="0" w:line="240" w:lineRule="auto"/>
        <w:ind w:firstLine="539"/>
        <w:jc w:val="both"/>
        <w:rPr>
          <w:rStyle w:val="FontStyle84"/>
          <w:b w:val="0"/>
          <w:bCs w:val="0"/>
          <w:sz w:val="24"/>
          <w:szCs w:val="24"/>
        </w:rPr>
      </w:pPr>
      <w:r w:rsidRPr="004F72AF">
        <w:rPr>
          <w:rStyle w:val="FontStyle84"/>
          <w:b w:val="0"/>
          <w:bCs w:val="0"/>
          <w:sz w:val="24"/>
          <w:szCs w:val="24"/>
        </w:rPr>
        <w:t>2. Поняття і ознаки адміністративної відповідальності. Відмежування адміністративної відповідальності від інших видів юридичної відповідальності.</w:t>
      </w:r>
    </w:p>
    <w:p w:rsidR="00A17864" w:rsidRPr="004F72AF" w:rsidRDefault="00A17864" w:rsidP="001E4707">
      <w:pPr>
        <w:spacing w:after="0" w:line="240" w:lineRule="auto"/>
        <w:ind w:firstLine="540"/>
        <w:jc w:val="both"/>
        <w:rPr>
          <w:rStyle w:val="FontStyle84"/>
          <w:b w:val="0"/>
          <w:bCs w:val="0"/>
          <w:sz w:val="24"/>
          <w:szCs w:val="24"/>
        </w:rPr>
      </w:pPr>
      <w:r w:rsidRPr="004F72AF">
        <w:rPr>
          <w:rStyle w:val="FontStyle84"/>
          <w:b w:val="0"/>
          <w:bCs w:val="0"/>
          <w:sz w:val="24"/>
          <w:szCs w:val="24"/>
        </w:rPr>
        <w:t xml:space="preserve">3. Поняття і види адміністративних стягнень. </w:t>
      </w:r>
    </w:p>
    <w:p w:rsidR="00A17864" w:rsidRPr="004F72AF" w:rsidRDefault="00A17864" w:rsidP="001E4707">
      <w:pPr>
        <w:spacing w:after="0" w:line="240" w:lineRule="auto"/>
        <w:ind w:firstLine="540"/>
        <w:jc w:val="both"/>
        <w:rPr>
          <w:rStyle w:val="FontStyle84"/>
          <w:b w:val="0"/>
          <w:bCs w:val="0"/>
          <w:sz w:val="24"/>
          <w:szCs w:val="24"/>
        </w:rPr>
      </w:pPr>
      <w:r w:rsidRPr="004F72AF">
        <w:rPr>
          <w:rStyle w:val="FontStyle84"/>
          <w:b w:val="0"/>
          <w:bCs w:val="0"/>
          <w:sz w:val="24"/>
          <w:szCs w:val="24"/>
        </w:rPr>
        <w:t>4. Заходи впливу, що застосовуються до неповнолітніх осіб за вчинення адміністративних проступків.</w:t>
      </w:r>
    </w:p>
    <w:p w:rsidR="00A17864" w:rsidRPr="004F72AF" w:rsidRDefault="00A17864" w:rsidP="001E4707">
      <w:pPr>
        <w:spacing w:after="0" w:line="240" w:lineRule="auto"/>
        <w:ind w:firstLine="540"/>
        <w:jc w:val="both"/>
        <w:rPr>
          <w:rStyle w:val="FontStyle84"/>
          <w:b w:val="0"/>
          <w:bCs w:val="0"/>
          <w:sz w:val="24"/>
          <w:szCs w:val="24"/>
        </w:rPr>
      </w:pPr>
      <w:r w:rsidRPr="004F72AF">
        <w:rPr>
          <w:rStyle w:val="FontStyle84"/>
          <w:b w:val="0"/>
          <w:bCs w:val="0"/>
          <w:sz w:val="24"/>
          <w:szCs w:val="24"/>
        </w:rPr>
        <w:t>5. Правила накладення адміністративних стягнень.</w:t>
      </w:r>
    </w:p>
    <w:p w:rsidR="00F622C2" w:rsidRPr="004F72AF" w:rsidRDefault="00F622C2" w:rsidP="001E4707">
      <w:pPr>
        <w:pStyle w:val="21"/>
        <w:tabs>
          <w:tab w:val="left" w:pos="340"/>
          <w:tab w:val="center" w:pos="4677"/>
        </w:tabs>
        <w:ind w:firstLine="540"/>
        <w:jc w:val="both"/>
        <w:rPr>
          <w:b w:val="0"/>
          <w:i/>
          <w:sz w:val="24"/>
          <w:szCs w:val="24"/>
          <w:lang w:val="uk-UA"/>
        </w:rPr>
      </w:pPr>
      <w:r w:rsidRPr="004F72AF">
        <w:rPr>
          <w:b w:val="0"/>
          <w:i/>
          <w:sz w:val="24"/>
          <w:szCs w:val="24"/>
          <w:lang w:val="uk-UA"/>
        </w:rPr>
        <w:t xml:space="preserve">Практичні завдання: </w:t>
      </w:r>
    </w:p>
    <w:p w:rsidR="001471A4" w:rsidRPr="004F72AF" w:rsidRDefault="001471A4" w:rsidP="001471A4">
      <w:pPr>
        <w:pStyle w:val="aff9"/>
        <w:numPr>
          <w:ilvl w:val="0"/>
          <w:numId w:val="10"/>
        </w:numPr>
        <w:tabs>
          <w:tab w:val="left" w:pos="851"/>
        </w:tabs>
        <w:spacing w:after="0" w:line="240" w:lineRule="auto"/>
        <w:ind w:left="0" w:firstLine="540"/>
        <w:jc w:val="both"/>
        <w:rPr>
          <w:rStyle w:val="FontStyle84"/>
          <w:b w:val="0"/>
          <w:bCs w:val="0"/>
          <w:sz w:val="24"/>
          <w:szCs w:val="24"/>
          <w:lang w:val="uk-UA"/>
        </w:rPr>
      </w:pPr>
      <w:r w:rsidRPr="004F72AF">
        <w:rPr>
          <w:rStyle w:val="FontStyle84"/>
          <w:b w:val="0"/>
          <w:bCs w:val="0"/>
          <w:sz w:val="24"/>
          <w:szCs w:val="24"/>
          <w:lang w:val="uk-UA"/>
        </w:rPr>
        <w:t>Розкрийте особливості адміністративної відповідальності юридичних осіб.</w:t>
      </w:r>
    </w:p>
    <w:p w:rsidR="001471A4" w:rsidRPr="004F72AF" w:rsidRDefault="001471A4" w:rsidP="001471A4">
      <w:pPr>
        <w:pStyle w:val="aff9"/>
        <w:numPr>
          <w:ilvl w:val="0"/>
          <w:numId w:val="10"/>
        </w:numPr>
        <w:tabs>
          <w:tab w:val="left" w:pos="851"/>
        </w:tabs>
        <w:spacing w:after="0" w:line="240" w:lineRule="auto"/>
        <w:ind w:left="0" w:firstLine="540"/>
        <w:jc w:val="both"/>
        <w:rPr>
          <w:rStyle w:val="FontStyle84"/>
          <w:b w:val="0"/>
          <w:bCs w:val="0"/>
          <w:sz w:val="24"/>
          <w:szCs w:val="24"/>
          <w:lang w:val="uk-UA"/>
        </w:rPr>
      </w:pPr>
      <w:r w:rsidRPr="004F72AF">
        <w:rPr>
          <w:rStyle w:val="FontStyle84"/>
          <w:b w:val="0"/>
          <w:bCs w:val="0"/>
          <w:sz w:val="24"/>
          <w:szCs w:val="24"/>
          <w:lang w:val="uk-UA"/>
        </w:rPr>
        <w:t>Наведіть приклади адміністративних проступків з фо</w:t>
      </w:r>
      <w:r w:rsidR="004A7013" w:rsidRPr="004F72AF">
        <w:rPr>
          <w:rStyle w:val="FontStyle84"/>
          <w:b w:val="0"/>
          <w:bCs w:val="0"/>
          <w:sz w:val="24"/>
          <w:szCs w:val="24"/>
          <w:lang w:val="uk-UA"/>
        </w:rPr>
        <w:t>рмальним та матеріальним складами</w:t>
      </w:r>
      <w:r w:rsidRPr="004F72AF">
        <w:rPr>
          <w:rStyle w:val="FontStyle84"/>
          <w:b w:val="0"/>
          <w:bCs w:val="0"/>
          <w:sz w:val="24"/>
          <w:szCs w:val="24"/>
          <w:lang w:val="uk-UA"/>
        </w:rPr>
        <w:t>.</w:t>
      </w:r>
    </w:p>
    <w:p w:rsidR="00F622C2" w:rsidRPr="004F72AF" w:rsidRDefault="00F622C2" w:rsidP="00B7675D">
      <w:pPr>
        <w:pStyle w:val="aff9"/>
        <w:numPr>
          <w:ilvl w:val="0"/>
          <w:numId w:val="10"/>
        </w:numPr>
        <w:tabs>
          <w:tab w:val="left" w:pos="851"/>
        </w:tabs>
        <w:spacing w:after="0" w:line="240" w:lineRule="auto"/>
        <w:ind w:left="0" w:firstLine="540"/>
        <w:jc w:val="both"/>
        <w:rPr>
          <w:rStyle w:val="FontStyle84"/>
          <w:b w:val="0"/>
          <w:bCs w:val="0"/>
          <w:sz w:val="24"/>
          <w:szCs w:val="24"/>
          <w:lang w:val="uk-UA"/>
        </w:rPr>
      </w:pPr>
      <w:r w:rsidRPr="004F72AF">
        <w:rPr>
          <w:rStyle w:val="FontStyle84"/>
          <w:b w:val="0"/>
          <w:bCs w:val="0"/>
          <w:sz w:val="24"/>
          <w:szCs w:val="24"/>
          <w:lang w:val="uk-UA"/>
        </w:rPr>
        <w:t>Розв’я</w:t>
      </w:r>
      <w:r w:rsidR="004B2EDC" w:rsidRPr="004F72AF">
        <w:rPr>
          <w:rStyle w:val="FontStyle84"/>
          <w:b w:val="0"/>
          <w:bCs w:val="0"/>
          <w:sz w:val="24"/>
          <w:szCs w:val="24"/>
          <w:lang w:val="uk-UA"/>
        </w:rPr>
        <w:t>жітьюридичні</w:t>
      </w:r>
      <w:r w:rsidRPr="004F72AF">
        <w:rPr>
          <w:rStyle w:val="FontStyle84"/>
          <w:b w:val="0"/>
          <w:bCs w:val="0"/>
          <w:sz w:val="24"/>
          <w:szCs w:val="24"/>
          <w:lang w:val="uk-UA"/>
        </w:rPr>
        <w:t xml:space="preserve"> задач</w:t>
      </w:r>
      <w:r w:rsidR="004B2EDC" w:rsidRPr="004F72AF">
        <w:rPr>
          <w:rStyle w:val="FontStyle84"/>
          <w:b w:val="0"/>
          <w:bCs w:val="0"/>
          <w:sz w:val="24"/>
          <w:szCs w:val="24"/>
          <w:lang w:val="uk-UA"/>
        </w:rPr>
        <w:t>і</w:t>
      </w:r>
      <w:r w:rsidRPr="004F72AF">
        <w:rPr>
          <w:rStyle w:val="FontStyle84"/>
          <w:b w:val="0"/>
          <w:bCs w:val="0"/>
          <w:sz w:val="24"/>
          <w:szCs w:val="24"/>
          <w:lang w:val="uk-UA"/>
        </w:rPr>
        <w:t>.</w:t>
      </w:r>
    </w:p>
    <w:p w:rsidR="00B7675D" w:rsidRPr="004F72AF" w:rsidRDefault="00B7675D" w:rsidP="00B7675D">
      <w:pPr>
        <w:autoSpaceDE w:val="0"/>
        <w:autoSpaceDN w:val="0"/>
        <w:adjustRightInd w:val="0"/>
        <w:spacing w:after="0" w:line="240" w:lineRule="auto"/>
        <w:ind w:firstLine="567"/>
        <w:jc w:val="both"/>
        <w:rPr>
          <w:rFonts w:ascii="Times New Roman" w:hAnsi="Times New Roman" w:cs="Times New Roman"/>
          <w:i/>
          <w:iCs/>
          <w:sz w:val="24"/>
          <w:szCs w:val="24"/>
        </w:rPr>
      </w:pPr>
      <w:r w:rsidRPr="004F72AF">
        <w:rPr>
          <w:rFonts w:ascii="Times New Roman" w:hAnsi="Times New Roman" w:cs="Times New Roman"/>
          <w:b/>
          <w:sz w:val="24"/>
          <w:szCs w:val="24"/>
        </w:rPr>
        <w:t>1. </w:t>
      </w:r>
      <w:r w:rsidRPr="004F72AF">
        <w:rPr>
          <w:rFonts w:ascii="Times New Roman" w:hAnsi="Times New Roman" w:cs="Times New Roman"/>
          <w:sz w:val="24"/>
          <w:szCs w:val="24"/>
        </w:rPr>
        <w:t>15.09.201</w:t>
      </w:r>
      <w:r w:rsidR="00347F47" w:rsidRPr="004F72AF">
        <w:rPr>
          <w:rFonts w:ascii="Times New Roman" w:hAnsi="Times New Roman" w:cs="Times New Roman"/>
          <w:sz w:val="24"/>
          <w:szCs w:val="24"/>
        </w:rPr>
        <w:t>8</w:t>
      </w:r>
      <w:r w:rsidRPr="004F72AF">
        <w:rPr>
          <w:rFonts w:ascii="Times New Roman" w:hAnsi="Times New Roman" w:cs="Times New Roman"/>
          <w:sz w:val="24"/>
          <w:szCs w:val="24"/>
        </w:rPr>
        <w:t xml:space="preserve"> р. був складений протокол про вчинення В., </w:t>
      </w:r>
      <w:r w:rsidR="00347F47" w:rsidRPr="004F72AF">
        <w:rPr>
          <w:rFonts w:ascii="Times New Roman" w:hAnsi="Times New Roman" w:cs="Times New Roman"/>
          <w:sz w:val="24"/>
          <w:szCs w:val="24"/>
        </w:rPr>
        <w:t>2002</w:t>
      </w:r>
      <w:r w:rsidRPr="004F72AF">
        <w:rPr>
          <w:rFonts w:ascii="Times New Roman" w:hAnsi="Times New Roman" w:cs="Times New Roman"/>
          <w:sz w:val="24"/>
          <w:szCs w:val="24"/>
        </w:rPr>
        <w:t xml:space="preserve"> р. народження, адміністративного правопорушення, передбаченого ч. 1 ст. 44 КУпАП. 18.11.</w:t>
      </w:r>
      <w:r w:rsidR="00347F47" w:rsidRPr="004F72AF">
        <w:rPr>
          <w:rFonts w:ascii="Times New Roman" w:hAnsi="Times New Roman" w:cs="Times New Roman"/>
          <w:sz w:val="24"/>
          <w:szCs w:val="24"/>
        </w:rPr>
        <w:t>2018</w:t>
      </w:r>
      <w:r w:rsidRPr="004F72AF">
        <w:rPr>
          <w:rFonts w:ascii="Times New Roman" w:hAnsi="Times New Roman" w:cs="Times New Roman"/>
          <w:sz w:val="24"/>
          <w:szCs w:val="24"/>
        </w:rPr>
        <w:t xml:space="preserve"> р. В. притягнутий до адміністративної відповідальності у виді громадських робіт строком на 20 год. Захисник В. не погодився з рішенням суду, а в апеляційній скарзі зазначив, що В. є неповнолітнім, тому до нього не може бути застосоване стягнення у виді громадських робіт, оскільки це перешкоджатиме його навчанню у школі.</w:t>
      </w:r>
      <w:r w:rsidRPr="004F72AF">
        <w:rPr>
          <w:rFonts w:ascii="Times New Roman" w:hAnsi="Times New Roman" w:cs="Times New Roman"/>
          <w:i/>
          <w:iCs/>
          <w:sz w:val="24"/>
          <w:szCs w:val="24"/>
        </w:rPr>
        <w:t>Чиправомірно судом було застосовано стягнення у виді громадських робіт? Відповідь обґрунтуйте.</w:t>
      </w:r>
    </w:p>
    <w:p w:rsidR="00B7675D" w:rsidRPr="004F72AF" w:rsidRDefault="00B7675D" w:rsidP="00B7675D">
      <w:pPr>
        <w:pStyle w:val="aff9"/>
        <w:shd w:val="clear" w:color="auto" w:fill="FFFFFF"/>
        <w:tabs>
          <w:tab w:val="left" w:pos="360"/>
          <w:tab w:val="left" w:pos="900"/>
        </w:tabs>
        <w:spacing w:after="0" w:line="240" w:lineRule="auto"/>
        <w:ind w:left="0" w:firstLine="567"/>
        <w:jc w:val="both"/>
        <w:rPr>
          <w:rFonts w:ascii="Times New Roman" w:hAnsi="Times New Roman" w:cs="Times New Roman"/>
          <w:i/>
          <w:sz w:val="24"/>
          <w:szCs w:val="24"/>
          <w:lang w:val="uk-UA"/>
        </w:rPr>
      </w:pPr>
      <w:r w:rsidRPr="004F72AF">
        <w:rPr>
          <w:rFonts w:ascii="Times New Roman" w:hAnsi="Times New Roman" w:cs="Times New Roman"/>
          <w:b/>
          <w:sz w:val="24"/>
          <w:szCs w:val="24"/>
          <w:lang w:val="uk-UA"/>
        </w:rPr>
        <w:t>2.</w:t>
      </w:r>
      <w:r w:rsidRPr="004F72AF">
        <w:rPr>
          <w:rFonts w:ascii="Times New Roman" w:hAnsi="Times New Roman" w:cs="Times New Roman"/>
          <w:sz w:val="24"/>
          <w:szCs w:val="24"/>
          <w:lang w:val="uk-UA"/>
        </w:rPr>
        <w:t xml:space="preserve"> Громадянин П., перебуваючи у нетверезому стані, чіплявся до громадян, нецензурно лаявся. Його було притягнуто до відповідальності за ст.173 КУпАП (дрібне хуліганство) і, враховуючи що за подібні дії П. вже притягувався до відповідальності, до нього застосували адміністративний арешт. П. оскаржив постанову, посилаючись на те, що він інвалід ІІІ-ї групи. </w:t>
      </w:r>
      <w:r w:rsidRPr="004F72AF">
        <w:rPr>
          <w:rFonts w:ascii="Times New Roman" w:hAnsi="Times New Roman" w:cs="Times New Roman"/>
          <w:i/>
          <w:sz w:val="24"/>
          <w:szCs w:val="24"/>
          <w:lang w:val="uk-UA"/>
        </w:rPr>
        <w:t>Проаналізуйте ситуацію.</w:t>
      </w:r>
    </w:p>
    <w:p w:rsidR="00B7675D" w:rsidRPr="004F72AF" w:rsidRDefault="00B7675D" w:rsidP="00B7675D">
      <w:pPr>
        <w:pStyle w:val="aff9"/>
        <w:shd w:val="clear" w:color="auto" w:fill="FFFFFF"/>
        <w:tabs>
          <w:tab w:val="left" w:pos="360"/>
          <w:tab w:val="left" w:pos="900"/>
        </w:tabs>
        <w:spacing w:after="0" w:line="240" w:lineRule="auto"/>
        <w:ind w:left="0" w:firstLine="567"/>
        <w:jc w:val="both"/>
        <w:rPr>
          <w:rFonts w:ascii="Times New Roman" w:hAnsi="Times New Roman" w:cs="Times New Roman"/>
          <w:i/>
          <w:iCs/>
          <w:sz w:val="24"/>
          <w:szCs w:val="24"/>
          <w:lang w:val="uk-UA"/>
        </w:rPr>
      </w:pPr>
      <w:r w:rsidRPr="004F72AF">
        <w:rPr>
          <w:rFonts w:ascii="Times New Roman" w:hAnsi="Times New Roman" w:cs="Times New Roman"/>
          <w:b/>
          <w:sz w:val="24"/>
          <w:szCs w:val="24"/>
          <w:lang w:val="uk-UA"/>
        </w:rPr>
        <w:t>3. </w:t>
      </w:r>
      <w:r w:rsidRPr="004F72AF">
        <w:rPr>
          <w:rFonts w:ascii="Times New Roman" w:hAnsi="Times New Roman" w:cs="Times New Roman"/>
          <w:sz w:val="24"/>
          <w:szCs w:val="24"/>
          <w:lang w:val="uk-UA"/>
        </w:rPr>
        <w:t xml:space="preserve">22 вересня за фактом ДТП було відкрито кримінальне провадження. У ході досудового розслідування було визнано, що водій скоїв не злочин, а адміністративний проступок. 20 листопада провадження припинили, а матеріали надіслали до поліції для вирішення питання про притягнення водія до адміністративної відповідальності. 2  грудня матеріали ДТП надійшли до </w:t>
      </w:r>
      <w:r w:rsidR="00022D09" w:rsidRPr="004F72AF">
        <w:rPr>
          <w:rFonts w:ascii="Times New Roman" w:hAnsi="Times New Roman" w:cs="Times New Roman"/>
          <w:sz w:val="24"/>
          <w:szCs w:val="24"/>
          <w:lang w:val="uk-UA"/>
        </w:rPr>
        <w:t>поліції.</w:t>
      </w:r>
      <w:r w:rsidR="00022D09" w:rsidRPr="004F72AF">
        <w:rPr>
          <w:rFonts w:ascii="Times New Roman" w:hAnsi="Times New Roman" w:cs="Times New Roman"/>
          <w:i/>
          <w:sz w:val="24"/>
          <w:szCs w:val="24"/>
          <w:lang w:val="uk-UA"/>
        </w:rPr>
        <w:t xml:space="preserve"> Чи</w:t>
      </w:r>
      <w:r w:rsidRPr="004F72AF">
        <w:rPr>
          <w:rFonts w:ascii="Times New Roman" w:hAnsi="Times New Roman" w:cs="Times New Roman"/>
          <w:i/>
          <w:sz w:val="24"/>
          <w:szCs w:val="24"/>
          <w:lang w:val="uk-UA"/>
        </w:rPr>
        <w:t xml:space="preserve"> можна ще накласти адміністративне стягнення? </w:t>
      </w:r>
      <w:r w:rsidRPr="004F72AF">
        <w:rPr>
          <w:rFonts w:ascii="Times New Roman" w:hAnsi="Times New Roman" w:cs="Times New Roman"/>
          <w:i/>
          <w:iCs/>
          <w:sz w:val="24"/>
          <w:szCs w:val="24"/>
          <w:lang w:val="uk-UA"/>
        </w:rPr>
        <w:t>Відповідь обґрунтуйте.</w:t>
      </w:r>
    </w:p>
    <w:p w:rsidR="00B7675D" w:rsidRPr="004F72AF" w:rsidRDefault="00B7675D" w:rsidP="00B7675D">
      <w:pPr>
        <w:pStyle w:val="aff9"/>
        <w:shd w:val="clear" w:color="auto" w:fill="FFFFFF"/>
        <w:tabs>
          <w:tab w:val="left" w:pos="360"/>
          <w:tab w:val="left" w:pos="900"/>
        </w:tabs>
        <w:spacing w:after="0" w:line="240" w:lineRule="auto"/>
        <w:ind w:left="0" w:firstLine="567"/>
        <w:jc w:val="both"/>
        <w:rPr>
          <w:rFonts w:ascii="Times New Roman" w:hAnsi="Times New Roman" w:cs="Times New Roman"/>
          <w:i/>
          <w:iCs/>
          <w:sz w:val="24"/>
          <w:szCs w:val="24"/>
          <w:lang w:val="uk-UA"/>
        </w:rPr>
      </w:pPr>
      <w:r w:rsidRPr="004F72AF">
        <w:rPr>
          <w:rFonts w:ascii="Times New Roman" w:hAnsi="Times New Roman" w:cs="Times New Roman"/>
          <w:b/>
          <w:sz w:val="24"/>
          <w:szCs w:val="24"/>
          <w:lang w:val="uk-UA"/>
        </w:rPr>
        <w:t>4. </w:t>
      </w:r>
      <w:r w:rsidRPr="004F72AF">
        <w:rPr>
          <w:rFonts w:ascii="Times New Roman" w:hAnsi="Times New Roman" w:cs="Times New Roman"/>
          <w:sz w:val="24"/>
          <w:szCs w:val="24"/>
          <w:lang w:val="uk-UA"/>
        </w:rPr>
        <w:t xml:space="preserve">Військовослужбовець, що перебував у короткостроковій відпустці у своїх батьків, розпивши зі своїм шкільним другом у місцевому кафе пляшку горілки почав співати непристойні пісні та нецензурно лаятися. </w:t>
      </w:r>
      <w:r w:rsidRPr="004F72AF">
        <w:rPr>
          <w:rFonts w:ascii="Times New Roman" w:hAnsi="Times New Roman" w:cs="Times New Roman"/>
          <w:i/>
          <w:sz w:val="24"/>
          <w:szCs w:val="24"/>
          <w:lang w:val="uk-UA"/>
        </w:rPr>
        <w:t xml:space="preserve">До якого виду юридичної відповідальності може бути притягнений військовослужбовець? Чому? </w:t>
      </w:r>
      <w:r w:rsidRPr="004F72AF">
        <w:rPr>
          <w:rFonts w:ascii="Times New Roman" w:hAnsi="Times New Roman" w:cs="Times New Roman"/>
          <w:i/>
          <w:iCs/>
          <w:sz w:val="24"/>
          <w:szCs w:val="24"/>
          <w:lang w:val="uk-UA"/>
        </w:rPr>
        <w:t>Відповідь обґрунтуйте.</w:t>
      </w:r>
    </w:p>
    <w:p w:rsidR="00B7675D" w:rsidRPr="004F72AF" w:rsidRDefault="00B7675D" w:rsidP="00B7675D">
      <w:pPr>
        <w:pStyle w:val="aff9"/>
        <w:shd w:val="clear" w:color="auto" w:fill="FFFFFF"/>
        <w:tabs>
          <w:tab w:val="left" w:pos="360"/>
          <w:tab w:val="left" w:pos="900"/>
        </w:tabs>
        <w:spacing w:after="0" w:line="240" w:lineRule="auto"/>
        <w:ind w:left="0" w:firstLine="567"/>
        <w:jc w:val="both"/>
        <w:rPr>
          <w:rFonts w:ascii="Times New Roman" w:hAnsi="Times New Roman" w:cs="Times New Roman"/>
          <w:i/>
          <w:color w:val="000000"/>
          <w:sz w:val="24"/>
          <w:szCs w:val="24"/>
          <w:lang w:val="uk-UA"/>
        </w:rPr>
      </w:pPr>
      <w:r w:rsidRPr="004F72AF">
        <w:rPr>
          <w:rFonts w:ascii="Times New Roman" w:hAnsi="Times New Roman" w:cs="Times New Roman"/>
          <w:b/>
          <w:sz w:val="24"/>
          <w:szCs w:val="24"/>
          <w:lang w:val="uk-UA"/>
        </w:rPr>
        <w:t>5.</w:t>
      </w:r>
      <w:r w:rsidRPr="004F72AF">
        <w:rPr>
          <w:rFonts w:ascii="Times New Roman" w:hAnsi="Times New Roman" w:cs="Times New Roman"/>
          <w:sz w:val="24"/>
          <w:szCs w:val="24"/>
          <w:lang w:val="uk-UA"/>
        </w:rPr>
        <w:t> </w:t>
      </w:r>
      <w:r w:rsidRPr="004F72AF">
        <w:rPr>
          <w:rFonts w:ascii="Times New Roman" w:hAnsi="Times New Roman" w:cs="Times New Roman"/>
          <w:color w:val="000000"/>
          <w:sz w:val="24"/>
          <w:szCs w:val="24"/>
          <w:lang w:val="uk-UA"/>
        </w:rPr>
        <w:t xml:space="preserve">За рішенням суду Д. був притягнутий до відповідальності за статтею 185 КУпАП - злісна непокора законній вимозі поліцейського. Судом було призначено стягнення у вигляді громадських робіт на строк 40 годин. </w:t>
      </w:r>
      <w:r w:rsidRPr="004F72AF">
        <w:rPr>
          <w:rFonts w:ascii="Times New Roman" w:hAnsi="Times New Roman" w:cs="Times New Roman"/>
          <w:i/>
          <w:color w:val="000000"/>
          <w:sz w:val="24"/>
          <w:szCs w:val="24"/>
          <w:lang w:val="uk-UA"/>
        </w:rPr>
        <w:t>Як визначатиметься вид громадських робіт, що підлягають виконанню Д.?</w:t>
      </w:r>
    </w:p>
    <w:p w:rsidR="00B7675D" w:rsidRPr="004F72AF" w:rsidRDefault="00B7675D" w:rsidP="00B7675D">
      <w:pPr>
        <w:pStyle w:val="aff9"/>
        <w:shd w:val="clear" w:color="auto" w:fill="FFFFFF"/>
        <w:tabs>
          <w:tab w:val="left" w:pos="360"/>
          <w:tab w:val="left" w:pos="900"/>
        </w:tabs>
        <w:spacing w:after="0" w:line="240" w:lineRule="auto"/>
        <w:ind w:left="0" w:firstLine="567"/>
        <w:jc w:val="both"/>
        <w:rPr>
          <w:rStyle w:val="FontStyle84"/>
          <w:bCs w:val="0"/>
          <w:sz w:val="24"/>
          <w:szCs w:val="24"/>
          <w:lang w:val="uk-UA"/>
        </w:rPr>
      </w:pPr>
      <w:r w:rsidRPr="004F72AF">
        <w:rPr>
          <w:rFonts w:ascii="Times New Roman" w:hAnsi="Times New Roman" w:cs="Times New Roman"/>
          <w:b/>
          <w:sz w:val="24"/>
          <w:szCs w:val="24"/>
          <w:lang w:val="uk-UA"/>
        </w:rPr>
        <w:t>6. </w:t>
      </w:r>
      <w:r w:rsidRPr="004F72AF">
        <w:rPr>
          <w:rFonts w:ascii="Times New Roman" w:hAnsi="Times New Roman" w:cs="Times New Roman"/>
          <w:sz w:val="24"/>
          <w:szCs w:val="24"/>
          <w:lang w:val="uk-UA"/>
        </w:rPr>
        <w:t>Рішенням виконавчого коміт</w:t>
      </w:r>
      <w:r w:rsidR="00347F47" w:rsidRPr="004F72AF">
        <w:rPr>
          <w:rFonts w:ascii="Times New Roman" w:hAnsi="Times New Roman" w:cs="Times New Roman"/>
          <w:sz w:val="24"/>
          <w:szCs w:val="24"/>
          <w:lang w:val="uk-UA"/>
        </w:rPr>
        <w:t>ету селищної ради від 10.02.2018</w:t>
      </w:r>
      <w:r w:rsidRPr="004F72AF">
        <w:rPr>
          <w:rFonts w:ascii="Times New Roman" w:hAnsi="Times New Roman" w:cs="Times New Roman"/>
          <w:sz w:val="24"/>
          <w:szCs w:val="24"/>
          <w:lang w:val="uk-UA"/>
        </w:rPr>
        <w:t xml:space="preserve"> р. на Ф., якому на момент вчинення правопорушення виповнилося 16 років, накладено штраф за завідомо неправдивий виклик міліції. У протоколі засідання виконавчого комітету зазначено, що інтереси неповнолітнього Ф. під час розгляду справи представляв його батько. Останній поясни</w:t>
      </w:r>
      <w:r w:rsidR="00347F47" w:rsidRPr="004F72AF">
        <w:rPr>
          <w:rFonts w:ascii="Times New Roman" w:hAnsi="Times New Roman" w:cs="Times New Roman"/>
          <w:sz w:val="24"/>
          <w:szCs w:val="24"/>
          <w:lang w:val="uk-UA"/>
        </w:rPr>
        <w:t>в, що його син дійсно 01.12.2017</w:t>
      </w:r>
      <w:r w:rsidRPr="004F72AF">
        <w:rPr>
          <w:rFonts w:ascii="Times New Roman" w:hAnsi="Times New Roman" w:cs="Times New Roman"/>
          <w:sz w:val="24"/>
          <w:szCs w:val="24"/>
          <w:lang w:val="uk-UA"/>
        </w:rPr>
        <w:t xml:space="preserve"> р. вчинив дане правопорушення. Однак Ф. навчається у школі, самостійного заробітку не має, а тому він як батько порушника згоден сплатити штраф у розмірі, що буде встановлений рішенням виконавчого комітету. </w:t>
      </w:r>
      <w:r w:rsidRPr="004F72AF">
        <w:rPr>
          <w:rFonts w:ascii="Times New Roman" w:hAnsi="Times New Roman" w:cs="Times New Roman"/>
          <w:i/>
          <w:sz w:val="24"/>
          <w:szCs w:val="24"/>
          <w:lang w:val="uk-UA"/>
        </w:rPr>
        <w:t xml:space="preserve">Чи законне рішення виконавчого комітету селищної ради? </w:t>
      </w:r>
      <w:r w:rsidRPr="004F72AF">
        <w:rPr>
          <w:rFonts w:ascii="Times New Roman" w:hAnsi="Times New Roman" w:cs="Times New Roman"/>
          <w:i/>
          <w:iCs/>
          <w:sz w:val="24"/>
          <w:szCs w:val="24"/>
          <w:lang w:val="uk-UA"/>
        </w:rPr>
        <w:t>Відповідь обґрунтуйте.</w:t>
      </w:r>
    </w:p>
    <w:p w:rsidR="00E26515" w:rsidRPr="004F72AF" w:rsidRDefault="00754ED9" w:rsidP="00B7675D">
      <w:pPr>
        <w:pStyle w:val="aff9"/>
        <w:tabs>
          <w:tab w:val="left" w:pos="851"/>
        </w:tabs>
        <w:spacing w:after="0" w:line="240" w:lineRule="auto"/>
        <w:ind w:left="0" w:firstLine="567"/>
        <w:jc w:val="both"/>
        <w:rPr>
          <w:rStyle w:val="FontStyle84"/>
          <w:bCs w:val="0"/>
          <w:sz w:val="24"/>
          <w:szCs w:val="24"/>
          <w:lang w:val="uk-UA"/>
        </w:rPr>
      </w:pPr>
      <w:r w:rsidRPr="004F72AF">
        <w:rPr>
          <w:rStyle w:val="FontStyle84"/>
          <w:bCs w:val="0"/>
          <w:sz w:val="24"/>
          <w:szCs w:val="24"/>
          <w:lang w:val="uk-UA"/>
        </w:rPr>
        <w:lastRenderedPageBreak/>
        <w:t>Джерела:</w:t>
      </w:r>
      <w:r w:rsidR="005E4E46" w:rsidRPr="004F72AF">
        <w:rPr>
          <w:rStyle w:val="FontStyle84"/>
          <w:b w:val="0"/>
          <w:bCs w:val="0"/>
          <w:sz w:val="24"/>
          <w:szCs w:val="24"/>
          <w:lang w:val="uk-UA"/>
        </w:rPr>
        <w:t>1, 2, 3, 4, 41, 74, 75, 76, 77, 82, 84, 85, 87, 89, 91, 93, 99, 100.</w:t>
      </w:r>
    </w:p>
    <w:p w:rsidR="00573F1F" w:rsidRPr="004F72AF" w:rsidRDefault="00573F1F" w:rsidP="00573F1F">
      <w:pPr>
        <w:pStyle w:val="aff9"/>
        <w:spacing w:after="0" w:line="240" w:lineRule="auto"/>
        <w:ind w:left="900"/>
        <w:jc w:val="both"/>
        <w:rPr>
          <w:rStyle w:val="FontStyle84"/>
          <w:b w:val="0"/>
          <w:bCs w:val="0"/>
          <w:sz w:val="24"/>
          <w:szCs w:val="24"/>
          <w:lang w:val="uk-UA"/>
        </w:rPr>
      </w:pPr>
    </w:p>
    <w:p w:rsidR="00A17864" w:rsidRPr="004F72AF" w:rsidRDefault="00A17864" w:rsidP="001E4707">
      <w:pPr>
        <w:spacing w:after="0" w:line="240" w:lineRule="auto"/>
        <w:ind w:firstLine="539"/>
        <w:jc w:val="both"/>
        <w:rPr>
          <w:rFonts w:ascii="Times New Roman" w:hAnsi="Times New Roman" w:cs="Times New Roman"/>
          <w:b/>
          <w:i/>
          <w:sz w:val="24"/>
          <w:szCs w:val="24"/>
        </w:rPr>
      </w:pPr>
      <w:r w:rsidRPr="004F72AF">
        <w:rPr>
          <w:rStyle w:val="FontStyle84"/>
          <w:bCs w:val="0"/>
          <w:sz w:val="24"/>
          <w:szCs w:val="24"/>
        </w:rPr>
        <w:t>СЗ</w:t>
      </w:r>
      <w:r w:rsidR="00F622C2" w:rsidRPr="004F72AF">
        <w:rPr>
          <w:rStyle w:val="FontStyle84"/>
          <w:bCs w:val="0"/>
          <w:sz w:val="24"/>
          <w:szCs w:val="24"/>
        </w:rPr>
        <w:t> № </w:t>
      </w:r>
      <w:r w:rsidR="001F622C" w:rsidRPr="004F72AF">
        <w:rPr>
          <w:rStyle w:val="FontStyle84"/>
          <w:bCs w:val="0"/>
          <w:sz w:val="24"/>
          <w:szCs w:val="24"/>
        </w:rPr>
        <w:t>9</w:t>
      </w:r>
      <w:r w:rsidRPr="004F72AF">
        <w:rPr>
          <w:rStyle w:val="FontStyle84"/>
          <w:bCs w:val="0"/>
          <w:sz w:val="24"/>
          <w:szCs w:val="24"/>
        </w:rPr>
        <w:t>. Провадження в справі про адміністративний проступок</w:t>
      </w:r>
    </w:p>
    <w:p w:rsidR="000B1EA4" w:rsidRPr="004F72AF" w:rsidRDefault="000B1EA4" w:rsidP="001E4707">
      <w:pPr>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1. Стадії провадження в справі про адміністративний проступок (звичайне і спрощене провадження).</w:t>
      </w:r>
    </w:p>
    <w:p w:rsidR="00A17864" w:rsidRPr="004F72AF" w:rsidRDefault="000B1EA4" w:rsidP="001E4707">
      <w:pPr>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2</w:t>
      </w:r>
      <w:r w:rsidR="00A17864" w:rsidRPr="004F72AF">
        <w:rPr>
          <w:rFonts w:ascii="Times New Roman" w:hAnsi="Times New Roman" w:cs="Times New Roman"/>
          <w:sz w:val="24"/>
          <w:szCs w:val="24"/>
        </w:rPr>
        <w:t>. Особливості провадження в справах про адміністративні пр</w:t>
      </w:r>
      <w:r w:rsidR="00573F1F" w:rsidRPr="004F72AF">
        <w:rPr>
          <w:rFonts w:ascii="Times New Roman" w:hAnsi="Times New Roman" w:cs="Times New Roman"/>
          <w:sz w:val="24"/>
          <w:szCs w:val="24"/>
        </w:rPr>
        <w:t>оступки</w:t>
      </w:r>
      <w:r w:rsidR="00A17864" w:rsidRPr="004F72AF">
        <w:rPr>
          <w:rFonts w:ascii="Times New Roman" w:hAnsi="Times New Roman" w:cs="Times New Roman"/>
          <w:sz w:val="24"/>
          <w:szCs w:val="24"/>
        </w:rPr>
        <w:t xml:space="preserve"> в сфері забезпечення безпеки дорожнього руху, зафіксовані в автоматичному режимі. </w:t>
      </w:r>
    </w:p>
    <w:p w:rsidR="00A17864" w:rsidRPr="004F72AF" w:rsidRDefault="000B1EA4" w:rsidP="001E4707">
      <w:pPr>
        <w:spacing w:after="0" w:line="240" w:lineRule="auto"/>
        <w:ind w:firstLine="539"/>
        <w:jc w:val="both"/>
        <w:rPr>
          <w:rFonts w:ascii="Times New Roman" w:hAnsi="Times New Roman" w:cs="Times New Roman"/>
          <w:sz w:val="24"/>
          <w:szCs w:val="24"/>
        </w:rPr>
      </w:pPr>
      <w:r w:rsidRPr="004F72AF">
        <w:rPr>
          <w:rFonts w:ascii="Times New Roman" w:hAnsi="Times New Roman" w:cs="Times New Roman"/>
          <w:sz w:val="24"/>
          <w:szCs w:val="24"/>
        </w:rPr>
        <w:t>3</w:t>
      </w:r>
      <w:r w:rsidR="00A17864" w:rsidRPr="004F72AF">
        <w:rPr>
          <w:rFonts w:ascii="Times New Roman" w:hAnsi="Times New Roman" w:cs="Times New Roman"/>
          <w:sz w:val="24"/>
          <w:szCs w:val="24"/>
        </w:rPr>
        <w:t xml:space="preserve">. Оскарження й перегляд постанови в справі про адміністративний проступок. </w:t>
      </w:r>
    </w:p>
    <w:p w:rsidR="00A17864" w:rsidRPr="004F72AF" w:rsidRDefault="000B1EA4" w:rsidP="001E4707">
      <w:pPr>
        <w:spacing w:after="0" w:line="240" w:lineRule="auto"/>
        <w:ind w:firstLine="540"/>
        <w:jc w:val="both"/>
        <w:rPr>
          <w:rFonts w:ascii="Times New Roman" w:hAnsi="Times New Roman" w:cs="Times New Roman"/>
          <w:b/>
          <w:sz w:val="24"/>
          <w:szCs w:val="24"/>
        </w:rPr>
      </w:pPr>
      <w:r w:rsidRPr="004F72AF">
        <w:rPr>
          <w:rFonts w:ascii="Times New Roman" w:hAnsi="Times New Roman" w:cs="Times New Roman"/>
          <w:sz w:val="24"/>
          <w:szCs w:val="24"/>
        </w:rPr>
        <w:t>4</w:t>
      </w:r>
      <w:r w:rsidR="00A17864" w:rsidRPr="004F72AF">
        <w:rPr>
          <w:rFonts w:ascii="Times New Roman" w:hAnsi="Times New Roman" w:cs="Times New Roman"/>
          <w:sz w:val="24"/>
          <w:szCs w:val="24"/>
        </w:rPr>
        <w:t>. Виконання постанови про накладення адміністративного стягнення.</w:t>
      </w:r>
    </w:p>
    <w:p w:rsidR="00C81014" w:rsidRPr="004F72AF" w:rsidRDefault="00C81014" w:rsidP="001E4707">
      <w:pPr>
        <w:pStyle w:val="21"/>
        <w:tabs>
          <w:tab w:val="left" w:pos="340"/>
          <w:tab w:val="center" w:pos="4677"/>
        </w:tabs>
        <w:ind w:firstLine="540"/>
        <w:jc w:val="both"/>
        <w:rPr>
          <w:b w:val="0"/>
          <w:i/>
          <w:sz w:val="24"/>
          <w:szCs w:val="24"/>
          <w:lang w:val="uk-UA"/>
        </w:rPr>
      </w:pPr>
      <w:r w:rsidRPr="004F72AF">
        <w:rPr>
          <w:b w:val="0"/>
          <w:i/>
          <w:sz w:val="24"/>
          <w:szCs w:val="24"/>
          <w:lang w:val="uk-UA"/>
        </w:rPr>
        <w:t xml:space="preserve">Практичні завдання: </w:t>
      </w:r>
    </w:p>
    <w:p w:rsidR="001471A4" w:rsidRPr="004F72AF" w:rsidRDefault="00C81014" w:rsidP="001E4707">
      <w:pPr>
        <w:spacing w:after="0" w:line="240" w:lineRule="auto"/>
        <w:ind w:firstLine="540"/>
        <w:jc w:val="both"/>
        <w:rPr>
          <w:rStyle w:val="FontStyle84"/>
          <w:b w:val="0"/>
          <w:bCs w:val="0"/>
          <w:sz w:val="24"/>
          <w:szCs w:val="24"/>
        </w:rPr>
      </w:pPr>
      <w:r w:rsidRPr="004F72AF">
        <w:rPr>
          <w:rStyle w:val="FontStyle84"/>
          <w:b w:val="0"/>
          <w:bCs w:val="0"/>
          <w:sz w:val="24"/>
          <w:szCs w:val="24"/>
        </w:rPr>
        <w:t>1. </w:t>
      </w:r>
      <w:r w:rsidR="001471A4" w:rsidRPr="004F72AF">
        <w:rPr>
          <w:rStyle w:val="FontStyle84"/>
          <w:b w:val="0"/>
          <w:bCs w:val="0"/>
          <w:sz w:val="24"/>
          <w:szCs w:val="24"/>
        </w:rPr>
        <w:t>Заповніть таблицю.</w:t>
      </w:r>
    </w:p>
    <w:tbl>
      <w:tblPr>
        <w:tblW w:w="949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423"/>
      </w:tblGrid>
      <w:tr w:rsidR="001471A4" w:rsidRPr="004F72AF" w:rsidTr="00250C4F">
        <w:tc>
          <w:tcPr>
            <w:tcW w:w="9491" w:type="dxa"/>
            <w:gridSpan w:val="2"/>
          </w:tcPr>
          <w:p w:rsidR="001471A4" w:rsidRPr="00250C4F" w:rsidRDefault="001471A4" w:rsidP="00250C4F">
            <w:pPr>
              <w:spacing w:after="0" w:line="240" w:lineRule="auto"/>
              <w:jc w:val="center"/>
              <w:rPr>
                <w:rStyle w:val="FontStyle84"/>
                <w:rFonts w:eastAsia="Times New Roman"/>
                <w:bCs w:val="0"/>
                <w:i/>
                <w:sz w:val="24"/>
                <w:szCs w:val="24"/>
              </w:rPr>
            </w:pPr>
            <w:r w:rsidRPr="00250C4F">
              <w:rPr>
                <w:rStyle w:val="FontStyle84"/>
                <w:rFonts w:eastAsia="Times New Roman"/>
                <w:bCs w:val="0"/>
                <w:i/>
                <w:sz w:val="24"/>
                <w:szCs w:val="24"/>
              </w:rPr>
              <w:t>Строки у провадженні в справі про адміністративний проступок</w:t>
            </w:r>
          </w:p>
        </w:tc>
      </w:tr>
      <w:tr w:rsidR="001471A4" w:rsidRPr="004F72AF" w:rsidTr="00250C4F">
        <w:tc>
          <w:tcPr>
            <w:tcW w:w="5068" w:type="dxa"/>
          </w:tcPr>
          <w:p w:rsidR="001471A4" w:rsidRPr="00250C4F" w:rsidRDefault="001471A4" w:rsidP="00250C4F">
            <w:pPr>
              <w:spacing w:after="0" w:line="240" w:lineRule="auto"/>
              <w:jc w:val="center"/>
              <w:rPr>
                <w:rStyle w:val="FontStyle84"/>
                <w:rFonts w:eastAsia="Times New Roman"/>
                <w:b w:val="0"/>
                <w:bCs w:val="0"/>
                <w:i/>
                <w:sz w:val="24"/>
                <w:szCs w:val="24"/>
              </w:rPr>
            </w:pPr>
            <w:r w:rsidRPr="00250C4F">
              <w:rPr>
                <w:rStyle w:val="FontStyle84"/>
                <w:rFonts w:eastAsia="Times New Roman"/>
                <w:b w:val="0"/>
                <w:bCs w:val="0"/>
                <w:i/>
                <w:sz w:val="24"/>
                <w:szCs w:val="24"/>
              </w:rPr>
              <w:t>Строки</w:t>
            </w:r>
          </w:p>
        </w:tc>
        <w:tc>
          <w:tcPr>
            <w:tcW w:w="4423" w:type="dxa"/>
          </w:tcPr>
          <w:p w:rsidR="001471A4" w:rsidRPr="00250C4F" w:rsidRDefault="001471A4" w:rsidP="00250C4F">
            <w:pPr>
              <w:spacing w:after="0" w:line="240" w:lineRule="auto"/>
              <w:jc w:val="center"/>
              <w:rPr>
                <w:rStyle w:val="FontStyle84"/>
                <w:rFonts w:eastAsia="Times New Roman"/>
                <w:b w:val="0"/>
                <w:bCs w:val="0"/>
                <w:i/>
                <w:sz w:val="24"/>
                <w:szCs w:val="24"/>
              </w:rPr>
            </w:pPr>
            <w:r w:rsidRPr="00250C4F">
              <w:rPr>
                <w:rStyle w:val="FontStyle84"/>
                <w:rFonts w:eastAsia="Times New Roman"/>
                <w:b w:val="0"/>
                <w:bCs w:val="0"/>
                <w:i/>
                <w:sz w:val="24"/>
                <w:szCs w:val="24"/>
              </w:rPr>
              <w:t>Тривалість та підстава</w:t>
            </w:r>
          </w:p>
        </w:tc>
      </w:tr>
      <w:tr w:rsidR="001471A4" w:rsidRPr="004F72AF" w:rsidTr="00250C4F">
        <w:tc>
          <w:tcPr>
            <w:tcW w:w="5068" w:type="dxa"/>
          </w:tcPr>
          <w:p w:rsidR="001471A4" w:rsidRPr="00250C4F" w:rsidRDefault="001471A4" w:rsidP="00250C4F">
            <w:pPr>
              <w:spacing w:after="0" w:line="240" w:lineRule="auto"/>
              <w:jc w:val="both"/>
              <w:rPr>
                <w:rStyle w:val="FontStyle84"/>
                <w:rFonts w:eastAsia="Times New Roman"/>
                <w:b w:val="0"/>
                <w:bCs w:val="0"/>
                <w:sz w:val="24"/>
                <w:szCs w:val="24"/>
              </w:rPr>
            </w:pPr>
            <w:r w:rsidRPr="00250C4F">
              <w:rPr>
                <w:rStyle w:val="FontStyle84"/>
                <w:rFonts w:eastAsia="Times New Roman"/>
                <w:b w:val="0"/>
                <w:bCs w:val="0"/>
                <w:sz w:val="24"/>
                <w:szCs w:val="24"/>
              </w:rPr>
              <w:t>Розгляд справи</w:t>
            </w:r>
          </w:p>
        </w:tc>
        <w:tc>
          <w:tcPr>
            <w:tcW w:w="4423" w:type="dxa"/>
          </w:tcPr>
          <w:p w:rsidR="001471A4" w:rsidRPr="00250C4F" w:rsidRDefault="001471A4" w:rsidP="00250C4F">
            <w:pPr>
              <w:spacing w:after="0" w:line="240" w:lineRule="auto"/>
              <w:jc w:val="both"/>
              <w:rPr>
                <w:rStyle w:val="FontStyle84"/>
                <w:rFonts w:eastAsia="Times New Roman"/>
                <w:b w:val="0"/>
                <w:bCs w:val="0"/>
                <w:sz w:val="24"/>
                <w:szCs w:val="24"/>
              </w:rPr>
            </w:pPr>
          </w:p>
        </w:tc>
      </w:tr>
      <w:tr w:rsidR="001471A4" w:rsidRPr="004F72AF" w:rsidTr="00250C4F">
        <w:tc>
          <w:tcPr>
            <w:tcW w:w="5068" w:type="dxa"/>
          </w:tcPr>
          <w:p w:rsidR="001471A4" w:rsidRPr="00250C4F" w:rsidRDefault="001471A4" w:rsidP="00250C4F">
            <w:pPr>
              <w:spacing w:after="0" w:line="240" w:lineRule="auto"/>
              <w:jc w:val="both"/>
              <w:rPr>
                <w:rStyle w:val="FontStyle84"/>
                <w:rFonts w:eastAsia="Times New Roman"/>
                <w:b w:val="0"/>
                <w:bCs w:val="0"/>
                <w:sz w:val="24"/>
                <w:szCs w:val="24"/>
              </w:rPr>
            </w:pPr>
            <w:r w:rsidRPr="00250C4F">
              <w:rPr>
                <w:rStyle w:val="FontStyle84"/>
                <w:rFonts w:eastAsia="Times New Roman"/>
                <w:b w:val="0"/>
                <w:bCs w:val="0"/>
                <w:sz w:val="24"/>
                <w:szCs w:val="24"/>
              </w:rPr>
              <w:t xml:space="preserve">Оскарження постанови </w:t>
            </w:r>
          </w:p>
        </w:tc>
        <w:tc>
          <w:tcPr>
            <w:tcW w:w="4423" w:type="dxa"/>
          </w:tcPr>
          <w:p w:rsidR="001471A4" w:rsidRPr="00250C4F" w:rsidRDefault="001471A4" w:rsidP="00250C4F">
            <w:pPr>
              <w:spacing w:after="0" w:line="240" w:lineRule="auto"/>
              <w:jc w:val="both"/>
              <w:rPr>
                <w:rStyle w:val="FontStyle84"/>
                <w:rFonts w:eastAsia="Times New Roman"/>
                <w:b w:val="0"/>
                <w:bCs w:val="0"/>
                <w:sz w:val="24"/>
                <w:szCs w:val="24"/>
              </w:rPr>
            </w:pPr>
          </w:p>
        </w:tc>
      </w:tr>
      <w:tr w:rsidR="001471A4" w:rsidRPr="004F72AF" w:rsidTr="00250C4F">
        <w:tc>
          <w:tcPr>
            <w:tcW w:w="5068" w:type="dxa"/>
          </w:tcPr>
          <w:p w:rsidR="001471A4" w:rsidRPr="00250C4F" w:rsidRDefault="001471A4" w:rsidP="00250C4F">
            <w:pPr>
              <w:spacing w:after="0" w:line="240" w:lineRule="auto"/>
              <w:jc w:val="both"/>
              <w:rPr>
                <w:rStyle w:val="FontStyle84"/>
                <w:rFonts w:eastAsia="Times New Roman"/>
                <w:b w:val="0"/>
                <w:bCs w:val="0"/>
                <w:sz w:val="24"/>
                <w:szCs w:val="24"/>
              </w:rPr>
            </w:pPr>
            <w:r w:rsidRPr="00250C4F">
              <w:rPr>
                <w:rStyle w:val="FontStyle84"/>
                <w:rFonts w:eastAsia="Times New Roman"/>
                <w:b w:val="0"/>
                <w:bCs w:val="0"/>
                <w:sz w:val="24"/>
                <w:szCs w:val="24"/>
              </w:rPr>
              <w:t>Розгляд скарги на постанову</w:t>
            </w:r>
          </w:p>
        </w:tc>
        <w:tc>
          <w:tcPr>
            <w:tcW w:w="4423" w:type="dxa"/>
          </w:tcPr>
          <w:p w:rsidR="001471A4" w:rsidRPr="00250C4F" w:rsidRDefault="001471A4" w:rsidP="00250C4F">
            <w:pPr>
              <w:spacing w:after="0" w:line="240" w:lineRule="auto"/>
              <w:jc w:val="both"/>
              <w:rPr>
                <w:rStyle w:val="FontStyle84"/>
                <w:rFonts w:eastAsia="Times New Roman"/>
                <w:b w:val="0"/>
                <w:bCs w:val="0"/>
                <w:sz w:val="24"/>
                <w:szCs w:val="24"/>
              </w:rPr>
            </w:pPr>
          </w:p>
        </w:tc>
      </w:tr>
      <w:tr w:rsidR="001471A4" w:rsidRPr="004F72AF" w:rsidTr="00250C4F">
        <w:tc>
          <w:tcPr>
            <w:tcW w:w="5068" w:type="dxa"/>
          </w:tcPr>
          <w:p w:rsidR="001471A4" w:rsidRPr="00250C4F" w:rsidRDefault="001471A4" w:rsidP="00250C4F">
            <w:pPr>
              <w:spacing w:after="0" w:line="240" w:lineRule="auto"/>
              <w:jc w:val="both"/>
              <w:rPr>
                <w:rStyle w:val="FontStyle84"/>
                <w:rFonts w:eastAsia="Times New Roman"/>
                <w:b w:val="0"/>
                <w:bCs w:val="0"/>
                <w:sz w:val="24"/>
                <w:szCs w:val="24"/>
              </w:rPr>
            </w:pPr>
            <w:r w:rsidRPr="00250C4F">
              <w:rPr>
                <w:rStyle w:val="FontStyle84"/>
                <w:rFonts w:eastAsia="Times New Roman"/>
                <w:b w:val="0"/>
                <w:bCs w:val="0"/>
                <w:sz w:val="24"/>
                <w:szCs w:val="24"/>
              </w:rPr>
              <w:t>Виконання постанови</w:t>
            </w:r>
          </w:p>
        </w:tc>
        <w:tc>
          <w:tcPr>
            <w:tcW w:w="4423" w:type="dxa"/>
          </w:tcPr>
          <w:p w:rsidR="001471A4" w:rsidRPr="00250C4F" w:rsidRDefault="001471A4" w:rsidP="00250C4F">
            <w:pPr>
              <w:spacing w:after="0" w:line="240" w:lineRule="auto"/>
              <w:jc w:val="both"/>
              <w:rPr>
                <w:rStyle w:val="FontStyle84"/>
                <w:rFonts w:eastAsia="Times New Roman"/>
                <w:b w:val="0"/>
                <w:bCs w:val="0"/>
                <w:sz w:val="24"/>
                <w:szCs w:val="24"/>
              </w:rPr>
            </w:pPr>
          </w:p>
        </w:tc>
      </w:tr>
      <w:tr w:rsidR="001471A4" w:rsidRPr="004F72AF" w:rsidTr="00250C4F">
        <w:tc>
          <w:tcPr>
            <w:tcW w:w="5068" w:type="dxa"/>
          </w:tcPr>
          <w:p w:rsidR="001471A4" w:rsidRPr="00250C4F" w:rsidRDefault="001471A4" w:rsidP="00250C4F">
            <w:pPr>
              <w:spacing w:after="0" w:line="240" w:lineRule="auto"/>
              <w:jc w:val="both"/>
              <w:rPr>
                <w:rStyle w:val="FontStyle84"/>
                <w:rFonts w:eastAsia="Times New Roman"/>
                <w:b w:val="0"/>
                <w:bCs w:val="0"/>
                <w:sz w:val="24"/>
                <w:szCs w:val="24"/>
              </w:rPr>
            </w:pPr>
            <w:r w:rsidRPr="00250C4F">
              <w:rPr>
                <w:rStyle w:val="FontStyle84"/>
                <w:rFonts w:eastAsia="Times New Roman"/>
                <w:b w:val="0"/>
                <w:bCs w:val="0"/>
                <w:sz w:val="24"/>
                <w:szCs w:val="24"/>
              </w:rPr>
              <w:t>Накладення адміністративного стягнення</w:t>
            </w:r>
          </w:p>
        </w:tc>
        <w:tc>
          <w:tcPr>
            <w:tcW w:w="4423" w:type="dxa"/>
          </w:tcPr>
          <w:p w:rsidR="001471A4" w:rsidRPr="00250C4F" w:rsidRDefault="001471A4" w:rsidP="00250C4F">
            <w:pPr>
              <w:spacing w:after="0" w:line="240" w:lineRule="auto"/>
              <w:jc w:val="both"/>
              <w:rPr>
                <w:rStyle w:val="FontStyle84"/>
                <w:rFonts w:eastAsia="Times New Roman"/>
                <w:b w:val="0"/>
                <w:bCs w:val="0"/>
                <w:sz w:val="24"/>
                <w:szCs w:val="24"/>
              </w:rPr>
            </w:pPr>
          </w:p>
        </w:tc>
      </w:tr>
    </w:tbl>
    <w:p w:rsidR="00C81014" w:rsidRPr="004F72AF" w:rsidRDefault="001471A4" w:rsidP="00B7675D">
      <w:pPr>
        <w:spacing w:after="0" w:line="240" w:lineRule="auto"/>
        <w:ind w:firstLine="539"/>
        <w:jc w:val="both"/>
        <w:rPr>
          <w:rStyle w:val="FontStyle84"/>
          <w:b w:val="0"/>
          <w:bCs w:val="0"/>
          <w:sz w:val="24"/>
          <w:szCs w:val="24"/>
        </w:rPr>
      </w:pPr>
      <w:r w:rsidRPr="004F72AF">
        <w:rPr>
          <w:rStyle w:val="FontStyle84"/>
          <w:b w:val="0"/>
          <w:bCs w:val="0"/>
          <w:sz w:val="24"/>
          <w:szCs w:val="24"/>
        </w:rPr>
        <w:t>2. </w:t>
      </w:r>
      <w:r w:rsidR="00C81014" w:rsidRPr="004F72AF">
        <w:rPr>
          <w:rStyle w:val="FontStyle84"/>
          <w:b w:val="0"/>
          <w:bCs w:val="0"/>
          <w:sz w:val="24"/>
          <w:szCs w:val="24"/>
        </w:rPr>
        <w:t>Розв’я</w:t>
      </w:r>
      <w:r w:rsidR="000A64A5" w:rsidRPr="004F72AF">
        <w:rPr>
          <w:rStyle w:val="FontStyle84"/>
          <w:b w:val="0"/>
          <w:bCs w:val="0"/>
          <w:sz w:val="24"/>
          <w:szCs w:val="24"/>
        </w:rPr>
        <w:t>жіть юридичні</w:t>
      </w:r>
      <w:r w:rsidR="00C81014" w:rsidRPr="004F72AF">
        <w:rPr>
          <w:rStyle w:val="FontStyle84"/>
          <w:b w:val="0"/>
          <w:bCs w:val="0"/>
          <w:sz w:val="24"/>
          <w:szCs w:val="24"/>
        </w:rPr>
        <w:t xml:space="preserve"> задач</w:t>
      </w:r>
      <w:r w:rsidR="000A64A5" w:rsidRPr="004F72AF">
        <w:rPr>
          <w:rStyle w:val="FontStyle84"/>
          <w:b w:val="0"/>
          <w:bCs w:val="0"/>
          <w:sz w:val="24"/>
          <w:szCs w:val="24"/>
        </w:rPr>
        <w:t>і</w:t>
      </w:r>
      <w:r w:rsidR="00C81014" w:rsidRPr="004F72AF">
        <w:rPr>
          <w:rStyle w:val="FontStyle84"/>
          <w:b w:val="0"/>
          <w:bCs w:val="0"/>
          <w:sz w:val="24"/>
          <w:szCs w:val="24"/>
        </w:rPr>
        <w:t>.</w:t>
      </w:r>
    </w:p>
    <w:p w:rsidR="00B7675D" w:rsidRPr="004F72AF" w:rsidRDefault="00B7675D" w:rsidP="00B7675D">
      <w:pPr>
        <w:autoSpaceDE w:val="0"/>
        <w:autoSpaceDN w:val="0"/>
        <w:adjustRightInd w:val="0"/>
        <w:spacing w:after="0" w:line="240" w:lineRule="auto"/>
        <w:ind w:firstLine="539"/>
        <w:jc w:val="both"/>
        <w:rPr>
          <w:rFonts w:ascii="Times New Roman" w:hAnsi="Times New Roman" w:cs="Times New Roman"/>
          <w:i/>
          <w:color w:val="000000"/>
          <w:sz w:val="24"/>
          <w:szCs w:val="24"/>
        </w:rPr>
      </w:pPr>
      <w:r w:rsidRPr="004F72AF">
        <w:rPr>
          <w:rFonts w:ascii="Times New Roman" w:hAnsi="Times New Roman" w:cs="Times New Roman"/>
          <w:b/>
          <w:color w:val="000000"/>
          <w:sz w:val="24"/>
          <w:szCs w:val="24"/>
        </w:rPr>
        <w:t>1.</w:t>
      </w:r>
      <w:r w:rsidRPr="004F72AF">
        <w:rPr>
          <w:rFonts w:ascii="Times New Roman" w:hAnsi="Times New Roman" w:cs="Times New Roman"/>
          <w:color w:val="000000"/>
          <w:sz w:val="24"/>
          <w:szCs w:val="24"/>
        </w:rPr>
        <w:t xml:space="preserve"> Громадянин В. притягується до адміністративної відповідальності за ст. 124 КУпАП (порушення правил дорожнього руху, що спричинило пошкодження транспортних засобів чи іншого майна). Судом встановлено, що громадянин В. допустив з’їзд на праве узбіччя, що призвело до пошкодження транспортного засобу та дорожнього знаку, щоб уникнути наїзду на дитину, яка вибігла на дорогу перед його автомобілем. </w:t>
      </w:r>
      <w:r w:rsidRPr="004F72AF">
        <w:rPr>
          <w:rFonts w:ascii="Times New Roman" w:hAnsi="Times New Roman" w:cs="Times New Roman"/>
          <w:i/>
          <w:color w:val="000000"/>
          <w:sz w:val="24"/>
          <w:szCs w:val="24"/>
        </w:rPr>
        <w:t xml:space="preserve">Які дії повинен вчинити суд? </w:t>
      </w:r>
      <w:r w:rsidRPr="004F72AF">
        <w:rPr>
          <w:rFonts w:ascii="Times New Roman" w:hAnsi="Times New Roman" w:cs="Times New Roman"/>
          <w:i/>
          <w:iCs/>
          <w:sz w:val="24"/>
          <w:szCs w:val="24"/>
        </w:rPr>
        <w:t>Відповідь обґрунтуйте.</w:t>
      </w:r>
    </w:p>
    <w:p w:rsidR="00B7675D" w:rsidRPr="004F72AF" w:rsidRDefault="00B7675D" w:rsidP="00B7675D">
      <w:pPr>
        <w:autoSpaceDE w:val="0"/>
        <w:autoSpaceDN w:val="0"/>
        <w:adjustRightInd w:val="0"/>
        <w:spacing w:after="0" w:line="240" w:lineRule="auto"/>
        <w:ind w:firstLine="539"/>
        <w:jc w:val="both"/>
        <w:rPr>
          <w:rFonts w:ascii="Times New Roman" w:hAnsi="Times New Roman" w:cs="Times New Roman"/>
          <w:b/>
          <w:i/>
          <w:iCs/>
          <w:sz w:val="24"/>
          <w:szCs w:val="24"/>
        </w:rPr>
      </w:pPr>
      <w:r w:rsidRPr="004F72AF">
        <w:rPr>
          <w:rFonts w:ascii="Times New Roman" w:hAnsi="Times New Roman" w:cs="Times New Roman"/>
          <w:b/>
          <w:color w:val="000000"/>
          <w:sz w:val="24"/>
          <w:szCs w:val="24"/>
        </w:rPr>
        <w:t>2.</w:t>
      </w:r>
      <w:r w:rsidRPr="004F72AF">
        <w:rPr>
          <w:rFonts w:ascii="Times New Roman" w:hAnsi="Times New Roman" w:cs="Times New Roman"/>
          <w:color w:val="000000"/>
          <w:sz w:val="24"/>
          <w:szCs w:val="24"/>
        </w:rPr>
        <w:t xml:space="preserve"> Місцевий загальний суд розглянув за правилами Кодексу адміністративного судочинства України позовну заяву Р. про визнання протиправним і скасування постанови про накладення на Р. адміністративного стягнення. Суд відмовив у задоволенні позовних вимог. Р. вирішив оскаржити судове рішення. </w:t>
      </w:r>
      <w:r w:rsidRPr="004F72AF">
        <w:rPr>
          <w:rFonts w:ascii="Times New Roman" w:hAnsi="Times New Roman" w:cs="Times New Roman"/>
          <w:i/>
          <w:color w:val="000000"/>
          <w:sz w:val="24"/>
          <w:szCs w:val="24"/>
        </w:rPr>
        <w:t xml:space="preserve">До якого </w:t>
      </w:r>
      <w:r w:rsidR="000A64A5" w:rsidRPr="004F72AF">
        <w:rPr>
          <w:rFonts w:ascii="Times New Roman" w:hAnsi="Times New Roman" w:cs="Times New Roman"/>
          <w:i/>
          <w:color w:val="000000"/>
          <w:sz w:val="24"/>
          <w:szCs w:val="24"/>
        </w:rPr>
        <w:t>суду</w:t>
      </w:r>
      <w:r w:rsidRPr="004F72AF">
        <w:rPr>
          <w:rFonts w:ascii="Times New Roman" w:hAnsi="Times New Roman" w:cs="Times New Roman"/>
          <w:i/>
          <w:color w:val="000000"/>
          <w:sz w:val="24"/>
          <w:szCs w:val="24"/>
        </w:rPr>
        <w:t xml:space="preserve"> Р. має звернутися зі скаргою? </w:t>
      </w:r>
      <w:r w:rsidRPr="004F72AF">
        <w:rPr>
          <w:rFonts w:ascii="Times New Roman" w:hAnsi="Times New Roman" w:cs="Times New Roman"/>
          <w:i/>
          <w:iCs/>
          <w:sz w:val="24"/>
          <w:szCs w:val="24"/>
        </w:rPr>
        <w:t>Відповідь обґрунтуйте.</w:t>
      </w:r>
    </w:p>
    <w:p w:rsidR="00B7675D" w:rsidRPr="004F72AF" w:rsidRDefault="00B7675D" w:rsidP="00B7675D">
      <w:pPr>
        <w:autoSpaceDE w:val="0"/>
        <w:autoSpaceDN w:val="0"/>
        <w:adjustRightInd w:val="0"/>
        <w:spacing w:after="0" w:line="240" w:lineRule="auto"/>
        <w:ind w:firstLine="539"/>
        <w:jc w:val="both"/>
        <w:rPr>
          <w:rFonts w:ascii="Times New Roman" w:hAnsi="Times New Roman" w:cs="Times New Roman"/>
          <w:iCs/>
          <w:sz w:val="24"/>
          <w:szCs w:val="24"/>
        </w:rPr>
      </w:pPr>
      <w:r w:rsidRPr="004F72AF">
        <w:rPr>
          <w:rFonts w:ascii="Times New Roman" w:hAnsi="Times New Roman" w:cs="Times New Roman"/>
          <w:b/>
          <w:iCs/>
          <w:sz w:val="24"/>
          <w:szCs w:val="24"/>
        </w:rPr>
        <w:t>3. </w:t>
      </w:r>
      <w:r w:rsidRPr="004F72AF">
        <w:rPr>
          <w:rFonts w:ascii="Times New Roman" w:hAnsi="Times New Roman" w:cs="Times New Roman"/>
          <w:sz w:val="24"/>
          <w:szCs w:val="24"/>
        </w:rPr>
        <w:t>Громадянин Т. був залучений до участі у провадженні в справі про дрібне хуліганство як свідок. При розгляді справи в суді Т. відмовився давати пояснення, посилаючись на те, що він нічого не пам’ятає. Судовий розпорядник склав протокол про вчинення Т. правопорушення, передбаченого ч. 1 ст. 185-3 КУпАП. Суддя розглянув справу стосовно Т. і наклав на правопорушника штраф у розмірі 10 неоподатковуваних мінімумів доходів громадян.</w:t>
      </w:r>
      <w:r w:rsidRPr="004F72AF">
        <w:rPr>
          <w:rFonts w:ascii="Times New Roman" w:hAnsi="Times New Roman" w:cs="Times New Roman"/>
          <w:i/>
          <w:iCs/>
          <w:sz w:val="24"/>
          <w:szCs w:val="24"/>
        </w:rPr>
        <w:t>Чи відповідає закону постанова, ухвалена суддею стосовно Т.? Відповідь обґрунтуйте.</w:t>
      </w:r>
    </w:p>
    <w:p w:rsidR="00B7675D" w:rsidRPr="004F72AF" w:rsidRDefault="00B7675D" w:rsidP="00B7675D">
      <w:pPr>
        <w:pStyle w:val="afc"/>
        <w:spacing w:before="0" w:beforeAutospacing="0" w:after="0" w:afterAutospacing="0"/>
        <w:ind w:firstLine="539"/>
        <w:jc w:val="both"/>
      </w:pPr>
      <w:r w:rsidRPr="004F72AF">
        <w:rPr>
          <w:b/>
        </w:rPr>
        <w:t>4.</w:t>
      </w:r>
      <w:r w:rsidRPr="004F72AF">
        <w:rPr>
          <w:b/>
          <w:i/>
        </w:rPr>
        <w:t> </w:t>
      </w:r>
      <w:r w:rsidRPr="004F72AF">
        <w:rPr>
          <w:rStyle w:val="aff3"/>
          <w:i w:val="0"/>
          <w:bdr w:val="none" w:sz="0" w:space="0" w:color="auto" w:frame="1"/>
        </w:rPr>
        <w:t>Тарасенко, який керував особистим автомобілем у стані сп'яніння, був зупинений патрульним поліцейським на трасі Харків – Полтава. Після перевірки документів, поліцейський, звернувши увагу на стан водія, запросив його у приміщення па</w:t>
      </w:r>
      <w:r w:rsidR="000A64A5" w:rsidRPr="004F72AF">
        <w:rPr>
          <w:rStyle w:val="aff3"/>
          <w:i w:val="0"/>
          <w:bdr w:val="none" w:sz="0" w:space="0" w:color="auto" w:frame="1"/>
        </w:rPr>
        <w:t>трульного поста. Тарасенко</w:t>
      </w:r>
      <w:r w:rsidRPr="004F72AF">
        <w:rPr>
          <w:rStyle w:val="aff3"/>
          <w:i w:val="0"/>
          <w:bdr w:val="none" w:sz="0" w:space="0" w:color="auto" w:frame="1"/>
        </w:rPr>
        <w:t xml:space="preserve">, залишивши документи у поліцейського, скочив у автомобіль й на великій швидкості зник. Через кілька днів Тарасенкавикликали до відділення поліції, де поліцейський склав протокол за повторне протягом року ухилення від проходження огляду на стан сп'яніння. </w:t>
      </w:r>
      <w:r w:rsidRPr="004F72AF">
        <w:rPr>
          <w:rStyle w:val="aff3"/>
          <w:bdr w:val="none" w:sz="0" w:space="0" w:color="auto" w:frame="1"/>
        </w:rPr>
        <w:t>Дайте юридичну характеристику дій Тарасенка та патрульного поліцейського.</w:t>
      </w:r>
    </w:p>
    <w:p w:rsidR="00B7675D" w:rsidRPr="004F72AF" w:rsidRDefault="00754ED9" w:rsidP="00B7675D">
      <w:pPr>
        <w:spacing w:after="0" w:line="240" w:lineRule="auto"/>
        <w:ind w:firstLine="539"/>
        <w:jc w:val="both"/>
        <w:rPr>
          <w:rStyle w:val="FontStyle84"/>
          <w:bCs w:val="0"/>
          <w:sz w:val="24"/>
          <w:szCs w:val="24"/>
        </w:rPr>
      </w:pPr>
      <w:r w:rsidRPr="004F72AF">
        <w:rPr>
          <w:rStyle w:val="FontStyle84"/>
          <w:bCs w:val="0"/>
          <w:sz w:val="24"/>
          <w:szCs w:val="24"/>
        </w:rPr>
        <w:t>Джерела:</w:t>
      </w:r>
      <w:r w:rsidR="005E4E46" w:rsidRPr="004F72AF">
        <w:rPr>
          <w:rStyle w:val="FontStyle84"/>
          <w:b w:val="0"/>
          <w:bCs w:val="0"/>
          <w:sz w:val="24"/>
          <w:szCs w:val="24"/>
        </w:rPr>
        <w:t>1, 2, 3, 4, 41, 74, 75, 76, 77, 82, 84, 85, 87, 89, 91, 93, 99, 100.</w:t>
      </w:r>
    </w:p>
    <w:p w:rsidR="00A17864" w:rsidRPr="004F72AF" w:rsidRDefault="00A17864" w:rsidP="00B7675D">
      <w:pPr>
        <w:spacing w:after="0" w:line="240" w:lineRule="auto"/>
        <w:ind w:firstLine="539"/>
        <w:jc w:val="both"/>
        <w:rPr>
          <w:rFonts w:ascii="Times New Roman" w:hAnsi="Times New Roman" w:cs="Times New Roman"/>
          <w:b/>
          <w:sz w:val="24"/>
          <w:szCs w:val="24"/>
        </w:rPr>
      </w:pPr>
    </w:p>
    <w:p w:rsidR="00A17864" w:rsidRPr="004F72AF" w:rsidRDefault="00A17864" w:rsidP="00B7675D">
      <w:pPr>
        <w:spacing w:after="0" w:line="240" w:lineRule="auto"/>
        <w:ind w:firstLine="539"/>
        <w:jc w:val="both"/>
        <w:rPr>
          <w:rFonts w:ascii="Times New Roman" w:hAnsi="Times New Roman" w:cs="Times New Roman"/>
          <w:b/>
          <w:i/>
          <w:sz w:val="24"/>
          <w:szCs w:val="24"/>
        </w:rPr>
      </w:pPr>
      <w:r w:rsidRPr="004F72AF">
        <w:rPr>
          <w:rFonts w:ascii="Times New Roman" w:hAnsi="Times New Roman" w:cs="Times New Roman"/>
          <w:b/>
          <w:sz w:val="24"/>
          <w:szCs w:val="24"/>
        </w:rPr>
        <w:t>СЗ</w:t>
      </w:r>
      <w:r w:rsidR="00F622C2" w:rsidRPr="004F72AF">
        <w:rPr>
          <w:rFonts w:ascii="Times New Roman" w:hAnsi="Times New Roman" w:cs="Times New Roman"/>
          <w:b/>
          <w:sz w:val="24"/>
          <w:szCs w:val="24"/>
        </w:rPr>
        <w:t xml:space="preserve"> № </w:t>
      </w:r>
      <w:r w:rsidR="001F622C" w:rsidRPr="004F72AF">
        <w:rPr>
          <w:rFonts w:ascii="Times New Roman" w:hAnsi="Times New Roman" w:cs="Times New Roman"/>
          <w:b/>
          <w:sz w:val="24"/>
          <w:szCs w:val="24"/>
        </w:rPr>
        <w:t>10</w:t>
      </w:r>
      <w:r w:rsidRPr="004F72AF">
        <w:rPr>
          <w:rFonts w:ascii="Times New Roman" w:hAnsi="Times New Roman" w:cs="Times New Roman"/>
          <w:b/>
          <w:sz w:val="24"/>
          <w:szCs w:val="24"/>
        </w:rPr>
        <w:t xml:space="preserve">. </w:t>
      </w:r>
      <w:r w:rsidRPr="004F72AF">
        <w:rPr>
          <w:rFonts w:ascii="Times New Roman" w:hAnsi="Times New Roman" w:cs="Times New Roman"/>
          <w:b/>
          <w:i/>
          <w:sz w:val="24"/>
          <w:szCs w:val="24"/>
        </w:rPr>
        <w:t>Модульн</w:t>
      </w:r>
      <w:r w:rsidR="00267AD6" w:rsidRPr="004F72AF">
        <w:rPr>
          <w:rFonts w:ascii="Times New Roman" w:hAnsi="Times New Roman" w:cs="Times New Roman"/>
          <w:b/>
          <w:i/>
          <w:sz w:val="24"/>
          <w:szCs w:val="24"/>
        </w:rPr>
        <w:t xml:space="preserve">ий контроль </w:t>
      </w:r>
      <w:r w:rsidRPr="004F72AF">
        <w:rPr>
          <w:rFonts w:ascii="Times New Roman" w:hAnsi="Times New Roman" w:cs="Times New Roman"/>
          <w:b/>
          <w:i/>
          <w:sz w:val="24"/>
          <w:szCs w:val="24"/>
        </w:rPr>
        <w:t xml:space="preserve">№ </w:t>
      </w:r>
      <w:r w:rsidR="002761A0" w:rsidRPr="004F72AF">
        <w:rPr>
          <w:rFonts w:ascii="Times New Roman" w:hAnsi="Times New Roman" w:cs="Times New Roman"/>
          <w:b/>
          <w:i/>
          <w:sz w:val="24"/>
          <w:szCs w:val="24"/>
        </w:rPr>
        <w:t>4</w:t>
      </w:r>
      <w:r w:rsidR="005E4E46" w:rsidRPr="004F72AF">
        <w:rPr>
          <w:rFonts w:ascii="Times New Roman" w:hAnsi="Times New Roman" w:cs="Times New Roman"/>
          <w:b/>
          <w:i/>
          <w:sz w:val="24"/>
          <w:szCs w:val="24"/>
        </w:rPr>
        <w:t xml:space="preserve"> (теми №№ 1</w:t>
      </w:r>
      <w:r w:rsidR="002761A0" w:rsidRPr="004F72AF">
        <w:rPr>
          <w:rFonts w:ascii="Times New Roman" w:hAnsi="Times New Roman" w:cs="Times New Roman"/>
          <w:b/>
          <w:i/>
          <w:sz w:val="24"/>
          <w:szCs w:val="24"/>
        </w:rPr>
        <w:t>8</w:t>
      </w:r>
      <w:r w:rsidR="005E4E46" w:rsidRPr="004F72AF">
        <w:rPr>
          <w:rFonts w:ascii="Times New Roman" w:hAnsi="Times New Roman" w:cs="Times New Roman"/>
          <w:b/>
          <w:i/>
          <w:sz w:val="24"/>
          <w:szCs w:val="24"/>
        </w:rPr>
        <w:t>-22)</w:t>
      </w:r>
      <w:r w:rsidRPr="004F72AF">
        <w:rPr>
          <w:rFonts w:ascii="Times New Roman" w:hAnsi="Times New Roman" w:cs="Times New Roman"/>
          <w:b/>
          <w:i/>
          <w:sz w:val="24"/>
          <w:szCs w:val="24"/>
        </w:rPr>
        <w:t>.</w:t>
      </w:r>
    </w:p>
    <w:p w:rsidR="00A17864" w:rsidRPr="004F72AF" w:rsidRDefault="00A17864" w:rsidP="00B77A66">
      <w:pPr>
        <w:spacing w:after="0" w:line="240" w:lineRule="auto"/>
        <w:ind w:firstLine="540"/>
        <w:jc w:val="both"/>
        <w:rPr>
          <w:rFonts w:ascii="Times New Roman" w:hAnsi="Times New Roman" w:cs="Times New Roman"/>
          <w:b/>
          <w:sz w:val="28"/>
          <w:szCs w:val="28"/>
        </w:rPr>
      </w:pPr>
    </w:p>
    <w:p w:rsidR="00B7675D" w:rsidRPr="004F72AF" w:rsidRDefault="00B7675D" w:rsidP="001C5221">
      <w:pPr>
        <w:spacing w:after="0" w:line="240" w:lineRule="auto"/>
        <w:ind w:firstLine="540"/>
        <w:jc w:val="center"/>
        <w:rPr>
          <w:rFonts w:ascii="Times New Roman" w:hAnsi="Times New Roman" w:cs="Times New Roman"/>
          <w:b/>
          <w:caps/>
          <w:sz w:val="28"/>
          <w:szCs w:val="28"/>
        </w:rPr>
      </w:pPr>
      <w:r w:rsidRPr="004F72AF">
        <w:rPr>
          <w:rFonts w:ascii="Times New Roman" w:hAnsi="Times New Roman" w:cs="Times New Roman"/>
          <w:b/>
          <w:caps/>
          <w:sz w:val="28"/>
          <w:szCs w:val="28"/>
        </w:rPr>
        <w:t xml:space="preserve">5. Завдання для самостійної роботи </w:t>
      </w:r>
    </w:p>
    <w:p w:rsidR="00066997" w:rsidRPr="004F72AF" w:rsidRDefault="00066997" w:rsidP="001C5221">
      <w:pPr>
        <w:spacing w:after="0" w:line="240" w:lineRule="auto"/>
        <w:ind w:firstLine="540"/>
        <w:jc w:val="center"/>
        <w:rPr>
          <w:rFonts w:ascii="Times New Roman" w:hAnsi="Times New Roman" w:cs="Times New Roman"/>
          <w:b/>
          <w:i/>
          <w:sz w:val="28"/>
          <w:szCs w:val="28"/>
        </w:rPr>
      </w:pPr>
      <w:r w:rsidRPr="004F72AF">
        <w:rPr>
          <w:rFonts w:ascii="Times New Roman" w:hAnsi="Times New Roman" w:cs="Times New Roman"/>
          <w:b/>
          <w:i/>
          <w:sz w:val="28"/>
          <w:szCs w:val="28"/>
        </w:rPr>
        <w:t>(підготовка наукового есе)</w:t>
      </w:r>
    </w:p>
    <w:p w:rsidR="00DF7AFD" w:rsidRPr="004F72AF" w:rsidRDefault="00DF7AFD" w:rsidP="001C5221">
      <w:pPr>
        <w:pStyle w:val="33"/>
        <w:tabs>
          <w:tab w:val="left" w:pos="0"/>
        </w:tabs>
        <w:spacing w:after="0"/>
        <w:ind w:left="0" w:firstLine="540"/>
        <w:jc w:val="both"/>
        <w:rPr>
          <w:sz w:val="28"/>
          <w:szCs w:val="28"/>
          <w:lang w:val="uk-UA"/>
        </w:rPr>
      </w:pPr>
      <w:r w:rsidRPr="004F72AF">
        <w:rPr>
          <w:sz w:val="28"/>
          <w:szCs w:val="28"/>
          <w:lang w:val="uk-UA"/>
        </w:rPr>
        <w:t>Самостійна робота студентає основним засобом оволодіння навчальним матеріалом і виконується в позааудиторний час, передбачений тематичним планом навчальної дисципліни.</w:t>
      </w:r>
    </w:p>
    <w:p w:rsidR="00066997" w:rsidRPr="004F72AF" w:rsidRDefault="001C5221" w:rsidP="001C5221">
      <w:pPr>
        <w:spacing w:after="0" w:line="240" w:lineRule="auto"/>
        <w:ind w:firstLine="540"/>
        <w:jc w:val="both"/>
        <w:rPr>
          <w:rFonts w:ascii="Times New Roman" w:hAnsi="Times New Roman" w:cs="Times New Roman"/>
          <w:i/>
          <w:sz w:val="28"/>
          <w:szCs w:val="28"/>
        </w:rPr>
      </w:pPr>
      <w:r w:rsidRPr="004F72AF">
        <w:rPr>
          <w:rFonts w:ascii="Times New Roman" w:hAnsi="Times New Roman" w:cs="Times New Roman"/>
          <w:i/>
          <w:sz w:val="28"/>
          <w:szCs w:val="28"/>
        </w:rPr>
        <w:t>Т</w:t>
      </w:r>
      <w:r w:rsidR="00066997" w:rsidRPr="004F72AF">
        <w:rPr>
          <w:rFonts w:ascii="Times New Roman" w:hAnsi="Times New Roman" w:cs="Times New Roman"/>
          <w:i/>
          <w:sz w:val="28"/>
          <w:szCs w:val="28"/>
        </w:rPr>
        <w:t>ем</w:t>
      </w:r>
      <w:r w:rsidRPr="004F72AF">
        <w:rPr>
          <w:rFonts w:ascii="Times New Roman" w:hAnsi="Times New Roman" w:cs="Times New Roman"/>
          <w:i/>
          <w:sz w:val="28"/>
          <w:szCs w:val="28"/>
        </w:rPr>
        <w:t>и</w:t>
      </w:r>
      <w:r w:rsidR="00066997" w:rsidRPr="004F72AF">
        <w:rPr>
          <w:rFonts w:ascii="Times New Roman" w:hAnsi="Times New Roman" w:cs="Times New Roman"/>
          <w:i/>
          <w:sz w:val="28"/>
          <w:szCs w:val="28"/>
        </w:rPr>
        <w:t xml:space="preserve"> наукового есе:</w:t>
      </w:r>
    </w:p>
    <w:p w:rsidR="00CA1C29" w:rsidRPr="004F72AF" w:rsidRDefault="001C5221"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lastRenderedPageBreak/>
        <w:t>1.</w:t>
      </w:r>
      <w:r w:rsidR="00CA1C29" w:rsidRPr="004F72AF">
        <w:rPr>
          <w:rFonts w:ascii="Times New Roman" w:hAnsi="Times New Roman" w:cs="Times New Roman"/>
          <w:sz w:val="28"/>
          <w:szCs w:val="28"/>
        </w:rPr>
        <w:t> </w:t>
      </w:r>
      <w:r w:rsidR="00307E03" w:rsidRPr="004F72AF">
        <w:rPr>
          <w:rFonts w:ascii="Times New Roman" w:hAnsi="Times New Roman" w:cs="Times New Roman"/>
          <w:sz w:val="28"/>
          <w:szCs w:val="28"/>
        </w:rPr>
        <w:t>Децентралізація публічної влади в Україні</w:t>
      </w:r>
      <w:r w:rsidR="000A64A5" w:rsidRPr="004F72AF">
        <w:rPr>
          <w:rFonts w:ascii="Times New Roman" w:hAnsi="Times New Roman" w:cs="Times New Roman"/>
          <w:sz w:val="28"/>
          <w:szCs w:val="28"/>
        </w:rPr>
        <w:t>: подальші кроки</w:t>
      </w:r>
      <w:r w:rsidR="00CA1C29" w:rsidRPr="004F72AF">
        <w:rPr>
          <w:rFonts w:ascii="Times New Roman" w:hAnsi="Times New Roman" w:cs="Times New Roman"/>
          <w:sz w:val="28"/>
          <w:szCs w:val="28"/>
        </w:rPr>
        <w:t>.</w:t>
      </w:r>
    </w:p>
    <w:p w:rsidR="001C5221"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2. Імперативний та диспозитивний методи в адміністративному праві: співвідношення та відмінності</w:t>
      </w:r>
      <w:r w:rsidR="001C5221" w:rsidRPr="004F72AF">
        <w:rPr>
          <w:rFonts w:ascii="Times New Roman" w:hAnsi="Times New Roman" w:cs="Times New Roman"/>
          <w:sz w:val="28"/>
          <w:szCs w:val="28"/>
        </w:rPr>
        <w:t>.</w:t>
      </w:r>
    </w:p>
    <w:p w:rsidR="001C5221"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3</w:t>
      </w:r>
      <w:r w:rsidR="001C5221" w:rsidRPr="004F72AF">
        <w:rPr>
          <w:rFonts w:ascii="Times New Roman" w:hAnsi="Times New Roman" w:cs="Times New Roman"/>
          <w:sz w:val="28"/>
          <w:szCs w:val="28"/>
        </w:rPr>
        <w:t>.</w:t>
      </w:r>
      <w:r w:rsidRPr="004F72AF">
        <w:rPr>
          <w:rFonts w:ascii="Times New Roman" w:hAnsi="Times New Roman" w:cs="Times New Roman"/>
          <w:sz w:val="28"/>
          <w:szCs w:val="28"/>
        </w:rPr>
        <w:t> </w:t>
      </w:r>
      <w:r w:rsidR="001C5221" w:rsidRPr="004F72AF">
        <w:rPr>
          <w:rFonts w:ascii="Times New Roman" w:hAnsi="Times New Roman" w:cs="Times New Roman"/>
          <w:sz w:val="28"/>
          <w:szCs w:val="28"/>
        </w:rPr>
        <w:t xml:space="preserve">Напрями удосконалення законодавства України про </w:t>
      </w:r>
      <w:r w:rsidR="00307E03" w:rsidRPr="004F72AF">
        <w:rPr>
          <w:rFonts w:ascii="Times New Roman" w:hAnsi="Times New Roman" w:cs="Times New Roman"/>
          <w:sz w:val="28"/>
          <w:szCs w:val="28"/>
        </w:rPr>
        <w:t>державну службу</w:t>
      </w:r>
      <w:r w:rsidR="001C5221" w:rsidRPr="004F72AF">
        <w:rPr>
          <w:rFonts w:ascii="Times New Roman" w:hAnsi="Times New Roman" w:cs="Times New Roman"/>
          <w:sz w:val="28"/>
          <w:szCs w:val="28"/>
        </w:rPr>
        <w:t>.</w:t>
      </w:r>
    </w:p>
    <w:p w:rsidR="001C5221" w:rsidRPr="004F72AF" w:rsidRDefault="001C5221"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4.</w:t>
      </w:r>
      <w:r w:rsidR="00CA1C29" w:rsidRPr="004F72AF">
        <w:rPr>
          <w:rFonts w:ascii="Times New Roman" w:hAnsi="Times New Roman" w:cs="Times New Roman"/>
          <w:sz w:val="28"/>
          <w:szCs w:val="28"/>
        </w:rPr>
        <w:t> </w:t>
      </w:r>
      <w:r w:rsidRPr="004F72AF">
        <w:rPr>
          <w:rFonts w:ascii="Times New Roman" w:hAnsi="Times New Roman" w:cs="Times New Roman"/>
          <w:sz w:val="28"/>
          <w:szCs w:val="28"/>
        </w:rPr>
        <w:t xml:space="preserve">Рішення </w:t>
      </w:r>
      <w:r w:rsidR="00307E03" w:rsidRPr="004F72AF">
        <w:rPr>
          <w:rFonts w:ascii="Times New Roman" w:hAnsi="Times New Roman" w:cs="Times New Roman"/>
          <w:sz w:val="28"/>
          <w:szCs w:val="28"/>
        </w:rPr>
        <w:t xml:space="preserve">Європейського суду з прав людини </w:t>
      </w:r>
      <w:r w:rsidRPr="004F72AF">
        <w:rPr>
          <w:rFonts w:ascii="Times New Roman" w:hAnsi="Times New Roman" w:cs="Times New Roman"/>
          <w:sz w:val="28"/>
          <w:szCs w:val="28"/>
        </w:rPr>
        <w:t>у системі джерел адміністративного права.</w:t>
      </w:r>
    </w:p>
    <w:p w:rsidR="001C5221"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5. </w:t>
      </w:r>
      <w:r w:rsidR="00307E03" w:rsidRPr="004F72AF">
        <w:rPr>
          <w:rFonts w:ascii="Times New Roman" w:hAnsi="Times New Roman" w:cs="Times New Roman"/>
          <w:sz w:val="28"/>
          <w:szCs w:val="28"/>
        </w:rPr>
        <w:t>Медіація у діяльності органів публічної адміністрації</w:t>
      </w:r>
      <w:r w:rsidR="001C5221" w:rsidRPr="004F72AF">
        <w:rPr>
          <w:rFonts w:ascii="Times New Roman" w:hAnsi="Times New Roman" w:cs="Times New Roman"/>
          <w:sz w:val="28"/>
          <w:szCs w:val="28"/>
        </w:rPr>
        <w:t>.</w:t>
      </w:r>
    </w:p>
    <w:p w:rsidR="001C5221"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6</w:t>
      </w:r>
      <w:r w:rsidR="001C5221" w:rsidRPr="004F72AF">
        <w:rPr>
          <w:rFonts w:ascii="Times New Roman" w:hAnsi="Times New Roman" w:cs="Times New Roman"/>
          <w:sz w:val="28"/>
          <w:szCs w:val="28"/>
        </w:rPr>
        <w:t>. </w:t>
      </w:r>
      <w:r w:rsidR="00307E03" w:rsidRPr="004F72AF">
        <w:rPr>
          <w:rFonts w:ascii="Times New Roman" w:hAnsi="Times New Roman" w:cs="Times New Roman"/>
          <w:sz w:val="28"/>
          <w:szCs w:val="28"/>
        </w:rPr>
        <w:t>Адміністративно-правовий статус внутрішньо переміщених осіб</w:t>
      </w:r>
      <w:r w:rsidRPr="004F72AF">
        <w:rPr>
          <w:rFonts w:ascii="Times New Roman" w:hAnsi="Times New Roman" w:cs="Times New Roman"/>
          <w:sz w:val="28"/>
          <w:szCs w:val="28"/>
        </w:rPr>
        <w:t xml:space="preserve">. </w:t>
      </w:r>
    </w:p>
    <w:p w:rsidR="001C5221"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7. </w:t>
      </w:r>
      <w:r w:rsidR="00307E03" w:rsidRPr="004F72AF">
        <w:rPr>
          <w:rFonts w:ascii="Times New Roman" w:hAnsi="Times New Roman" w:cs="Times New Roman"/>
          <w:sz w:val="28"/>
          <w:szCs w:val="28"/>
        </w:rPr>
        <w:t>Проблеми легалізації громадських об’єднань.</w:t>
      </w:r>
    </w:p>
    <w:p w:rsidR="00CA1C29"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8. </w:t>
      </w:r>
      <w:r w:rsidR="00307E03" w:rsidRPr="004F72AF">
        <w:rPr>
          <w:rFonts w:ascii="Times New Roman" w:hAnsi="Times New Roman" w:cs="Times New Roman"/>
          <w:sz w:val="28"/>
          <w:szCs w:val="28"/>
        </w:rPr>
        <w:t>Адміністративна відповідальність юридичних осіб.</w:t>
      </w:r>
    </w:p>
    <w:p w:rsidR="00CA1C29"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9. </w:t>
      </w:r>
      <w:r w:rsidR="00307E03" w:rsidRPr="004F72AF">
        <w:rPr>
          <w:rFonts w:ascii="Times New Roman" w:hAnsi="Times New Roman" w:cs="Times New Roman"/>
          <w:sz w:val="28"/>
          <w:szCs w:val="28"/>
        </w:rPr>
        <w:t>Публічні консультації як новий інструмент діяльності органів публічної адміністрації.</w:t>
      </w:r>
    </w:p>
    <w:p w:rsidR="00CA1C29" w:rsidRPr="004F72AF" w:rsidRDefault="00CA1C29" w:rsidP="001C5221">
      <w:pPr>
        <w:spacing w:after="0" w:line="240" w:lineRule="auto"/>
        <w:ind w:firstLine="539"/>
        <w:jc w:val="both"/>
        <w:rPr>
          <w:rFonts w:ascii="Times New Roman" w:hAnsi="Times New Roman" w:cs="Times New Roman"/>
          <w:sz w:val="28"/>
          <w:szCs w:val="28"/>
        </w:rPr>
      </w:pPr>
      <w:r w:rsidRPr="004F72AF">
        <w:rPr>
          <w:rFonts w:ascii="Times New Roman" w:hAnsi="Times New Roman" w:cs="Times New Roman"/>
          <w:sz w:val="28"/>
          <w:szCs w:val="28"/>
        </w:rPr>
        <w:t>10. Проблеми здійснення місцевого самоврядування в окремих територіях Донецької та Луганської областей.</w:t>
      </w:r>
    </w:p>
    <w:p w:rsidR="00CA1C29" w:rsidRPr="004F72AF" w:rsidRDefault="00CA1C29" w:rsidP="001C5221">
      <w:pPr>
        <w:spacing w:after="0" w:line="240" w:lineRule="auto"/>
        <w:ind w:firstLine="539"/>
        <w:jc w:val="both"/>
        <w:rPr>
          <w:rFonts w:ascii="Times New Roman" w:hAnsi="Times New Roman" w:cs="Times New Roman"/>
          <w:sz w:val="28"/>
          <w:szCs w:val="28"/>
        </w:rPr>
      </w:pPr>
    </w:p>
    <w:p w:rsidR="00066997" w:rsidRPr="004F72AF" w:rsidRDefault="00066997" w:rsidP="001C5221">
      <w:pPr>
        <w:spacing w:after="0" w:line="240" w:lineRule="auto"/>
        <w:ind w:firstLine="540"/>
        <w:jc w:val="both"/>
        <w:rPr>
          <w:rFonts w:ascii="Times New Roman" w:hAnsi="Times New Roman" w:cs="Times New Roman"/>
          <w:i/>
          <w:sz w:val="24"/>
          <w:szCs w:val="24"/>
        </w:rPr>
      </w:pPr>
      <w:r w:rsidRPr="004F72AF">
        <w:rPr>
          <w:rFonts w:ascii="Times New Roman" w:hAnsi="Times New Roman" w:cs="Times New Roman"/>
          <w:i/>
          <w:sz w:val="24"/>
          <w:szCs w:val="24"/>
        </w:rPr>
        <w:t>Вимоги до наукового есе</w:t>
      </w:r>
      <w:r w:rsidR="00472599">
        <w:rPr>
          <w:rFonts w:ascii="Times New Roman" w:hAnsi="Times New Roman" w:cs="Times New Roman"/>
          <w:i/>
          <w:sz w:val="24"/>
          <w:szCs w:val="24"/>
        </w:rPr>
        <w:t xml:space="preserve"> та оцінювання</w:t>
      </w:r>
      <w:r w:rsidRPr="004F72AF">
        <w:rPr>
          <w:rFonts w:ascii="Times New Roman" w:hAnsi="Times New Roman" w:cs="Times New Roman"/>
          <w:i/>
          <w:sz w:val="24"/>
          <w:szCs w:val="24"/>
        </w:rPr>
        <w:t>:</w:t>
      </w:r>
    </w:p>
    <w:p w:rsidR="00066997" w:rsidRPr="004F72AF" w:rsidRDefault="00066997" w:rsidP="001C5221">
      <w:pPr>
        <w:spacing w:after="0" w:line="240" w:lineRule="auto"/>
        <w:ind w:firstLine="540"/>
        <w:jc w:val="both"/>
        <w:rPr>
          <w:rFonts w:ascii="Times New Roman" w:hAnsi="Times New Roman" w:cs="Times New Roman"/>
          <w:sz w:val="24"/>
          <w:szCs w:val="24"/>
        </w:rPr>
      </w:pPr>
      <w:r w:rsidRPr="004F72AF">
        <w:rPr>
          <w:rFonts w:ascii="Times New Roman" w:hAnsi="Times New Roman" w:cs="Times New Roman"/>
          <w:sz w:val="24"/>
          <w:szCs w:val="24"/>
        </w:rPr>
        <w:t xml:space="preserve">- </w:t>
      </w:r>
      <w:r w:rsidRPr="004F72AF">
        <w:rPr>
          <w:rFonts w:ascii="Times New Roman" w:hAnsi="Times New Roman" w:cs="Times New Roman"/>
          <w:sz w:val="24"/>
          <w:szCs w:val="24"/>
          <w:u w:val="single"/>
        </w:rPr>
        <w:t>наявність обов’язкових рубрик</w:t>
      </w:r>
      <w:r w:rsidRPr="004F72AF">
        <w:rPr>
          <w:rFonts w:ascii="Times New Roman" w:hAnsi="Times New Roman" w:cs="Times New Roman"/>
          <w:sz w:val="24"/>
          <w:szCs w:val="24"/>
        </w:rPr>
        <w:t>: постановка проблеми</w:t>
      </w:r>
      <w:r w:rsidR="00472599">
        <w:rPr>
          <w:rFonts w:ascii="Times New Roman" w:hAnsi="Times New Roman" w:cs="Times New Roman"/>
          <w:sz w:val="24"/>
          <w:szCs w:val="24"/>
        </w:rPr>
        <w:t xml:space="preserve"> (1 бал)</w:t>
      </w:r>
      <w:r w:rsidRPr="004F72AF">
        <w:rPr>
          <w:rFonts w:ascii="Times New Roman" w:hAnsi="Times New Roman" w:cs="Times New Roman"/>
          <w:sz w:val="24"/>
          <w:szCs w:val="24"/>
        </w:rPr>
        <w:t>, актуальність</w:t>
      </w:r>
      <w:r w:rsidR="00472599">
        <w:rPr>
          <w:rFonts w:ascii="Times New Roman" w:hAnsi="Times New Roman" w:cs="Times New Roman"/>
          <w:sz w:val="24"/>
          <w:szCs w:val="24"/>
        </w:rPr>
        <w:t xml:space="preserve"> (2 бали)</w:t>
      </w:r>
      <w:r w:rsidRPr="004F72AF">
        <w:rPr>
          <w:rFonts w:ascii="Times New Roman" w:hAnsi="Times New Roman" w:cs="Times New Roman"/>
          <w:sz w:val="24"/>
          <w:szCs w:val="24"/>
        </w:rPr>
        <w:t>, короткий огляд вітчизняних і зарубіжних наукових досліджень</w:t>
      </w:r>
      <w:r w:rsidR="00472599">
        <w:rPr>
          <w:rFonts w:ascii="Times New Roman" w:hAnsi="Times New Roman" w:cs="Times New Roman"/>
          <w:sz w:val="24"/>
          <w:szCs w:val="24"/>
        </w:rPr>
        <w:t xml:space="preserve"> (3 бали)</w:t>
      </w:r>
      <w:r w:rsidRPr="004F72AF">
        <w:rPr>
          <w:rFonts w:ascii="Times New Roman" w:hAnsi="Times New Roman" w:cs="Times New Roman"/>
          <w:sz w:val="24"/>
          <w:szCs w:val="24"/>
        </w:rPr>
        <w:t>, основний виклад проблеми</w:t>
      </w:r>
      <w:r w:rsidR="00472599">
        <w:rPr>
          <w:rFonts w:ascii="Times New Roman" w:hAnsi="Times New Roman" w:cs="Times New Roman"/>
          <w:sz w:val="24"/>
          <w:szCs w:val="24"/>
        </w:rPr>
        <w:t xml:space="preserve"> (5 балів)</w:t>
      </w:r>
      <w:r w:rsidRPr="004F72AF">
        <w:rPr>
          <w:rFonts w:ascii="Times New Roman" w:hAnsi="Times New Roman" w:cs="Times New Roman"/>
          <w:sz w:val="24"/>
          <w:szCs w:val="24"/>
        </w:rPr>
        <w:t>, зарубіжний досвід</w:t>
      </w:r>
      <w:r w:rsidR="00472599">
        <w:rPr>
          <w:rFonts w:ascii="Times New Roman" w:hAnsi="Times New Roman" w:cs="Times New Roman"/>
          <w:sz w:val="24"/>
          <w:szCs w:val="24"/>
        </w:rPr>
        <w:t xml:space="preserve"> (2 бали)</w:t>
      </w:r>
      <w:r w:rsidRPr="004F72AF">
        <w:rPr>
          <w:rFonts w:ascii="Times New Roman" w:hAnsi="Times New Roman" w:cs="Times New Roman"/>
          <w:sz w:val="24"/>
          <w:szCs w:val="24"/>
        </w:rPr>
        <w:t>, аналіз європейських стандартів</w:t>
      </w:r>
      <w:r w:rsidR="00472599">
        <w:rPr>
          <w:rFonts w:ascii="Times New Roman" w:hAnsi="Times New Roman" w:cs="Times New Roman"/>
          <w:sz w:val="24"/>
          <w:szCs w:val="24"/>
        </w:rPr>
        <w:t xml:space="preserve"> (2 бали)</w:t>
      </w:r>
      <w:r w:rsidRPr="004F72AF">
        <w:rPr>
          <w:rFonts w:ascii="Times New Roman" w:hAnsi="Times New Roman" w:cs="Times New Roman"/>
          <w:sz w:val="24"/>
          <w:szCs w:val="24"/>
        </w:rPr>
        <w:t>, напрями вирішення проблеми із конкретними законодавчими пропозиціями</w:t>
      </w:r>
      <w:r w:rsidR="00472599">
        <w:rPr>
          <w:rFonts w:ascii="Times New Roman" w:hAnsi="Times New Roman" w:cs="Times New Roman"/>
          <w:sz w:val="24"/>
          <w:szCs w:val="24"/>
        </w:rPr>
        <w:t xml:space="preserve"> (5 балів)</w:t>
      </w:r>
      <w:r w:rsidRPr="004F72AF">
        <w:rPr>
          <w:rFonts w:ascii="Times New Roman" w:hAnsi="Times New Roman" w:cs="Times New Roman"/>
          <w:sz w:val="24"/>
          <w:szCs w:val="24"/>
        </w:rPr>
        <w:t>;</w:t>
      </w:r>
    </w:p>
    <w:p w:rsidR="00066997" w:rsidRPr="004F72AF" w:rsidRDefault="00066997" w:rsidP="001C5221">
      <w:pPr>
        <w:spacing w:after="0" w:line="240" w:lineRule="auto"/>
        <w:ind w:firstLine="540"/>
        <w:jc w:val="both"/>
        <w:rPr>
          <w:rFonts w:ascii="Times New Roman" w:hAnsi="Times New Roman" w:cs="Times New Roman"/>
          <w:b/>
          <w:bCs/>
          <w:sz w:val="24"/>
          <w:szCs w:val="24"/>
        </w:rPr>
      </w:pPr>
      <w:r w:rsidRPr="004F72AF">
        <w:rPr>
          <w:rFonts w:ascii="Times New Roman" w:hAnsi="Times New Roman" w:cs="Times New Roman"/>
          <w:sz w:val="24"/>
          <w:szCs w:val="24"/>
        </w:rPr>
        <w:t xml:space="preserve">- </w:t>
      </w:r>
      <w:r w:rsidRPr="004F72AF">
        <w:rPr>
          <w:rFonts w:ascii="Times New Roman" w:hAnsi="Times New Roman" w:cs="Times New Roman"/>
          <w:sz w:val="24"/>
          <w:szCs w:val="24"/>
          <w:u w:val="single"/>
        </w:rPr>
        <w:t>технічні вимоги</w:t>
      </w:r>
      <w:r w:rsidRPr="004F72AF">
        <w:rPr>
          <w:rFonts w:ascii="Times New Roman" w:hAnsi="Times New Roman" w:cs="Times New Roman"/>
          <w:sz w:val="24"/>
          <w:szCs w:val="24"/>
        </w:rPr>
        <w:t xml:space="preserve">: TimesNewRoman, кегль 14, інтервал 1,5, поля всі 2 см; обсяг </w:t>
      </w:r>
      <w:r w:rsidR="00546526" w:rsidRPr="004F72AF">
        <w:rPr>
          <w:rFonts w:ascii="Times New Roman" w:hAnsi="Times New Roman" w:cs="Times New Roman"/>
          <w:sz w:val="24"/>
          <w:szCs w:val="24"/>
        </w:rPr>
        <w:t>15</w:t>
      </w:r>
      <w:r w:rsidRPr="004F72AF">
        <w:rPr>
          <w:rFonts w:ascii="Times New Roman" w:hAnsi="Times New Roman" w:cs="Times New Roman"/>
          <w:sz w:val="24"/>
          <w:szCs w:val="24"/>
        </w:rPr>
        <w:t xml:space="preserve"> сторінок, наявність списку використаних джерел із посиланням у тексті. </w:t>
      </w:r>
      <w:r w:rsidRPr="004F72AF">
        <w:rPr>
          <w:rFonts w:ascii="Times New Roman" w:hAnsi="Times New Roman" w:cs="Times New Roman"/>
          <w:b/>
          <w:sz w:val="24"/>
          <w:szCs w:val="24"/>
          <w:u w:val="single"/>
        </w:rPr>
        <w:t xml:space="preserve">У разі відсутності посилань </w:t>
      </w:r>
      <w:r w:rsidR="00B145EB" w:rsidRPr="004F72AF">
        <w:rPr>
          <w:rFonts w:ascii="Times New Roman" w:hAnsi="Times New Roman" w:cs="Times New Roman"/>
          <w:b/>
          <w:sz w:val="24"/>
          <w:szCs w:val="24"/>
          <w:u w:val="single"/>
        </w:rPr>
        <w:t xml:space="preserve">на джерела </w:t>
      </w:r>
      <w:r w:rsidRPr="004F72AF">
        <w:rPr>
          <w:rFonts w:ascii="Times New Roman" w:hAnsi="Times New Roman" w:cs="Times New Roman"/>
          <w:b/>
          <w:sz w:val="24"/>
          <w:szCs w:val="24"/>
          <w:u w:val="single"/>
        </w:rPr>
        <w:t>у тексті такий список використаних д</w:t>
      </w:r>
      <w:r w:rsidR="000A64A5" w:rsidRPr="004F72AF">
        <w:rPr>
          <w:rFonts w:ascii="Times New Roman" w:hAnsi="Times New Roman" w:cs="Times New Roman"/>
          <w:b/>
          <w:sz w:val="24"/>
          <w:szCs w:val="24"/>
          <w:u w:val="single"/>
        </w:rPr>
        <w:t>жерел не зараховуватиметься (!).</w:t>
      </w:r>
    </w:p>
    <w:p w:rsidR="001C5221" w:rsidRPr="004F72AF" w:rsidRDefault="001C5221" w:rsidP="001C5221">
      <w:pPr>
        <w:pStyle w:val="Default"/>
        <w:ind w:firstLine="540"/>
        <w:jc w:val="both"/>
        <w:rPr>
          <w:lang w:val="uk-UA"/>
        </w:rPr>
      </w:pPr>
      <w:r w:rsidRPr="004F72AF">
        <w:rPr>
          <w:u w:val="single"/>
          <w:lang w:val="uk-UA"/>
        </w:rPr>
        <w:t>Номер варіанту теми</w:t>
      </w:r>
      <w:r w:rsidRPr="004F72AF">
        <w:rPr>
          <w:lang w:val="uk-UA"/>
        </w:rPr>
        <w:t xml:space="preserve"> слід обирати за порядковим номером у списку курсу </w:t>
      </w:r>
      <w:r w:rsidR="003F19EF" w:rsidRPr="004F72AF">
        <w:rPr>
          <w:lang w:val="uk-UA"/>
        </w:rPr>
        <w:t xml:space="preserve">студентів </w:t>
      </w:r>
      <w:r w:rsidRPr="004F72AF">
        <w:rPr>
          <w:lang w:val="uk-UA"/>
        </w:rPr>
        <w:t>з чергуванням від 1 до 1</w:t>
      </w:r>
      <w:r w:rsidR="003F19EF" w:rsidRPr="004F72AF">
        <w:rPr>
          <w:lang w:val="uk-UA"/>
        </w:rPr>
        <w:t>0</w:t>
      </w:r>
      <w:r w:rsidRPr="004F72AF">
        <w:rPr>
          <w:lang w:val="uk-UA"/>
        </w:rPr>
        <w:t xml:space="preserve"> (наприклад, порядковий номер за списком курсу </w:t>
      </w:r>
      <w:r w:rsidR="003F19EF" w:rsidRPr="004F72AF">
        <w:rPr>
          <w:lang w:val="uk-UA"/>
        </w:rPr>
        <w:t xml:space="preserve">студентів </w:t>
      </w:r>
      <w:r w:rsidRPr="004F72AF">
        <w:rPr>
          <w:lang w:val="uk-UA"/>
        </w:rPr>
        <w:t>17, це означає варіант теми за № </w:t>
      </w:r>
      <w:r w:rsidR="003F19EF" w:rsidRPr="004F72AF">
        <w:rPr>
          <w:lang w:val="uk-UA"/>
        </w:rPr>
        <w:t>7</w:t>
      </w:r>
      <w:r w:rsidRPr="004F72AF">
        <w:rPr>
          <w:lang w:val="uk-UA"/>
        </w:rPr>
        <w:t>).</w:t>
      </w:r>
    </w:p>
    <w:p w:rsidR="00066997" w:rsidRPr="004F72AF" w:rsidRDefault="00066997" w:rsidP="001C5221">
      <w:pPr>
        <w:pStyle w:val="Default"/>
        <w:ind w:firstLine="540"/>
        <w:jc w:val="both"/>
        <w:rPr>
          <w:b/>
          <w:bCs/>
          <w:lang w:val="uk-UA"/>
        </w:rPr>
      </w:pPr>
    </w:p>
    <w:p w:rsidR="00357BCF" w:rsidRPr="004F72AF" w:rsidRDefault="00B7675D" w:rsidP="001C5221">
      <w:pPr>
        <w:pStyle w:val="Default"/>
        <w:ind w:firstLine="540"/>
        <w:jc w:val="center"/>
        <w:rPr>
          <w:caps/>
          <w:sz w:val="28"/>
          <w:szCs w:val="28"/>
          <w:lang w:val="uk-UA"/>
        </w:rPr>
      </w:pPr>
      <w:r w:rsidRPr="004F72AF">
        <w:rPr>
          <w:b/>
          <w:bCs/>
          <w:caps/>
          <w:sz w:val="28"/>
          <w:szCs w:val="28"/>
          <w:lang w:val="uk-UA"/>
        </w:rPr>
        <w:t>6</w:t>
      </w:r>
      <w:r w:rsidR="00357BCF" w:rsidRPr="004F72AF">
        <w:rPr>
          <w:b/>
          <w:bCs/>
          <w:caps/>
          <w:sz w:val="28"/>
          <w:szCs w:val="28"/>
          <w:lang w:val="uk-UA"/>
        </w:rPr>
        <w:t>. Методи навчання</w:t>
      </w:r>
      <w:r w:rsidR="005D0B5B">
        <w:rPr>
          <w:b/>
          <w:bCs/>
          <w:caps/>
          <w:sz w:val="28"/>
          <w:szCs w:val="28"/>
          <w:lang w:val="uk-UA"/>
        </w:rPr>
        <w:t>І</w:t>
      </w:r>
      <w:r w:rsidR="00EA41BD">
        <w:rPr>
          <w:b/>
          <w:bCs/>
          <w:caps/>
          <w:sz w:val="28"/>
          <w:szCs w:val="28"/>
          <w:lang w:val="uk-UA"/>
        </w:rPr>
        <w:t xml:space="preserve"> КОНТРОЛЮ</w:t>
      </w:r>
    </w:p>
    <w:p w:rsidR="00EA41BD" w:rsidRPr="0087245B" w:rsidRDefault="00EA41BD" w:rsidP="00EA41BD">
      <w:pPr>
        <w:pStyle w:val="Default"/>
        <w:ind w:firstLine="539"/>
        <w:jc w:val="both"/>
        <w:rPr>
          <w:color w:val="auto"/>
          <w:sz w:val="28"/>
          <w:szCs w:val="28"/>
          <w:lang w:val="uk-UA"/>
        </w:rPr>
      </w:pPr>
      <w:r w:rsidRPr="0087245B">
        <w:rPr>
          <w:color w:val="auto"/>
          <w:sz w:val="28"/>
          <w:szCs w:val="28"/>
          <w:lang w:val="uk-UA"/>
        </w:rPr>
        <w:t>Методи навчання:</w:t>
      </w:r>
      <w:r w:rsidR="0087245B">
        <w:rPr>
          <w:rFonts w:eastAsia="Calibri"/>
          <w:sz w:val="28"/>
          <w:szCs w:val="28"/>
          <w:lang w:val="uk-UA"/>
        </w:rPr>
        <w:t>л</w:t>
      </w:r>
      <w:r w:rsidR="0087245B" w:rsidRPr="0087245B">
        <w:rPr>
          <w:rFonts w:eastAsia="Calibri"/>
          <w:sz w:val="28"/>
          <w:szCs w:val="28"/>
          <w:lang w:val="uk-UA"/>
        </w:rPr>
        <w:t>екційні заняття, практичні заняття, семінари-дискусії, самонавчання, розбір конкретних ситуацій, консультації</w:t>
      </w:r>
      <w:r w:rsidR="0087245B">
        <w:rPr>
          <w:rFonts w:eastAsia="Calibri"/>
          <w:sz w:val="28"/>
          <w:szCs w:val="28"/>
          <w:lang w:val="uk-UA"/>
        </w:rPr>
        <w:t>.</w:t>
      </w:r>
    </w:p>
    <w:p w:rsidR="00357BCF" w:rsidRDefault="00EA41BD" w:rsidP="00EA41BD">
      <w:pPr>
        <w:widowControl w:val="0"/>
        <w:spacing w:after="0" w:line="240" w:lineRule="auto"/>
        <w:ind w:firstLine="539"/>
        <w:jc w:val="both"/>
        <w:rPr>
          <w:rFonts w:ascii="Times New Roman" w:hAnsi="Times New Roman" w:cs="Times New Roman"/>
          <w:sz w:val="28"/>
          <w:szCs w:val="28"/>
        </w:rPr>
      </w:pPr>
      <w:r w:rsidRPr="00EA41BD">
        <w:rPr>
          <w:rFonts w:ascii="Times New Roman" w:hAnsi="Times New Roman" w:cs="Times New Roman"/>
          <w:sz w:val="28"/>
          <w:szCs w:val="28"/>
        </w:rPr>
        <w:t xml:space="preserve">Методи контролю: </w:t>
      </w:r>
      <w:r w:rsidRPr="00EA41BD">
        <w:rPr>
          <w:rFonts w:ascii="Times New Roman" w:hAnsi="Times New Roman" w:cs="Times New Roman"/>
          <w:bCs/>
          <w:sz w:val="28"/>
          <w:szCs w:val="28"/>
        </w:rPr>
        <w:t>усне або письмове опитування</w:t>
      </w:r>
      <w:r w:rsidR="0001787A">
        <w:rPr>
          <w:rFonts w:ascii="Times New Roman" w:hAnsi="Times New Roman" w:cs="Times New Roman"/>
          <w:bCs/>
          <w:sz w:val="28"/>
          <w:szCs w:val="28"/>
        </w:rPr>
        <w:t>,</w:t>
      </w:r>
      <w:r w:rsidRPr="00EA41BD">
        <w:rPr>
          <w:rFonts w:ascii="Times New Roman" w:hAnsi="Times New Roman" w:cs="Times New Roman"/>
          <w:sz w:val="28"/>
          <w:szCs w:val="28"/>
        </w:rPr>
        <w:t xml:space="preserve">виконання </w:t>
      </w:r>
      <w:r>
        <w:rPr>
          <w:rFonts w:ascii="Times New Roman" w:hAnsi="Times New Roman" w:cs="Times New Roman"/>
          <w:sz w:val="28"/>
          <w:szCs w:val="28"/>
        </w:rPr>
        <w:t xml:space="preserve">модульних </w:t>
      </w:r>
      <w:r w:rsidRPr="00EA41BD">
        <w:rPr>
          <w:rFonts w:ascii="Times New Roman" w:hAnsi="Times New Roman" w:cs="Times New Roman"/>
          <w:sz w:val="28"/>
          <w:szCs w:val="28"/>
        </w:rPr>
        <w:t>контрольних робіт</w:t>
      </w:r>
      <w:r w:rsidR="0001787A">
        <w:rPr>
          <w:rFonts w:ascii="Times New Roman" w:hAnsi="Times New Roman" w:cs="Times New Roman"/>
          <w:sz w:val="28"/>
          <w:szCs w:val="28"/>
        </w:rPr>
        <w:t>,</w:t>
      </w:r>
      <w:r w:rsidRPr="00EA41BD">
        <w:rPr>
          <w:rFonts w:ascii="Times New Roman" w:hAnsi="Times New Roman" w:cs="Times New Roman"/>
          <w:sz w:val="28"/>
          <w:szCs w:val="28"/>
        </w:rPr>
        <w:t xml:space="preserve">виконання </w:t>
      </w:r>
      <w:r>
        <w:rPr>
          <w:rFonts w:ascii="Times New Roman" w:hAnsi="Times New Roman" w:cs="Times New Roman"/>
          <w:sz w:val="28"/>
          <w:szCs w:val="28"/>
        </w:rPr>
        <w:t>індивідуальних завдань</w:t>
      </w:r>
      <w:r w:rsidR="0001787A">
        <w:rPr>
          <w:rFonts w:ascii="Times New Roman" w:hAnsi="Times New Roman" w:cs="Times New Roman"/>
          <w:sz w:val="28"/>
          <w:szCs w:val="28"/>
        </w:rPr>
        <w:t>,</w:t>
      </w:r>
      <w:r>
        <w:rPr>
          <w:rFonts w:ascii="Times New Roman" w:hAnsi="Times New Roman" w:cs="Times New Roman"/>
          <w:sz w:val="28"/>
          <w:szCs w:val="28"/>
        </w:rPr>
        <w:t xml:space="preserve"> написання есе, залік, екзамен.</w:t>
      </w:r>
    </w:p>
    <w:p w:rsidR="0001787A" w:rsidRPr="00EA41BD" w:rsidRDefault="0001787A" w:rsidP="00EA41BD">
      <w:pPr>
        <w:widowControl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Відпрацювання поточної академічної заборгованості </w:t>
      </w:r>
      <w:r w:rsidR="005C0E03">
        <w:rPr>
          <w:rFonts w:ascii="Times New Roman" w:hAnsi="Times New Roman" w:cs="Times New Roman"/>
          <w:sz w:val="28"/>
          <w:szCs w:val="28"/>
        </w:rPr>
        <w:t>відбувається у формі співбесіди, виконання письмових завдань.</w:t>
      </w:r>
    </w:p>
    <w:p w:rsidR="00B43DE4" w:rsidRPr="004F72AF" w:rsidRDefault="00B43DE4" w:rsidP="001C5221">
      <w:pPr>
        <w:pStyle w:val="Default"/>
        <w:ind w:firstLine="540"/>
        <w:jc w:val="center"/>
        <w:rPr>
          <w:b/>
          <w:caps/>
          <w:sz w:val="28"/>
          <w:szCs w:val="28"/>
          <w:lang w:val="uk-UA"/>
        </w:rPr>
      </w:pPr>
    </w:p>
    <w:p w:rsidR="00F74967" w:rsidRPr="004F72AF" w:rsidRDefault="000B1EA4" w:rsidP="00F74967">
      <w:pPr>
        <w:pStyle w:val="Default"/>
        <w:ind w:firstLine="540"/>
        <w:jc w:val="center"/>
        <w:rPr>
          <w:bCs/>
          <w:caps/>
          <w:sz w:val="28"/>
          <w:szCs w:val="28"/>
          <w:lang w:val="uk-UA"/>
        </w:rPr>
      </w:pPr>
      <w:r w:rsidRPr="004F72AF">
        <w:rPr>
          <w:b/>
          <w:bCs/>
          <w:caps/>
          <w:sz w:val="28"/>
          <w:szCs w:val="28"/>
          <w:lang w:val="uk-UA"/>
        </w:rPr>
        <w:t>7</w:t>
      </w:r>
      <w:r w:rsidR="00EE275F" w:rsidRPr="004F72AF">
        <w:rPr>
          <w:b/>
          <w:bCs/>
          <w:caps/>
          <w:sz w:val="28"/>
          <w:szCs w:val="28"/>
          <w:lang w:val="uk-UA"/>
        </w:rPr>
        <w:t>.</w:t>
      </w:r>
      <w:r w:rsidR="00573F1F" w:rsidRPr="004F72AF">
        <w:rPr>
          <w:b/>
          <w:bCs/>
          <w:caps/>
          <w:sz w:val="28"/>
          <w:szCs w:val="28"/>
          <w:lang w:val="uk-UA"/>
        </w:rPr>
        <w:t> </w:t>
      </w:r>
      <w:r w:rsidRPr="004F72AF">
        <w:rPr>
          <w:b/>
          <w:bCs/>
          <w:caps/>
          <w:sz w:val="28"/>
          <w:szCs w:val="28"/>
          <w:lang w:val="uk-UA"/>
        </w:rPr>
        <w:t xml:space="preserve">ОРІЄНТОВНІ </w:t>
      </w:r>
      <w:r w:rsidR="00F74967" w:rsidRPr="004F72AF">
        <w:rPr>
          <w:b/>
          <w:bCs/>
          <w:caps/>
          <w:sz w:val="28"/>
          <w:szCs w:val="28"/>
          <w:lang w:val="uk-UA"/>
        </w:rPr>
        <w:t>Питання на екзамен</w:t>
      </w:r>
    </w:p>
    <w:p w:rsidR="00307E03" w:rsidRPr="006270F1" w:rsidRDefault="00307E03" w:rsidP="00307E03">
      <w:pPr>
        <w:pStyle w:val="Style25"/>
        <w:widowControl/>
        <w:ind w:firstLine="540"/>
        <w:jc w:val="both"/>
        <w:rPr>
          <w:rStyle w:val="FontStyle84"/>
          <w:b w:val="0"/>
          <w:sz w:val="27"/>
          <w:szCs w:val="27"/>
        </w:rPr>
      </w:pPr>
      <w:r w:rsidRPr="006270F1">
        <w:rPr>
          <w:rStyle w:val="FontStyle84"/>
          <w:b w:val="0"/>
          <w:sz w:val="27"/>
          <w:szCs w:val="27"/>
        </w:rPr>
        <w:t>1. Сучасне розуміння публічного права. Критерії розмежування публічного і приватного права.</w:t>
      </w:r>
    </w:p>
    <w:p w:rsidR="00307E03" w:rsidRPr="006270F1" w:rsidRDefault="00307E03" w:rsidP="00307E03">
      <w:pPr>
        <w:pStyle w:val="Style25"/>
        <w:widowControl/>
        <w:ind w:firstLine="540"/>
        <w:jc w:val="both"/>
        <w:rPr>
          <w:rStyle w:val="FontStyle84"/>
          <w:b w:val="0"/>
          <w:sz w:val="27"/>
          <w:szCs w:val="27"/>
        </w:rPr>
      </w:pPr>
      <w:r w:rsidRPr="006270F1">
        <w:rPr>
          <w:rStyle w:val="FontStyle84"/>
          <w:b w:val="0"/>
          <w:sz w:val="27"/>
          <w:szCs w:val="27"/>
        </w:rPr>
        <w:t xml:space="preserve">2. Публічна влада і публічний інтерес. </w:t>
      </w:r>
    </w:p>
    <w:p w:rsidR="00307E03" w:rsidRPr="006270F1" w:rsidRDefault="00307E03" w:rsidP="00307E03">
      <w:pPr>
        <w:pStyle w:val="Style25"/>
        <w:widowControl/>
        <w:ind w:firstLine="540"/>
        <w:jc w:val="both"/>
        <w:rPr>
          <w:sz w:val="27"/>
          <w:szCs w:val="27"/>
        </w:rPr>
      </w:pPr>
      <w:r w:rsidRPr="006270F1">
        <w:rPr>
          <w:rStyle w:val="FontStyle84"/>
          <w:b w:val="0"/>
          <w:sz w:val="27"/>
          <w:szCs w:val="27"/>
        </w:rPr>
        <w:t>3.</w:t>
      </w:r>
      <w:r w:rsidR="007254ED" w:rsidRPr="006270F1">
        <w:rPr>
          <w:rStyle w:val="FontStyle84"/>
          <w:b w:val="0"/>
          <w:sz w:val="27"/>
          <w:szCs w:val="27"/>
        </w:rPr>
        <w:t> </w:t>
      </w:r>
      <w:r w:rsidRPr="006270F1">
        <w:rPr>
          <w:sz w:val="27"/>
          <w:szCs w:val="27"/>
        </w:rPr>
        <w:t>Передумови виникнення адміністративного права як галузі права.</w:t>
      </w:r>
    </w:p>
    <w:p w:rsidR="00307E03" w:rsidRPr="006270F1" w:rsidRDefault="00307E03" w:rsidP="00307E03">
      <w:pPr>
        <w:pStyle w:val="Style25"/>
        <w:widowControl/>
        <w:ind w:firstLine="540"/>
        <w:jc w:val="both"/>
        <w:rPr>
          <w:rStyle w:val="FontStyle84"/>
          <w:b w:val="0"/>
          <w:sz w:val="27"/>
          <w:szCs w:val="27"/>
        </w:rPr>
      </w:pPr>
      <w:r w:rsidRPr="006270F1">
        <w:rPr>
          <w:sz w:val="27"/>
          <w:szCs w:val="27"/>
        </w:rPr>
        <w:t>4. Поняття публічного управління та форм його реалізації. Функції публічного управління.</w:t>
      </w:r>
    </w:p>
    <w:p w:rsidR="00307E03" w:rsidRPr="006270F1" w:rsidRDefault="00307E03" w:rsidP="00307E03">
      <w:pPr>
        <w:pStyle w:val="21"/>
        <w:tabs>
          <w:tab w:val="left" w:pos="340"/>
          <w:tab w:val="center" w:pos="4677"/>
        </w:tabs>
        <w:ind w:firstLine="540"/>
        <w:jc w:val="both"/>
        <w:rPr>
          <w:b w:val="0"/>
          <w:sz w:val="27"/>
          <w:szCs w:val="27"/>
          <w:lang w:val="uk-UA"/>
        </w:rPr>
      </w:pPr>
      <w:r w:rsidRPr="006270F1">
        <w:rPr>
          <w:b w:val="0"/>
          <w:sz w:val="27"/>
          <w:szCs w:val="27"/>
          <w:lang w:val="uk-UA"/>
        </w:rPr>
        <w:lastRenderedPageBreak/>
        <w:t xml:space="preserve">5. Предмет і метод адміністративного права (субординація, координація та реординація). </w:t>
      </w:r>
    </w:p>
    <w:p w:rsidR="00307E03" w:rsidRPr="006270F1" w:rsidRDefault="00307E03" w:rsidP="00307E03">
      <w:pPr>
        <w:pStyle w:val="21"/>
        <w:tabs>
          <w:tab w:val="left" w:pos="340"/>
          <w:tab w:val="center" w:pos="4677"/>
        </w:tabs>
        <w:ind w:firstLine="540"/>
        <w:jc w:val="both"/>
        <w:rPr>
          <w:b w:val="0"/>
          <w:sz w:val="27"/>
          <w:szCs w:val="27"/>
          <w:lang w:val="uk-UA"/>
        </w:rPr>
      </w:pPr>
      <w:r w:rsidRPr="006270F1">
        <w:rPr>
          <w:b w:val="0"/>
          <w:sz w:val="27"/>
          <w:szCs w:val="27"/>
          <w:lang w:val="uk-UA"/>
        </w:rPr>
        <w:t>6. Поняття публічного адміністрування. Ви</w:t>
      </w:r>
      <w:r w:rsidR="00573F1F" w:rsidRPr="006270F1">
        <w:rPr>
          <w:b w:val="0"/>
          <w:sz w:val="27"/>
          <w:szCs w:val="27"/>
          <w:lang w:val="uk-UA"/>
        </w:rPr>
        <w:t>ди публічного адміністрування</w:t>
      </w:r>
      <w:r w:rsidRPr="006270F1">
        <w:rPr>
          <w:b w:val="0"/>
          <w:sz w:val="27"/>
          <w:szCs w:val="27"/>
          <w:lang w:val="uk-UA"/>
        </w:rPr>
        <w:t>.</w:t>
      </w:r>
    </w:p>
    <w:p w:rsidR="00307E03" w:rsidRPr="006270F1" w:rsidRDefault="00307E03" w:rsidP="00307E03">
      <w:pPr>
        <w:pStyle w:val="21"/>
        <w:tabs>
          <w:tab w:val="left" w:pos="340"/>
          <w:tab w:val="center" w:pos="4677"/>
        </w:tabs>
        <w:ind w:firstLine="540"/>
        <w:jc w:val="both"/>
        <w:rPr>
          <w:b w:val="0"/>
          <w:sz w:val="27"/>
          <w:szCs w:val="27"/>
          <w:lang w:val="uk-UA"/>
        </w:rPr>
      </w:pPr>
      <w:r w:rsidRPr="006270F1">
        <w:rPr>
          <w:b w:val="0"/>
          <w:sz w:val="27"/>
          <w:szCs w:val="27"/>
          <w:lang w:val="uk-UA"/>
        </w:rPr>
        <w:t xml:space="preserve">7. Система адміністративного права. </w:t>
      </w:r>
    </w:p>
    <w:p w:rsidR="00307E03" w:rsidRPr="006270F1" w:rsidRDefault="00307E03" w:rsidP="00307E03">
      <w:pPr>
        <w:pStyle w:val="21"/>
        <w:tabs>
          <w:tab w:val="left" w:pos="340"/>
          <w:tab w:val="center" w:pos="4677"/>
        </w:tabs>
        <w:ind w:firstLine="540"/>
        <w:jc w:val="both"/>
        <w:rPr>
          <w:b w:val="0"/>
          <w:sz w:val="27"/>
          <w:szCs w:val="27"/>
          <w:lang w:val="uk-UA"/>
        </w:rPr>
      </w:pPr>
      <w:r w:rsidRPr="006270F1">
        <w:rPr>
          <w:b w:val="0"/>
          <w:sz w:val="27"/>
          <w:szCs w:val="27"/>
          <w:lang w:val="uk-UA"/>
        </w:rPr>
        <w:t>8.</w:t>
      </w:r>
      <w:r w:rsidR="007254ED" w:rsidRPr="006270F1">
        <w:rPr>
          <w:b w:val="0"/>
          <w:sz w:val="27"/>
          <w:szCs w:val="27"/>
          <w:lang w:val="uk-UA"/>
        </w:rPr>
        <w:t> </w:t>
      </w:r>
      <w:r w:rsidRPr="006270F1">
        <w:rPr>
          <w:b w:val="0"/>
          <w:sz w:val="27"/>
          <w:szCs w:val="27"/>
          <w:lang w:val="uk-UA"/>
        </w:rPr>
        <w:t xml:space="preserve">Місце адміністративного права в національній правовій системі. </w:t>
      </w:r>
    </w:p>
    <w:p w:rsidR="00307E03" w:rsidRPr="006270F1" w:rsidRDefault="00307E03" w:rsidP="00307E03">
      <w:pPr>
        <w:pStyle w:val="21"/>
        <w:tabs>
          <w:tab w:val="left" w:pos="340"/>
          <w:tab w:val="center" w:pos="4677"/>
        </w:tabs>
        <w:ind w:firstLine="540"/>
        <w:jc w:val="both"/>
        <w:rPr>
          <w:b w:val="0"/>
          <w:sz w:val="27"/>
          <w:szCs w:val="27"/>
          <w:lang w:val="uk-UA"/>
        </w:rPr>
      </w:pPr>
      <w:r w:rsidRPr="006270F1">
        <w:rPr>
          <w:b w:val="0"/>
          <w:sz w:val="27"/>
          <w:szCs w:val="27"/>
          <w:lang w:val="uk-UA"/>
        </w:rPr>
        <w:t>9. Поняття і значення принципів адміністративного права.</w:t>
      </w:r>
    </w:p>
    <w:p w:rsidR="00307E03" w:rsidRPr="006270F1" w:rsidRDefault="00307E03" w:rsidP="00307E03">
      <w:pPr>
        <w:spacing w:after="0" w:line="240" w:lineRule="auto"/>
        <w:ind w:firstLine="567"/>
        <w:rPr>
          <w:rFonts w:ascii="Times New Roman" w:hAnsi="Times New Roman" w:cs="Times New Roman"/>
          <w:sz w:val="27"/>
          <w:szCs w:val="27"/>
          <w:lang w:eastAsia="ru-RU"/>
        </w:rPr>
      </w:pPr>
      <w:r w:rsidRPr="006270F1">
        <w:rPr>
          <w:rFonts w:ascii="Times New Roman" w:hAnsi="Times New Roman" w:cs="Times New Roman"/>
          <w:sz w:val="27"/>
          <w:szCs w:val="27"/>
          <w:lang w:eastAsia="ru-RU"/>
        </w:rPr>
        <w:t>10. Принцип верховенства права.</w:t>
      </w:r>
    </w:p>
    <w:p w:rsidR="00307E03" w:rsidRPr="006270F1" w:rsidRDefault="00307E03" w:rsidP="00307E03">
      <w:pPr>
        <w:spacing w:after="0" w:line="240" w:lineRule="auto"/>
        <w:ind w:firstLine="567"/>
        <w:rPr>
          <w:rFonts w:ascii="Times New Roman" w:hAnsi="Times New Roman" w:cs="Times New Roman"/>
          <w:sz w:val="27"/>
          <w:szCs w:val="27"/>
          <w:lang w:eastAsia="ru-RU"/>
        </w:rPr>
      </w:pPr>
      <w:r w:rsidRPr="006270F1">
        <w:rPr>
          <w:rFonts w:ascii="Times New Roman" w:hAnsi="Times New Roman" w:cs="Times New Roman"/>
          <w:sz w:val="27"/>
          <w:szCs w:val="27"/>
          <w:lang w:eastAsia="ru-RU"/>
        </w:rPr>
        <w:t>11. Принцип належного урядування.</w:t>
      </w:r>
    </w:p>
    <w:p w:rsidR="00307E03" w:rsidRPr="006270F1" w:rsidRDefault="00307E03" w:rsidP="00307E03">
      <w:pPr>
        <w:spacing w:after="0" w:line="240" w:lineRule="auto"/>
        <w:ind w:firstLine="567"/>
        <w:rPr>
          <w:rFonts w:ascii="Times New Roman" w:hAnsi="Times New Roman" w:cs="Times New Roman"/>
          <w:sz w:val="27"/>
          <w:szCs w:val="27"/>
          <w:lang w:eastAsia="ru-RU"/>
        </w:rPr>
      </w:pPr>
      <w:r w:rsidRPr="006270F1">
        <w:rPr>
          <w:rFonts w:ascii="Times New Roman" w:hAnsi="Times New Roman" w:cs="Times New Roman"/>
          <w:sz w:val="27"/>
          <w:szCs w:val="27"/>
          <w:lang w:eastAsia="ru-RU"/>
        </w:rPr>
        <w:t>12. Принцип субсидіарності. Принцип пропорційності.</w:t>
      </w:r>
    </w:p>
    <w:p w:rsidR="00307E03" w:rsidRPr="006270F1" w:rsidRDefault="00307E03" w:rsidP="00307E03">
      <w:pPr>
        <w:pStyle w:val="21"/>
        <w:tabs>
          <w:tab w:val="left" w:pos="340"/>
          <w:tab w:val="center" w:pos="4677"/>
        </w:tabs>
        <w:ind w:firstLine="540"/>
        <w:jc w:val="left"/>
        <w:rPr>
          <w:b w:val="0"/>
          <w:sz w:val="27"/>
          <w:szCs w:val="27"/>
          <w:lang w:val="uk-UA"/>
        </w:rPr>
      </w:pPr>
      <w:r w:rsidRPr="006270F1">
        <w:rPr>
          <w:b w:val="0"/>
          <w:sz w:val="27"/>
          <w:szCs w:val="27"/>
          <w:lang w:val="uk-UA"/>
        </w:rPr>
        <w:t>13.</w:t>
      </w:r>
      <w:r w:rsidR="007254ED" w:rsidRPr="006270F1">
        <w:rPr>
          <w:b w:val="0"/>
          <w:sz w:val="27"/>
          <w:szCs w:val="27"/>
          <w:lang w:val="uk-UA"/>
        </w:rPr>
        <w:t> </w:t>
      </w:r>
      <w:r w:rsidRPr="006270F1">
        <w:rPr>
          <w:b w:val="0"/>
          <w:sz w:val="27"/>
          <w:szCs w:val="27"/>
          <w:lang w:val="uk-UA"/>
        </w:rPr>
        <w:t xml:space="preserve">Поняття та структура адміністративно-правової норми. </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 xml:space="preserve">14. Класифікація адміністративно-правових норм. </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 xml:space="preserve">15. Поняття, особливості та структура адміністративно-правових відносин. </w:t>
      </w:r>
    </w:p>
    <w:p w:rsidR="00307E03" w:rsidRPr="006270F1" w:rsidRDefault="007254ED"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16. </w:t>
      </w:r>
      <w:r w:rsidR="00307E03" w:rsidRPr="006270F1">
        <w:rPr>
          <w:rFonts w:ascii="Times New Roman" w:hAnsi="Times New Roman" w:cs="Times New Roman"/>
          <w:sz w:val="27"/>
          <w:szCs w:val="27"/>
        </w:rPr>
        <w:t xml:space="preserve">Класифікація адміністративно-правових відносин. </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17. Підстави виникнення, зміни та припинення адміністративно-правових відносин.</w:t>
      </w:r>
    </w:p>
    <w:p w:rsidR="00307E03" w:rsidRPr="006270F1" w:rsidRDefault="007254ED"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18. </w:t>
      </w:r>
      <w:r w:rsidR="00307E03" w:rsidRPr="006270F1">
        <w:rPr>
          <w:rFonts w:ascii="Times New Roman" w:hAnsi="Times New Roman" w:cs="Times New Roman"/>
          <w:sz w:val="27"/>
          <w:szCs w:val="27"/>
        </w:rPr>
        <w:t>Історичні та соціальні передумови виникнення поліцейського права на українських землях в ХІХ ст.</w:t>
      </w:r>
    </w:p>
    <w:p w:rsidR="00307E03" w:rsidRPr="006270F1" w:rsidRDefault="007254ED"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19. </w:t>
      </w:r>
      <w:r w:rsidR="00307E03" w:rsidRPr="006270F1">
        <w:rPr>
          <w:rFonts w:ascii="Times New Roman" w:hAnsi="Times New Roman" w:cs="Times New Roman"/>
          <w:sz w:val="27"/>
          <w:szCs w:val="27"/>
        </w:rPr>
        <w:t>Історичні та соціальні передумови формування науки адміністративного права на українських землях в кінці ХІХ – на початку ХХ ст.</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 xml:space="preserve">20. Особливості науки адміністративного права в радянський період. </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21. Основні проблеми та напрями реформування науки адміністративного права в сучасній Україні.</w:t>
      </w:r>
    </w:p>
    <w:p w:rsidR="00307E03" w:rsidRPr="006270F1" w:rsidRDefault="007254ED"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22. </w:t>
      </w:r>
      <w:r w:rsidR="00307E03" w:rsidRPr="006270F1">
        <w:rPr>
          <w:rFonts w:ascii="Times New Roman" w:hAnsi="Times New Roman" w:cs="Times New Roman"/>
          <w:sz w:val="27"/>
          <w:szCs w:val="27"/>
        </w:rPr>
        <w:t>Поняття та система джерел адміністративного права.</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23.</w:t>
      </w:r>
      <w:r w:rsidR="007254ED" w:rsidRPr="006270F1">
        <w:rPr>
          <w:rFonts w:ascii="Times New Roman" w:hAnsi="Times New Roman" w:cs="Times New Roman"/>
          <w:sz w:val="27"/>
          <w:szCs w:val="27"/>
        </w:rPr>
        <w:t> </w:t>
      </w:r>
      <w:r w:rsidRPr="006270F1">
        <w:rPr>
          <w:rFonts w:ascii="Times New Roman" w:hAnsi="Times New Roman" w:cs="Times New Roman"/>
          <w:sz w:val="27"/>
          <w:szCs w:val="27"/>
        </w:rPr>
        <w:t>Національні джерела адміністративного права.</w:t>
      </w:r>
    </w:p>
    <w:p w:rsidR="00307E03" w:rsidRPr="006270F1" w:rsidRDefault="007254ED"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24. </w:t>
      </w:r>
      <w:r w:rsidR="00307E03" w:rsidRPr="006270F1">
        <w:rPr>
          <w:rFonts w:ascii="Times New Roman" w:hAnsi="Times New Roman" w:cs="Times New Roman"/>
          <w:sz w:val="27"/>
          <w:szCs w:val="27"/>
        </w:rPr>
        <w:t>Міжнародні джерела адміністративного права.</w:t>
      </w:r>
    </w:p>
    <w:p w:rsidR="00307E03" w:rsidRPr="006270F1" w:rsidRDefault="00307E03"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25</w:t>
      </w:r>
      <w:r w:rsidR="007254ED" w:rsidRPr="006270F1">
        <w:rPr>
          <w:rFonts w:ascii="Times New Roman" w:hAnsi="Times New Roman" w:cs="Times New Roman"/>
          <w:sz w:val="27"/>
          <w:szCs w:val="27"/>
        </w:rPr>
        <w:t>. </w:t>
      </w:r>
      <w:r w:rsidRPr="006270F1">
        <w:rPr>
          <w:rFonts w:ascii="Times New Roman" w:hAnsi="Times New Roman" w:cs="Times New Roman"/>
          <w:sz w:val="27"/>
          <w:szCs w:val="27"/>
        </w:rPr>
        <w:t>Рішення органів судової влади у системі джерел адміністративного права.</w:t>
      </w:r>
    </w:p>
    <w:p w:rsidR="00307E03" w:rsidRPr="006270F1" w:rsidRDefault="00307E03" w:rsidP="00307E03">
      <w:pPr>
        <w:spacing w:after="0" w:line="240" w:lineRule="auto"/>
        <w:ind w:firstLine="540"/>
        <w:jc w:val="both"/>
        <w:rPr>
          <w:rStyle w:val="FontStyle84"/>
          <w:b w:val="0"/>
          <w:bCs w:val="0"/>
          <w:sz w:val="27"/>
          <w:szCs w:val="27"/>
        </w:rPr>
      </w:pPr>
      <w:r w:rsidRPr="006270F1">
        <w:rPr>
          <w:rFonts w:ascii="Times New Roman" w:hAnsi="Times New Roman" w:cs="Times New Roman"/>
          <w:sz w:val="27"/>
          <w:szCs w:val="27"/>
        </w:rPr>
        <w:t>2</w:t>
      </w:r>
      <w:r w:rsidR="000B1EA4" w:rsidRPr="006270F1">
        <w:rPr>
          <w:rFonts w:ascii="Times New Roman" w:hAnsi="Times New Roman" w:cs="Times New Roman"/>
          <w:sz w:val="27"/>
          <w:szCs w:val="27"/>
        </w:rPr>
        <w:t>6</w:t>
      </w:r>
      <w:r w:rsidRPr="006270F1">
        <w:rPr>
          <w:rFonts w:ascii="Times New Roman" w:hAnsi="Times New Roman" w:cs="Times New Roman"/>
          <w:sz w:val="27"/>
          <w:szCs w:val="27"/>
        </w:rPr>
        <w:t>.</w:t>
      </w:r>
      <w:r w:rsidR="007254ED" w:rsidRPr="006270F1">
        <w:rPr>
          <w:rFonts w:ascii="Times New Roman" w:hAnsi="Times New Roman" w:cs="Times New Roman"/>
          <w:sz w:val="27"/>
          <w:szCs w:val="27"/>
        </w:rPr>
        <w:t> </w:t>
      </w:r>
      <w:r w:rsidRPr="006270F1">
        <w:rPr>
          <w:rStyle w:val="FontStyle84"/>
          <w:b w:val="0"/>
          <w:bCs w:val="0"/>
          <w:sz w:val="27"/>
          <w:szCs w:val="27"/>
        </w:rPr>
        <w:t>Поняття адміністративної правосуб’єктності та адміністративно-правового статусу.</w:t>
      </w:r>
    </w:p>
    <w:p w:rsidR="00307E03" w:rsidRPr="006270F1" w:rsidRDefault="000B1EA4" w:rsidP="00307E03">
      <w:pPr>
        <w:spacing w:after="0" w:line="240" w:lineRule="auto"/>
        <w:ind w:firstLine="540"/>
        <w:jc w:val="both"/>
        <w:rPr>
          <w:rStyle w:val="FontStyle84"/>
          <w:b w:val="0"/>
          <w:bCs w:val="0"/>
          <w:sz w:val="27"/>
          <w:szCs w:val="27"/>
        </w:rPr>
      </w:pPr>
      <w:r w:rsidRPr="006270F1">
        <w:rPr>
          <w:rStyle w:val="FontStyle84"/>
          <w:b w:val="0"/>
          <w:bCs w:val="0"/>
          <w:sz w:val="27"/>
          <w:szCs w:val="27"/>
        </w:rPr>
        <w:t>27</w:t>
      </w:r>
      <w:r w:rsidR="00307E03" w:rsidRPr="006270F1">
        <w:rPr>
          <w:rStyle w:val="FontStyle84"/>
          <w:b w:val="0"/>
          <w:bCs w:val="0"/>
          <w:sz w:val="27"/>
          <w:szCs w:val="27"/>
        </w:rPr>
        <w:t>.</w:t>
      </w:r>
      <w:r w:rsidR="007254ED" w:rsidRPr="006270F1">
        <w:rPr>
          <w:rStyle w:val="FontStyle84"/>
          <w:b w:val="0"/>
          <w:bCs w:val="0"/>
          <w:sz w:val="27"/>
          <w:szCs w:val="27"/>
        </w:rPr>
        <w:t> </w:t>
      </w:r>
      <w:r w:rsidR="00307E03" w:rsidRPr="006270F1">
        <w:rPr>
          <w:rStyle w:val="FontStyle84"/>
          <w:b w:val="0"/>
          <w:bCs w:val="0"/>
          <w:sz w:val="27"/>
          <w:szCs w:val="27"/>
        </w:rPr>
        <w:t>Публічна адміністрація у системі суб’єктів адміністративного права.</w:t>
      </w:r>
    </w:p>
    <w:p w:rsidR="00307E03" w:rsidRPr="006270F1" w:rsidRDefault="000B1EA4" w:rsidP="00307E03">
      <w:pPr>
        <w:spacing w:after="0" w:line="240" w:lineRule="auto"/>
        <w:ind w:firstLine="540"/>
        <w:jc w:val="both"/>
        <w:rPr>
          <w:rStyle w:val="FontStyle84"/>
          <w:b w:val="0"/>
          <w:bCs w:val="0"/>
          <w:sz w:val="27"/>
          <w:szCs w:val="27"/>
        </w:rPr>
      </w:pPr>
      <w:r w:rsidRPr="006270F1">
        <w:rPr>
          <w:rStyle w:val="FontStyle84"/>
          <w:b w:val="0"/>
          <w:bCs w:val="0"/>
          <w:sz w:val="27"/>
          <w:szCs w:val="27"/>
        </w:rPr>
        <w:t>28</w:t>
      </w:r>
      <w:r w:rsidR="007254ED" w:rsidRPr="006270F1">
        <w:rPr>
          <w:rStyle w:val="FontStyle84"/>
          <w:b w:val="0"/>
          <w:bCs w:val="0"/>
          <w:sz w:val="27"/>
          <w:szCs w:val="27"/>
        </w:rPr>
        <w:t>. </w:t>
      </w:r>
      <w:r w:rsidR="00307E03" w:rsidRPr="006270F1">
        <w:rPr>
          <w:rStyle w:val="FontStyle84"/>
          <w:b w:val="0"/>
          <w:bCs w:val="0"/>
          <w:sz w:val="27"/>
          <w:szCs w:val="27"/>
        </w:rPr>
        <w:t>Адміністративно-правовий статус громадян України.</w:t>
      </w:r>
    </w:p>
    <w:p w:rsidR="00307E03" w:rsidRPr="006270F1" w:rsidRDefault="000B1EA4" w:rsidP="00307E03">
      <w:pPr>
        <w:spacing w:after="0" w:line="240" w:lineRule="auto"/>
        <w:ind w:firstLine="540"/>
        <w:jc w:val="both"/>
        <w:rPr>
          <w:rStyle w:val="FontStyle84"/>
          <w:b w:val="0"/>
          <w:bCs w:val="0"/>
          <w:sz w:val="27"/>
          <w:szCs w:val="27"/>
        </w:rPr>
      </w:pPr>
      <w:r w:rsidRPr="006270F1">
        <w:rPr>
          <w:rStyle w:val="FontStyle84"/>
          <w:b w:val="0"/>
          <w:bCs w:val="0"/>
          <w:sz w:val="27"/>
          <w:szCs w:val="27"/>
        </w:rPr>
        <w:t>29</w:t>
      </w:r>
      <w:r w:rsidR="007254ED" w:rsidRPr="006270F1">
        <w:rPr>
          <w:rStyle w:val="FontStyle84"/>
          <w:b w:val="0"/>
          <w:bCs w:val="0"/>
          <w:sz w:val="27"/>
          <w:szCs w:val="27"/>
        </w:rPr>
        <w:t>. </w:t>
      </w:r>
      <w:r w:rsidR="00307E03" w:rsidRPr="006270F1">
        <w:rPr>
          <w:rStyle w:val="FontStyle84"/>
          <w:b w:val="0"/>
          <w:bCs w:val="0"/>
          <w:sz w:val="27"/>
          <w:szCs w:val="27"/>
        </w:rPr>
        <w:t>Адміністративно-правовий статус іноземців та осіб без громадянства.</w:t>
      </w:r>
    </w:p>
    <w:p w:rsidR="00307E03" w:rsidRPr="006270F1" w:rsidRDefault="000B1EA4" w:rsidP="00307E03">
      <w:pPr>
        <w:spacing w:after="0" w:line="240" w:lineRule="auto"/>
        <w:ind w:firstLine="540"/>
        <w:jc w:val="both"/>
        <w:rPr>
          <w:rStyle w:val="FontStyle84"/>
          <w:b w:val="0"/>
          <w:bCs w:val="0"/>
          <w:sz w:val="27"/>
          <w:szCs w:val="27"/>
        </w:rPr>
      </w:pPr>
      <w:r w:rsidRPr="006270F1">
        <w:rPr>
          <w:rStyle w:val="FontStyle84"/>
          <w:b w:val="0"/>
          <w:bCs w:val="0"/>
          <w:sz w:val="27"/>
          <w:szCs w:val="27"/>
        </w:rPr>
        <w:t>30</w:t>
      </w:r>
      <w:r w:rsidR="007254ED" w:rsidRPr="006270F1">
        <w:rPr>
          <w:rStyle w:val="FontStyle84"/>
          <w:b w:val="0"/>
          <w:bCs w:val="0"/>
          <w:sz w:val="27"/>
          <w:szCs w:val="27"/>
        </w:rPr>
        <w:t xml:space="preserve">. Адміністративно-правовий </w:t>
      </w:r>
      <w:r w:rsidR="00307E03" w:rsidRPr="006270F1">
        <w:rPr>
          <w:rStyle w:val="FontStyle84"/>
          <w:b w:val="0"/>
          <w:bCs w:val="0"/>
          <w:sz w:val="27"/>
          <w:szCs w:val="27"/>
        </w:rPr>
        <w:t>статус біженців.</w:t>
      </w:r>
    </w:p>
    <w:p w:rsidR="00307E03" w:rsidRPr="006270F1" w:rsidRDefault="000B1EA4" w:rsidP="00307E03">
      <w:pPr>
        <w:spacing w:after="0" w:line="240" w:lineRule="auto"/>
        <w:ind w:firstLine="540"/>
        <w:jc w:val="both"/>
        <w:rPr>
          <w:rStyle w:val="FontStyle84"/>
          <w:b w:val="0"/>
          <w:bCs w:val="0"/>
          <w:sz w:val="27"/>
          <w:szCs w:val="27"/>
        </w:rPr>
      </w:pPr>
      <w:r w:rsidRPr="006270F1">
        <w:rPr>
          <w:rStyle w:val="FontStyle84"/>
          <w:b w:val="0"/>
          <w:bCs w:val="0"/>
          <w:sz w:val="27"/>
          <w:szCs w:val="27"/>
        </w:rPr>
        <w:t>31</w:t>
      </w:r>
      <w:r w:rsidR="00307E03" w:rsidRPr="006270F1">
        <w:rPr>
          <w:rStyle w:val="FontStyle84"/>
          <w:b w:val="0"/>
          <w:bCs w:val="0"/>
          <w:sz w:val="27"/>
          <w:szCs w:val="27"/>
        </w:rPr>
        <w:t>.</w:t>
      </w:r>
      <w:r w:rsidR="007254ED" w:rsidRPr="006270F1">
        <w:rPr>
          <w:rStyle w:val="FontStyle84"/>
          <w:b w:val="0"/>
          <w:bCs w:val="0"/>
          <w:sz w:val="27"/>
          <w:szCs w:val="27"/>
        </w:rPr>
        <w:t> Адміністративно-правовий статус громадських</w:t>
      </w:r>
      <w:r w:rsidR="00307E03" w:rsidRPr="006270F1">
        <w:rPr>
          <w:rStyle w:val="FontStyle84"/>
          <w:b w:val="0"/>
          <w:bCs w:val="0"/>
          <w:sz w:val="27"/>
          <w:szCs w:val="27"/>
        </w:rPr>
        <w:t xml:space="preserve"> об’єднан</w:t>
      </w:r>
      <w:r w:rsidR="007254ED" w:rsidRPr="006270F1">
        <w:rPr>
          <w:rStyle w:val="FontStyle84"/>
          <w:b w:val="0"/>
          <w:bCs w:val="0"/>
          <w:sz w:val="27"/>
          <w:szCs w:val="27"/>
        </w:rPr>
        <w:t>ь</w:t>
      </w:r>
      <w:r w:rsidR="00307E03" w:rsidRPr="006270F1">
        <w:rPr>
          <w:rStyle w:val="FontStyle84"/>
          <w:b w:val="0"/>
          <w:bCs w:val="0"/>
          <w:sz w:val="27"/>
          <w:szCs w:val="27"/>
        </w:rPr>
        <w:t>.</w:t>
      </w:r>
    </w:p>
    <w:p w:rsidR="00307E03" w:rsidRPr="006270F1" w:rsidRDefault="000B1EA4" w:rsidP="00307E03">
      <w:pPr>
        <w:pStyle w:val="Style25"/>
        <w:widowControl/>
        <w:ind w:firstLine="540"/>
        <w:jc w:val="both"/>
        <w:rPr>
          <w:rStyle w:val="FontStyle84"/>
          <w:b w:val="0"/>
          <w:sz w:val="27"/>
          <w:szCs w:val="27"/>
        </w:rPr>
      </w:pPr>
      <w:r w:rsidRPr="006270F1">
        <w:rPr>
          <w:rStyle w:val="FontStyle84"/>
          <w:b w:val="0"/>
          <w:sz w:val="27"/>
          <w:szCs w:val="27"/>
        </w:rPr>
        <w:t>32</w:t>
      </w:r>
      <w:r w:rsidR="00307E03" w:rsidRPr="006270F1">
        <w:rPr>
          <w:rStyle w:val="FontStyle84"/>
          <w:b w:val="0"/>
          <w:sz w:val="27"/>
          <w:szCs w:val="27"/>
        </w:rPr>
        <w:t>. Органи виконавчої влади як суб’єкти адміністративного права.</w:t>
      </w:r>
    </w:p>
    <w:p w:rsidR="00307E03" w:rsidRPr="006270F1" w:rsidRDefault="000B1EA4" w:rsidP="00307E03">
      <w:pPr>
        <w:pStyle w:val="Style25"/>
        <w:widowControl/>
        <w:ind w:firstLine="540"/>
        <w:jc w:val="both"/>
        <w:rPr>
          <w:rStyle w:val="FontStyle73"/>
          <w:sz w:val="27"/>
          <w:szCs w:val="27"/>
        </w:rPr>
      </w:pPr>
      <w:r w:rsidRPr="006270F1">
        <w:rPr>
          <w:rStyle w:val="FontStyle73"/>
          <w:sz w:val="27"/>
          <w:szCs w:val="27"/>
        </w:rPr>
        <w:t>33</w:t>
      </w:r>
      <w:r w:rsidR="00307E03" w:rsidRPr="006270F1">
        <w:rPr>
          <w:rStyle w:val="FontStyle73"/>
          <w:sz w:val="27"/>
          <w:szCs w:val="27"/>
        </w:rPr>
        <w:t xml:space="preserve">. Адміністративно-правовий статус Кабінету Міністрів України. </w:t>
      </w:r>
    </w:p>
    <w:p w:rsidR="00307E03" w:rsidRPr="006270F1" w:rsidRDefault="000B1EA4" w:rsidP="00307E03">
      <w:pPr>
        <w:pStyle w:val="Style25"/>
        <w:widowControl/>
        <w:ind w:firstLine="540"/>
        <w:jc w:val="both"/>
        <w:rPr>
          <w:rStyle w:val="FontStyle73"/>
          <w:sz w:val="27"/>
          <w:szCs w:val="27"/>
        </w:rPr>
      </w:pPr>
      <w:r w:rsidRPr="006270F1">
        <w:rPr>
          <w:rStyle w:val="FontStyle73"/>
          <w:sz w:val="27"/>
          <w:szCs w:val="27"/>
        </w:rPr>
        <w:t>34</w:t>
      </w:r>
      <w:r w:rsidR="00307E03" w:rsidRPr="006270F1">
        <w:rPr>
          <w:rStyle w:val="FontStyle73"/>
          <w:sz w:val="27"/>
          <w:szCs w:val="27"/>
        </w:rPr>
        <w:t xml:space="preserve">. Центральні органи виконавчої влади. </w:t>
      </w:r>
    </w:p>
    <w:p w:rsidR="00307E03" w:rsidRPr="006270F1" w:rsidRDefault="000B1EA4" w:rsidP="00307E03">
      <w:pPr>
        <w:pStyle w:val="Style25"/>
        <w:widowControl/>
        <w:ind w:firstLine="540"/>
        <w:jc w:val="both"/>
        <w:rPr>
          <w:rStyle w:val="FontStyle73"/>
          <w:sz w:val="27"/>
          <w:szCs w:val="27"/>
        </w:rPr>
      </w:pPr>
      <w:r w:rsidRPr="006270F1">
        <w:rPr>
          <w:rStyle w:val="FontStyle73"/>
          <w:sz w:val="27"/>
          <w:szCs w:val="27"/>
        </w:rPr>
        <w:t>35</w:t>
      </w:r>
      <w:r w:rsidR="00307E03" w:rsidRPr="006270F1">
        <w:rPr>
          <w:rStyle w:val="FontStyle73"/>
          <w:sz w:val="27"/>
          <w:szCs w:val="27"/>
        </w:rPr>
        <w:t xml:space="preserve">. Територіальна організація виконавчої влади. </w:t>
      </w:r>
    </w:p>
    <w:p w:rsidR="00307E03" w:rsidRPr="006270F1" w:rsidRDefault="000B1EA4" w:rsidP="00307E03">
      <w:pPr>
        <w:pStyle w:val="Style25"/>
        <w:widowControl/>
        <w:ind w:firstLine="540"/>
        <w:jc w:val="both"/>
        <w:rPr>
          <w:rStyle w:val="FontStyle73"/>
          <w:sz w:val="27"/>
          <w:szCs w:val="27"/>
        </w:rPr>
      </w:pPr>
      <w:r w:rsidRPr="006270F1">
        <w:rPr>
          <w:rStyle w:val="FontStyle73"/>
          <w:sz w:val="27"/>
          <w:szCs w:val="27"/>
        </w:rPr>
        <w:t>36</w:t>
      </w:r>
      <w:r w:rsidR="00307E03" w:rsidRPr="006270F1">
        <w:rPr>
          <w:rStyle w:val="FontStyle73"/>
          <w:sz w:val="27"/>
          <w:szCs w:val="27"/>
        </w:rPr>
        <w:t>. Військово-цивільні адміністрації.</w:t>
      </w:r>
    </w:p>
    <w:p w:rsidR="00307E03" w:rsidRPr="006270F1" w:rsidRDefault="000B1EA4" w:rsidP="00307E03">
      <w:pPr>
        <w:pStyle w:val="Style15"/>
        <w:widowControl/>
        <w:ind w:firstLine="540"/>
        <w:jc w:val="both"/>
        <w:rPr>
          <w:rStyle w:val="FontStyle73"/>
          <w:sz w:val="27"/>
          <w:szCs w:val="27"/>
        </w:rPr>
      </w:pPr>
      <w:r w:rsidRPr="006270F1">
        <w:rPr>
          <w:rStyle w:val="FontStyle73"/>
          <w:sz w:val="27"/>
          <w:szCs w:val="27"/>
        </w:rPr>
        <w:t>37</w:t>
      </w:r>
      <w:r w:rsidR="00307E03" w:rsidRPr="006270F1">
        <w:rPr>
          <w:rStyle w:val="FontStyle73"/>
          <w:sz w:val="27"/>
          <w:szCs w:val="27"/>
        </w:rPr>
        <w:t>. Президент України як суб’єкт адміністративного права.</w:t>
      </w:r>
    </w:p>
    <w:p w:rsidR="00307E03" w:rsidRPr="006270F1" w:rsidRDefault="000B1EA4" w:rsidP="00307E03">
      <w:pPr>
        <w:pStyle w:val="Style15"/>
        <w:widowControl/>
        <w:ind w:firstLine="540"/>
        <w:jc w:val="both"/>
        <w:rPr>
          <w:rStyle w:val="FontStyle73"/>
          <w:sz w:val="27"/>
          <w:szCs w:val="27"/>
        </w:rPr>
      </w:pPr>
      <w:r w:rsidRPr="006270F1">
        <w:rPr>
          <w:rStyle w:val="FontStyle73"/>
          <w:sz w:val="27"/>
          <w:szCs w:val="27"/>
        </w:rPr>
        <w:t>38</w:t>
      </w:r>
      <w:r w:rsidR="00307E03" w:rsidRPr="006270F1">
        <w:rPr>
          <w:rStyle w:val="FontStyle73"/>
          <w:sz w:val="27"/>
          <w:szCs w:val="27"/>
        </w:rPr>
        <w:t>. Взаємовідносини Президента України з органами виконавчої влади.</w:t>
      </w:r>
    </w:p>
    <w:p w:rsidR="00307E03" w:rsidRPr="006270F1" w:rsidRDefault="000B1EA4" w:rsidP="00307E03">
      <w:pPr>
        <w:pStyle w:val="Style15"/>
        <w:widowControl/>
        <w:ind w:firstLine="540"/>
        <w:jc w:val="both"/>
        <w:rPr>
          <w:rStyle w:val="FontStyle73"/>
          <w:sz w:val="27"/>
          <w:szCs w:val="27"/>
        </w:rPr>
      </w:pPr>
      <w:r w:rsidRPr="006270F1">
        <w:rPr>
          <w:rStyle w:val="FontStyle73"/>
          <w:sz w:val="27"/>
          <w:szCs w:val="27"/>
        </w:rPr>
        <w:t>39</w:t>
      </w:r>
      <w:r w:rsidR="00307E03" w:rsidRPr="006270F1">
        <w:rPr>
          <w:rStyle w:val="FontStyle73"/>
          <w:sz w:val="27"/>
          <w:szCs w:val="27"/>
        </w:rPr>
        <w:t>. Адміністративно-правовий статус органів місцевого самоврядування.</w:t>
      </w:r>
    </w:p>
    <w:p w:rsidR="00307E03" w:rsidRPr="006270F1" w:rsidRDefault="000B1EA4" w:rsidP="00307E03">
      <w:pPr>
        <w:pStyle w:val="Style15"/>
        <w:widowControl/>
        <w:ind w:firstLine="540"/>
        <w:jc w:val="both"/>
        <w:rPr>
          <w:rStyle w:val="FontStyle73"/>
          <w:sz w:val="27"/>
          <w:szCs w:val="27"/>
        </w:rPr>
      </w:pPr>
      <w:r w:rsidRPr="006270F1">
        <w:rPr>
          <w:rStyle w:val="FontStyle73"/>
          <w:sz w:val="27"/>
          <w:szCs w:val="27"/>
        </w:rPr>
        <w:t>40</w:t>
      </w:r>
      <w:r w:rsidR="00307E03" w:rsidRPr="006270F1">
        <w:rPr>
          <w:rStyle w:val="FontStyle73"/>
          <w:sz w:val="27"/>
          <w:szCs w:val="27"/>
        </w:rPr>
        <w:t>. Акти органів місцевого самоврядування.</w:t>
      </w:r>
    </w:p>
    <w:p w:rsidR="00307E03" w:rsidRPr="006270F1" w:rsidRDefault="000B1EA4" w:rsidP="00307E03">
      <w:pPr>
        <w:pStyle w:val="Style55"/>
        <w:widowControl/>
        <w:ind w:firstLine="540"/>
        <w:jc w:val="both"/>
        <w:rPr>
          <w:rStyle w:val="FontStyle73"/>
          <w:sz w:val="27"/>
          <w:szCs w:val="27"/>
        </w:rPr>
      </w:pPr>
      <w:r w:rsidRPr="006270F1">
        <w:rPr>
          <w:rStyle w:val="FontStyle84"/>
          <w:b w:val="0"/>
          <w:sz w:val="27"/>
          <w:szCs w:val="27"/>
        </w:rPr>
        <w:t>41</w:t>
      </w:r>
      <w:r w:rsidR="007254ED" w:rsidRPr="006270F1">
        <w:rPr>
          <w:rStyle w:val="FontStyle84"/>
          <w:b w:val="0"/>
          <w:sz w:val="27"/>
          <w:szCs w:val="27"/>
        </w:rPr>
        <w:t>. </w:t>
      </w:r>
      <w:r w:rsidR="00307E03" w:rsidRPr="006270F1">
        <w:rPr>
          <w:rStyle w:val="FontStyle73"/>
          <w:sz w:val="27"/>
          <w:szCs w:val="27"/>
        </w:rPr>
        <w:t xml:space="preserve">Поняття та види публічної служби. </w:t>
      </w:r>
    </w:p>
    <w:p w:rsidR="00307E03" w:rsidRPr="006270F1" w:rsidRDefault="000B1EA4" w:rsidP="00307E03">
      <w:pPr>
        <w:spacing w:after="0" w:line="240" w:lineRule="auto"/>
        <w:ind w:firstLine="540"/>
        <w:jc w:val="both"/>
        <w:rPr>
          <w:rStyle w:val="FontStyle73"/>
          <w:sz w:val="27"/>
          <w:szCs w:val="27"/>
        </w:rPr>
      </w:pPr>
      <w:r w:rsidRPr="006270F1">
        <w:rPr>
          <w:rStyle w:val="FontStyle73"/>
          <w:sz w:val="27"/>
          <w:szCs w:val="27"/>
        </w:rPr>
        <w:t>42</w:t>
      </w:r>
      <w:r w:rsidR="00307E03" w:rsidRPr="006270F1">
        <w:rPr>
          <w:rStyle w:val="FontStyle73"/>
          <w:sz w:val="27"/>
          <w:szCs w:val="27"/>
        </w:rPr>
        <w:t xml:space="preserve">. Державна служба як різновид публічної служби. </w:t>
      </w:r>
    </w:p>
    <w:p w:rsidR="00307E03" w:rsidRPr="006270F1" w:rsidRDefault="000B1EA4" w:rsidP="00307E03">
      <w:pPr>
        <w:spacing w:after="0" w:line="240" w:lineRule="auto"/>
        <w:ind w:firstLine="540"/>
        <w:jc w:val="both"/>
        <w:rPr>
          <w:rStyle w:val="FontStyle73"/>
          <w:sz w:val="27"/>
          <w:szCs w:val="27"/>
        </w:rPr>
      </w:pPr>
      <w:r w:rsidRPr="006270F1">
        <w:rPr>
          <w:rStyle w:val="FontStyle73"/>
          <w:sz w:val="27"/>
          <w:szCs w:val="27"/>
        </w:rPr>
        <w:t>43</w:t>
      </w:r>
      <w:r w:rsidR="00307E03" w:rsidRPr="006270F1">
        <w:rPr>
          <w:rStyle w:val="FontStyle73"/>
          <w:sz w:val="27"/>
          <w:szCs w:val="27"/>
        </w:rPr>
        <w:t>. Служба в органах місцевого самоврядування.</w:t>
      </w:r>
    </w:p>
    <w:p w:rsidR="00556849" w:rsidRPr="006270F1" w:rsidRDefault="000B1EA4" w:rsidP="00307E03">
      <w:pPr>
        <w:spacing w:after="0" w:line="240" w:lineRule="auto"/>
        <w:ind w:firstLine="540"/>
        <w:jc w:val="both"/>
        <w:rPr>
          <w:rStyle w:val="FontStyle73"/>
          <w:sz w:val="27"/>
          <w:szCs w:val="27"/>
        </w:rPr>
      </w:pPr>
      <w:r w:rsidRPr="006270F1">
        <w:rPr>
          <w:rStyle w:val="FontStyle73"/>
          <w:sz w:val="27"/>
          <w:szCs w:val="27"/>
        </w:rPr>
        <w:t xml:space="preserve">44. Основи правового статусу державних службовців та службовців органів місцевого самоврядування. </w:t>
      </w:r>
    </w:p>
    <w:p w:rsidR="00556849" w:rsidRPr="006270F1" w:rsidRDefault="00556849" w:rsidP="00307E03">
      <w:pPr>
        <w:spacing w:after="0" w:line="240" w:lineRule="auto"/>
        <w:ind w:firstLine="540"/>
        <w:jc w:val="both"/>
        <w:rPr>
          <w:rFonts w:ascii="Times New Roman" w:hAnsi="Times New Roman" w:cs="Times New Roman"/>
          <w:color w:val="000000"/>
          <w:sz w:val="27"/>
          <w:szCs w:val="27"/>
        </w:rPr>
      </w:pPr>
      <w:r w:rsidRPr="006270F1">
        <w:rPr>
          <w:rStyle w:val="FontStyle73"/>
          <w:sz w:val="27"/>
          <w:szCs w:val="27"/>
        </w:rPr>
        <w:t>45. </w:t>
      </w:r>
      <w:r w:rsidRPr="006270F1">
        <w:rPr>
          <w:rFonts w:ascii="Times New Roman" w:hAnsi="Times New Roman" w:cs="Times New Roman"/>
          <w:color w:val="000000"/>
          <w:sz w:val="27"/>
          <w:szCs w:val="27"/>
        </w:rPr>
        <w:t xml:space="preserve">Запобігання корупційним та пов’язаним з корупцією правопорушенням. </w:t>
      </w:r>
    </w:p>
    <w:p w:rsidR="00556849" w:rsidRPr="006270F1" w:rsidRDefault="00556849" w:rsidP="00307E03">
      <w:pPr>
        <w:spacing w:after="0" w:line="240" w:lineRule="auto"/>
        <w:ind w:firstLine="540"/>
        <w:jc w:val="both"/>
        <w:rPr>
          <w:rFonts w:ascii="Times New Roman" w:hAnsi="Times New Roman" w:cs="Times New Roman"/>
          <w:color w:val="000000"/>
          <w:sz w:val="27"/>
          <w:szCs w:val="27"/>
        </w:rPr>
      </w:pPr>
      <w:r w:rsidRPr="006270F1">
        <w:rPr>
          <w:rFonts w:ascii="Times New Roman" w:hAnsi="Times New Roman" w:cs="Times New Roman"/>
          <w:color w:val="000000"/>
          <w:sz w:val="27"/>
          <w:szCs w:val="27"/>
        </w:rPr>
        <w:lastRenderedPageBreak/>
        <w:t xml:space="preserve">46. Запобігання та врегулювання конфлікту інтересів. </w:t>
      </w:r>
    </w:p>
    <w:p w:rsidR="00556849" w:rsidRPr="006270F1" w:rsidRDefault="00556849" w:rsidP="00307E03">
      <w:pPr>
        <w:spacing w:after="0" w:line="240" w:lineRule="auto"/>
        <w:ind w:firstLine="540"/>
        <w:jc w:val="both"/>
        <w:rPr>
          <w:rStyle w:val="FontStyle73"/>
          <w:sz w:val="27"/>
          <w:szCs w:val="27"/>
        </w:rPr>
      </w:pPr>
      <w:r w:rsidRPr="006270F1">
        <w:rPr>
          <w:rFonts w:ascii="Times New Roman" w:hAnsi="Times New Roman" w:cs="Times New Roman"/>
          <w:color w:val="000000"/>
          <w:sz w:val="27"/>
          <w:szCs w:val="27"/>
        </w:rPr>
        <w:t>47. Фінансовий контроль щодо публічних службовців.</w:t>
      </w:r>
    </w:p>
    <w:p w:rsidR="00307E03" w:rsidRPr="006270F1" w:rsidRDefault="000B1EA4" w:rsidP="00307E03">
      <w:pPr>
        <w:spacing w:after="0" w:line="240" w:lineRule="auto"/>
        <w:ind w:firstLine="540"/>
        <w:jc w:val="both"/>
        <w:rPr>
          <w:rFonts w:ascii="Times New Roman" w:hAnsi="Times New Roman" w:cs="Times New Roman"/>
          <w:sz w:val="27"/>
          <w:szCs w:val="27"/>
        </w:rPr>
      </w:pPr>
      <w:r w:rsidRPr="006270F1">
        <w:rPr>
          <w:rStyle w:val="FontStyle73"/>
          <w:sz w:val="27"/>
          <w:szCs w:val="27"/>
        </w:rPr>
        <w:t>4</w:t>
      </w:r>
      <w:r w:rsidR="00556849" w:rsidRPr="006270F1">
        <w:rPr>
          <w:rStyle w:val="FontStyle73"/>
          <w:sz w:val="27"/>
          <w:szCs w:val="27"/>
        </w:rPr>
        <w:t>8</w:t>
      </w:r>
      <w:r w:rsidR="007254ED" w:rsidRPr="006270F1">
        <w:rPr>
          <w:rStyle w:val="FontStyle73"/>
          <w:sz w:val="27"/>
          <w:szCs w:val="27"/>
        </w:rPr>
        <w:t>. </w:t>
      </w:r>
      <w:r w:rsidR="00307E03" w:rsidRPr="006270F1">
        <w:rPr>
          <w:rFonts w:ascii="Times New Roman" w:hAnsi="Times New Roman" w:cs="Times New Roman"/>
          <w:sz w:val="27"/>
          <w:szCs w:val="27"/>
        </w:rPr>
        <w:t xml:space="preserve">Поняття методу публічного </w:t>
      </w:r>
      <w:r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Співвідношення форм та методів публічного </w:t>
      </w:r>
      <w:r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w:t>
      </w:r>
    </w:p>
    <w:p w:rsidR="00307E03" w:rsidRPr="006270F1" w:rsidRDefault="00556849" w:rsidP="00307E03">
      <w:pPr>
        <w:pStyle w:val="Style67"/>
        <w:widowControl/>
        <w:ind w:firstLine="540"/>
        <w:jc w:val="both"/>
        <w:rPr>
          <w:sz w:val="27"/>
          <w:szCs w:val="27"/>
        </w:rPr>
      </w:pPr>
      <w:r w:rsidRPr="006270F1">
        <w:rPr>
          <w:sz w:val="27"/>
          <w:szCs w:val="27"/>
        </w:rPr>
        <w:t>49</w:t>
      </w:r>
      <w:r w:rsidR="00307E03" w:rsidRPr="006270F1">
        <w:rPr>
          <w:sz w:val="27"/>
          <w:szCs w:val="27"/>
        </w:rPr>
        <w:t xml:space="preserve">. Поняття, ознаки та види адміністративно-правових режимів. </w:t>
      </w:r>
    </w:p>
    <w:p w:rsidR="00307E03" w:rsidRPr="006270F1" w:rsidRDefault="00556849" w:rsidP="00307E03">
      <w:pPr>
        <w:pStyle w:val="Style67"/>
        <w:widowControl/>
        <w:ind w:firstLine="540"/>
        <w:jc w:val="both"/>
        <w:rPr>
          <w:sz w:val="27"/>
          <w:szCs w:val="27"/>
        </w:rPr>
      </w:pPr>
      <w:r w:rsidRPr="006270F1">
        <w:rPr>
          <w:rStyle w:val="FontStyle84"/>
          <w:b w:val="0"/>
          <w:sz w:val="27"/>
          <w:szCs w:val="27"/>
        </w:rPr>
        <w:t>50</w:t>
      </w:r>
      <w:r w:rsidR="00307E03" w:rsidRPr="006270F1">
        <w:rPr>
          <w:rStyle w:val="FontStyle84"/>
          <w:b w:val="0"/>
          <w:sz w:val="27"/>
          <w:szCs w:val="27"/>
        </w:rPr>
        <w:t xml:space="preserve">. </w:t>
      </w:r>
      <w:r w:rsidR="00307E03" w:rsidRPr="006270F1">
        <w:rPr>
          <w:sz w:val="27"/>
          <w:szCs w:val="27"/>
        </w:rPr>
        <w:t xml:space="preserve">Поняття та види </w:t>
      </w:r>
      <w:r w:rsidRPr="006270F1">
        <w:rPr>
          <w:sz w:val="27"/>
          <w:szCs w:val="27"/>
        </w:rPr>
        <w:t>і</w:t>
      </w:r>
      <w:r w:rsidR="00307E03" w:rsidRPr="006270F1">
        <w:rPr>
          <w:sz w:val="27"/>
          <w:szCs w:val="27"/>
        </w:rPr>
        <w:t>нструментів публічного адміністрування.</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51</w:t>
      </w:r>
      <w:r w:rsidR="00307E03" w:rsidRPr="006270F1">
        <w:rPr>
          <w:rFonts w:ascii="Times New Roman" w:hAnsi="Times New Roman" w:cs="Times New Roman"/>
          <w:sz w:val="27"/>
          <w:szCs w:val="27"/>
        </w:rPr>
        <w:t xml:space="preserve">. Нормативний акт як інструмент публічного адміністрування. </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52</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Зміст і значення антикорупційної експертизи. </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53</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Державна реєстрація нормативного акта.</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54</w:t>
      </w:r>
      <w:r w:rsidR="00307E03" w:rsidRPr="006270F1">
        <w:rPr>
          <w:rFonts w:ascii="Times New Roman" w:hAnsi="Times New Roman" w:cs="Times New Roman"/>
          <w:sz w:val="27"/>
          <w:szCs w:val="27"/>
        </w:rPr>
        <w:t xml:space="preserve">. Процедура оприлюднення та набрання чинності нормативних актів. </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55</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Підстави для визнання нормативного акта протиправним.</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56</w:t>
      </w:r>
      <w:r w:rsidR="00307E03" w:rsidRPr="006270F1">
        <w:rPr>
          <w:rFonts w:ascii="Times New Roman" w:hAnsi="Times New Roman" w:cs="Times New Roman"/>
          <w:sz w:val="27"/>
          <w:szCs w:val="27"/>
        </w:rPr>
        <w:t xml:space="preserve">. Поняття і ознаки адміністративного акта. </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57</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Види адміністративних актів. </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58</w:t>
      </w:r>
      <w:r w:rsidR="00307E03" w:rsidRPr="006270F1">
        <w:rPr>
          <w:rFonts w:ascii="Times New Roman" w:hAnsi="Times New Roman" w:cs="Times New Roman"/>
          <w:sz w:val="27"/>
          <w:szCs w:val="27"/>
        </w:rPr>
        <w:t xml:space="preserve">. Поняття та значення адміністративного договору. Порядок укладення, зміни та припинення адміністративних договорів. </w:t>
      </w:r>
    </w:p>
    <w:p w:rsidR="00307E03" w:rsidRPr="006270F1" w:rsidRDefault="00556849" w:rsidP="007254ED">
      <w:pPr>
        <w:spacing w:after="0" w:line="240" w:lineRule="auto"/>
        <w:ind w:firstLine="540"/>
        <w:jc w:val="both"/>
        <w:rPr>
          <w:rStyle w:val="FontStyle84"/>
          <w:b w:val="0"/>
          <w:sz w:val="27"/>
          <w:szCs w:val="27"/>
        </w:rPr>
      </w:pPr>
      <w:r w:rsidRPr="006270F1">
        <w:rPr>
          <w:rFonts w:ascii="Times New Roman" w:hAnsi="Times New Roman" w:cs="Times New Roman"/>
          <w:sz w:val="27"/>
          <w:szCs w:val="27"/>
        </w:rPr>
        <w:t>59</w:t>
      </w:r>
      <w:r w:rsidR="007254ED" w:rsidRPr="006270F1">
        <w:rPr>
          <w:rFonts w:ascii="Times New Roman" w:hAnsi="Times New Roman" w:cs="Times New Roman"/>
          <w:sz w:val="27"/>
          <w:szCs w:val="27"/>
        </w:rPr>
        <w:t>. </w:t>
      </w:r>
      <w:r w:rsidR="00307E03" w:rsidRPr="006270F1">
        <w:rPr>
          <w:rStyle w:val="FontStyle84"/>
          <w:b w:val="0"/>
          <w:sz w:val="27"/>
          <w:szCs w:val="27"/>
        </w:rPr>
        <w:t>Поняття адміні</w:t>
      </w:r>
      <w:r w:rsidR="007254ED" w:rsidRPr="006270F1">
        <w:rPr>
          <w:rStyle w:val="FontStyle84"/>
          <w:b w:val="0"/>
          <w:sz w:val="27"/>
          <w:szCs w:val="27"/>
        </w:rPr>
        <w:t>стративного розсуду</w:t>
      </w:r>
      <w:r w:rsidR="00307E03" w:rsidRPr="006270F1">
        <w:rPr>
          <w:rStyle w:val="FontStyle84"/>
          <w:b w:val="0"/>
          <w:sz w:val="27"/>
          <w:szCs w:val="27"/>
        </w:rPr>
        <w:t>.</w:t>
      </w:r>
    </w:p>
    <w:p w:rsidR="00307E03" w:rsidRPr="006270F1" w:rsidRDefault="00556849" w:rsidP="00307E03">
      <w:pPr>
        <w:pStyle w:val="Style67"/>
        <w:widowControl/>
        <w:ind w:firstLine="540"/>
        <w:jc w:val="both"/>
        <w:rPr>
          <w:rStyle w:val="FontStyle84"/>
          <w:b w:val="0"/>
          <w:sz w:val="27"/>
          <w:szCs w:val="27"/>
        </w:rPr>
      </w:pPr>
      <w:r w:rsidRPr="006270F1">
        <w:rPr>
          <w:rStyle w:val="FontStyle84"/>
          <w:b w:val="0"/>
          <w:sz w:val="27"/>
          <w:szCs w:val="27"/>
        </w:rPr>
        <w:t>60</w:t>
      </w:r>
      <w:r w:rsidR="00307E03" w:rsidRPr="006270F1">
        <w:rPr>
          <w:rStyle w:val="FontStyle84"/>
          <w:b w:val="0"/>
          <w:sz w:val="27"/>
          <w:szCs w:val="27"/>
        </w:rPr>
        <w:t>. Вимоги до застосування адміністративного розсуду.</w:t>
      </w:r>
    </w:p>
    <w:p w:rsidR="00307E03" w:rsidRPr="006270F1" w:rsidRDefault="00556849" w:rsidP="00307E03">
      <w:pPr>
        <w:pStyle w:val="Style67"/>
        <w:widowControl/>
        <w:ind w:firstLine="540"/>
        <w:jc w:val="both"/>
        <w:rPr>
          <w:rStyle w:val="FontStyle84"/>
          <w:b w:val="0"/>
          <w:sz w:val="27"/>
          <w:szCs w:val="27"/>
        </w:rPr>
      </w:pPr>
      <w:r w:rsidRPr="006270F1">
        <w:rPr>
          <w:rStyle w:val="FontStyle84"/>
          <w:b w:val="0"/>
          <w:sz w:val="27"/>
          <w:szCs w:val="27"/>
        </w:rPr>
        <w:t>61</w:t>
      </w:r>
      <w:r w:rsidR="007254ED" w:rsidRPr="006270F1">
        <w:rPr>
          <w:rStyle w:val="FontStyle84"/>
          <w:b w:val="0"/>
          <w:sz w:val="27"/>
          <w:szCs w:val="27"/>
        </w:rPr>
        <w:t xml:space="preserve">. </w:t>
      </w:r>
      <w:r w:rsidR="00307E03" w:rsidRPr="006270F1">
        <w:rPr>
          <w:rStyle w:val="FontStyle84"/>
          <w:b w:val="0"/>
          <w:sz w:val="27"/>
          <w:szCs w:val="27"/>
        </w:rPr>
        <w:t>Поняття електронного урядування.</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62</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Поняття і ознаки адміністративних послуг. </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63</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Види адміністративних послуг.</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64</w:t>
      </w:r>
      <w:r w:rsidR="00307E03" w:rsidRPr="006270F1">
        <w:rPr>
          <w:rFonts w:ascii="Times New Roman" w:hAnsi="Times New Roman" w:cs="Times New Roman"/>
          <w:sz w:val="27"/>
          <w:szCs w:val="27"/>
        </w:rPr>
        <w:t>. Суб’єкти надання адміністративних послуг.</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65</w:t>
      </w:r>
      <w:r w:rsidR="00307E03" w:rsidRPr="006270F1">
        <w:rPr>
          <w:rFonts w:ascii="Times New Roman" w:hAnsi="Times New Roman" w:cs="Times New Roman"/>
          <w:sz w:val="27"/>
          <w:szCs w:val="27"/>
        </w:rPr>
        <w:t>. Порядок надання адміністративних послуг.</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66</w:t>
      </w:r>
      <w:r w:rsidR="00307E03" w:rsidRPr="006270F1">
        <w:rPr>
          <w:rFonts w:ascii="Times New Roman" w:hAnsi="Times New Roman" w:cs="Times New Roman"/>
          <w:sz w:val="27"/>
          <w:szCs w:val="27"/>
        </w:rPr>
        <w:t>. Особливості надання е-адміністративних послуг.</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67</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Поняття, принципи та види адміністративних процедур.</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68</w:t>
      </w:r>
      <w:r w:rsidR="00307E03" w:rsidRPr="006270F1">
        <w:rPr>
          <w:rFonts w:ascii="Times New Roman" w:hAnsi="Times New Roman" w:cs="Times New Roman"/>
          <w:sz w:val="27"/>
          <w:szCs w:val="27"/>
        </w:rPr>
        <w:t>. Стадії адміністративної процедури.</w:t>
      </w:r>
    </w:p>
    <w:p w:rsidR="007254ED"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69</w:t>
      </w:r>
      <w:r w:rsidR="007254ED" w:rsidRPr="006270F1">
        <w:rPr>
          <w:rFonts w:ascii="Times New Roman" w:hAnsi="Times New Roman" w:cs="Times New Roman"/>
          <w:sz w:val="27"/>
          <w:szCs w:val="27"/>
        </w:rPr>
        <w:t>.</w:t>
      </w:r>
      <w:r w:rsidR="00307E03" w:rsidRPr="006270F1">
        <w:rPr>
          <w:rFonts w:ascii="Times New Roman" w:hAnsi="Times New Roman" w:cs="Times New Roman"/>
          <w:sz w:val="27"/>
          <w:szCs w:val="27"/>
        </w:rPr>
        <w:t xml:space="preserve"> Поняття законності у публічному управлінні. </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70</w:t>
      </w:r>
      <w:r w:rsidR="00307E03" w:rsidRPr="006270F1">
        <w:rPr>
          <w:rFonts w:ascii="Times New Roman" w:hAnsi="Times New Roman" w:cs="Times New Roman"/>
          <w:sz w:val="27"/>
          <w:szCs w:val="27"/>
        </w:rPr>
        <w:t xml:space="preserve">. Поняття контролю у публічному управлінні. Призначення та види контролю. </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71</w:t>
      </w:r>
      <w:r w:rsidR="00307E03" w:rsidRPr="006270F1">
        <w:rPr>
          <w:rFonts w:ascii="Times New Roman" w:hAnsi="Times New Roman" w:cs="Times New Roman"/>
          <w:sz w:val="27"/>
          <w:szCs w:val="27"/>
        </w:rPr>
        <w:t xml:space="preserve">. Система органів, що здійснюють контроль за дотриманням законності у публічному управлінні. </w:t>
      </w:r>
    </w:p>
    <w:p w:rsidR="007254ED"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72</w:t>
      </w:r>
      <w:r w:rsidR="007254ED" w:rsidRPr="006270F1">
        <w:rPr>
          <w:rFonts w:ascii="Times New Roman" w:hAnsi="Times New Roman" w:cs="Times New Roman"/>
          <w:sz w:val="27"/>
          <w:szCs w:val="27"/>
        </w:rPr>
        <w:t>.</w:t>
      </w:r>
      <w:r w:rsidR="00307E03" w:rsidRPr="006270F1">
        <w:rPr>
          <w:rFonts w:ascii="Times New Roman" w:hAnsi="Times New Roman" w:cs="Times New Roman"/>
          <w:sz w:val="27"/>
          <w:szCs w:val="27"/>
        </w:rPr>
        <w:t xml:space="preserve"> Поняття нагляду у публічному управлінні та його види. </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73</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Адміністративний нагляд: визначення та основні риси.</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74</w:t>
      </w:r>
      <w:r w:rsidR="00307E03" w:rsidRPr="006270F1">
        <w:rPr>
          <w:rFonts w:ascii="Times New Roman" w:hAnsi="Times New Roman" w:cs="Times New Roman"/>
          <w:sz w:val="27"/>
          <w:szCs w:val="27"/>
        </w:rPr>
        <w:t xml:space="preserve">. Звернення громадян. </w:t>
      </w:r>
    </w:p>
    <w:p w:rsidR="007254ED"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75</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Електронна петиція. </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76</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Доступ до публічної інформації про діяльність публічної адміністрації.</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77</w:t>
      </w:r>
      <w:r w:rsidR="00307E03" w:rsidRPr="006270F1">
        <w:rPr>
          <w:rFonts w:ascii="Times New Roman" w:hAnsi="Times New Roman" w:cs="Times New Roman"/>
          <w:sz w:val="27"/>
          <w:szCs w:val="27"/>
        </w:rPr>
        <w:t>. Поняття і процедура адміністративного оскарження.</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78</w:t>
      </w:r>
      <w:r w:rsidR="00307E03" w:rsidRPr="006270F1">
        <w:rPr>
          <w:rFonts w:ascii="Times New Roman" w:hAnsi="Times New Roman" w:cs="Times New Roman"/>
          <w:sz w:val="27"/>
          <w:szCs w:val="27"/>
        </w:rPr>
        <w:t>. Переговори і медіація.</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79</w:t>
      </w:r>
      <w:r w:rsidR="00307E03" w:rsidRPr="006270F1">
        <w:rPr>
          <w:rFonts w:ascii="Times New Roman" w:hAnsi="Times New Roman" w:cs="Times New Roman"/>
          <w:sz w:val="27"/>
          <w:szCs w:val="27"/>
        </w:rPr>
        <w:t>. Відшкодування шкоди, завданої органами публічної адміністрації.</w:t>
      </w:r>
    </w:p>
    <w:p w:rsidR="00307E03" w:rsidRPr="006270F1" w:rsidRDefault="00556849" w:rsidP="00307E03">
      <w:pPr>
        <w:spacing w:after="0" w:line="240" w:lineRule="auto"/>
        <w:ind w:firstLine="540"/>
        <w:jc w:val="both"/>
        <w:rPr>
          <w:rStyle w:val="FontStyle84"/>
          <w:b w:val="0"/>
          <w:bCs w:val="0"/>
          <w:sz w:val="27"/>
          <w:szCs w:val="27"/>
        </w:rPr>
      </w:pPr>
      <w:r w:rsidRPr="006270F1">
        <w:rPr>
          <w:rFonts w:ascii="Times New Roman" w:hAnsi="Times New Roman" w:cs="Times New Roman"/>
          <w:sz w:val="27"/>
          <w:szCs w:val="27"/>
        </w:rPr>
        <w:t>80</w:t>
      </w:r>
      <w:r w:rsidR="007254ED" w:rsidRPr="006270F1">
        <w:rPr>
          <w:rFonts w:ascii="Times New Roman" w:hAnsi="Times New Roman" w:cs="Times New Roman"/>
          <w:sz w:val="27"/>
          <w:szCs w:val="27"/>
        </w:rPr>
        <w:t>. </w:t>
      </w:r>
      <w:r w:rsidR="00307E03" w:rsidRPr="006270F1">
        <w:rPr>
          <w:rStyle w:val="FontStyle84"/>
          <w:b w:val="0"/>
          <w:bCs w:val="0"/>
          <w:sz w:val="27"/>
          <w:szCs w:val="27"/>
        </w:rPr>
        <w:t>Поняття та концепції адміністративного процесу.</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81</w:t>
      </w:r>
      <w:r w:rsidR="00307E03" w:rsidRPr="006270F1">
        <w:rPr>
          <w:rStyle w:val="FontStyle84"/>
          <w:b w:val="0"/>
          <w:bCs w:val="0"/>
          <w:sz w:val="27"/>
          <w:szCs w:val="27"/>
        </w:rPr>
        <w:t>. Поняття і ознаки адміністративного проступку. Відмежування адміністративного проступку від кримінального правопорушення.</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82</w:t>
      </w:r>
      <w:r w:rsidR="00307E03" w:rsidRPr="006270F1">
        <w:rPr>
          <w:rStyle w:val="FontStyle84"/>
          <w:b w:val="0"/>
          <w:bCs w:val="0"/>
          <w:sz w:val="27"/>
          <w:szCs w:val="27"/>
        </w:rPr>
        <w:t>. Поняття і ознаки адміністративної відповідальності. Відмежування адміністративної відповідальності від інших видів юридичної відповідальності.</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83</w:t>
      </w:r>
      <w:r w:rsidR="00307E03" w:rsidRPr="006270F1">
        <w:rPr>
          <w:rStyle w:val="FontStyle84"/>
          <w:b w:val="0"/>
          <w:bCs w:val="0"/>
          <w:sz w:val="27"/>
          <w:szCs w:val="27"/>
        </w:rPr>
        <w:t>. Особливості адміністративної відповідальності юридичних осіб.</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84</w:t>
      </w:r>
      <w:r w:rsidR="007254ED" w:rsidRPr="006270F1">
        <w:rPr>
          <w:rStyle w:val="FontStyle84"/>
          <w:b w:val="0"/>
          <w:bCs w:val="0"/>
          <w:sz w:val="27"/>
          <w:szCs w:val="27"/>
        </w:rPr>
        <w:t>. </w:t>
      </w:r>
      <w:r w:rsidR="00307E03" w:rsidRPr="006270F1">
        <w:rPr>
          <w:rStyle w:val="FontStyle84"/>
          <w:b w:val="0"/>
          <w:bCs w:val="0"/>
          <w:sz w:val="27"/>
          <w:szCs w:val="27"/>
        </w:rPr>
        <w:t xml:space="preserve">Поняття і види адміністративних стягнень. </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85</w:t>
      </w:r>
      <w:r w:rsidR="00307E03" w:rsidRPr="006270F1">
        <w:rPr>
          <w:rStyle w:val="FontStyle84"/>
          <w:b w:val="0"/>
          <w:bCs w:val="0"/>
          <w:sz w:val="27"/>
          <w:szCs w:val="27"/>
        </w:rPr>
        <w:t>. Заходи впливу, що застосовуються до неповнолітніх осіб за вчинення адміністративних проступків.</w:t>
      </w:r>
    </w:p>
    <w:p w:rsidR="00307E03" w:rsidRPr="006270F1" w:rsidRDefault="00556849" w:rsidP="00307E03">
      <w:pPr>
        <w:spacing w:after="0" w:line="240" w:lineRule="auto"/>
        <w:ind w:firstLine="540"/>
        <w:jc w:val="both"/>
        <w:rPr>
          <w:rStyle w:val="FontStyle84"/>
          <w:b w:val="0"/>
          <w:bCs w:val="0"/>
          <w:sz w:val="27"/>
          <w:szCs w:val="27"/>
        </w:rPr>
      </w:pPr>
      <w:r w:rsidRPr="006270F1">
        <w:rPr>
          <w:rStyle w:val="FontStyle84"/>
          <w:b w:val="0"/>
          <w:bCs w:val="0"/>
          <w:sz w:val="27"/>
          <w:szCs w:val="27"/>
        </w:rPr>
        <w:t>86</w:t>
      </w:r>
      <w:r w:rsidR="00307E03" w:rsidRPr="006270F1">
        <w:rPr>
          <w:rStyle w:val="FontStyle84"/>
          <w:b w:val="0"/>
          <w:bCs w:val="0"/>
          <w:sz w:val="27"/>
          <w:szCs w:val="27"/>
        </w:rPr>
        <w:t>. Правила накладення адміністративних стягнень.</w:t>
      </w:r>
    </w:p>
    <w:p w:rsidR="007254ED" w:rsidRPr="006270F1" w:rsidRDefault="00556849" w:rsidP="007254ED">
      <w:pPr>
        <w:spacing w:after="0" w:line="240" w:lineRule="auto"/>
        <w:ind w:firstLine="539"/>
        <w:jc w:val="both"/>
        <w:rPr>
          <w:rFonts w:ascii="Times New Roman" w:hAnsi="Times New Roman" w:cs="Times New Roman"/>
          <w:sz w:val="27"/>
          <w:szCs w:val="27"/>
        </w:rPr>
      </w:pPr>
      <w:r w:rsidRPr="006270F1">
        <w:rPr>
          <w:rStyle w:val="FontStyle84"/>
          <w:b w:val="0"/>
          <w:bCs w:val="0"/>
          <w:sz w:val="27"/>
          <w:szCs w:val="27"/>
        </w:rPr>
        <w:lastRenderedPageBreak/>
        <w:t>87</w:t>
      </w:r>
      <w:r w:rsidR="007254ED" w:rsidRPr="006270F1">
        <w:rPr>
          <w:rStyle w:val="FontStyle84"/>
          <w:b w:val="0"/>
          <w:bCs w:val="0"/>
          <w:sz w:val="27"/>
          <w:szCs w:val="27"/>
        </w:rPr>
        <w:t>. </w:t>
      </w:r>
      <w:r w:rsidR="00307E03" w:rsidRPr="006270F1">
        <w:rPr>
          <w:rFonts w:ascii="Times New Roman" w:hAnsi="Times New Roman" w:cs="Times New Roman"/>
          <w:sz w:val="27"/>
          <w:szCs w:val="27"/>
        </w:rPr>
        <w:t xml:space="preserve">Стадії провадження в справі про адміністративний проступок (звичайне і спрощене провадження). </w:t>
      </w:r>
    </w:p>
    <w:p w:rsidR="00307E03" w:rsidRPr="006270F1" w:rsidRDefault="00556849" w:rsidP="007254ED">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88</w:t>
      </w:r>
      <w:r w:rsidR="00307E03" w:rsidRPr="006270F1">
        <w:rPr>
          <w:rFonts w:ascii="Times New Roman" w:hAnsi="Times New Roman" w:cs="Times New Roman"/>
          <w:sz w:val="27"/>
          <w:szCs w:val="27"/>
        </w:rPr>
        <w:t xml:space="preserve">. Складання протоколу в справі про адміністративний проступок. Органи та посадові особи, уповноважені складати протокол. </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89</w:t>
      </w:r>
      <w:r w:rsidR="00307E03" w:rsidRPr="006270F1">
        <w:rPr>
          <w:rFonts w:ascii="Times New Roman" w:hAnsi="Times New Roman" w:cs="Times New Roman"/>
          <w:sz w:val="27"/>
          <w:szCs w:val="27"/>
        </w:rPr>
        <w:t>. Розгляд справи про адміністративний проступок.</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90</w:t>
      </w:r>
      <w:r w:rsidR="00307E03" w:rsidRPr="006270F1">
        <w:rPr>
          <w:rFonts w:ascii="Times New Roman" w:hAnsi="Times New Roman" w:cs="Times New Roman"/>
          <w:sz w:val="27"/>
          <w:szCs w:val="27"/>
        </w:rPr>
        <w:t>. Особливості провадження в справах про адміністративні пр</w:t>
      </w:r>
      <w:r w:rsidR="00573F1F" w:rsidRPr="006270F1">
        <w:rPr>
          <w:rFonts w:ascii="Times New Roman" w:hAnsi="Times New Roman" w:cs="Times New Roman"/>
          <w:sz w:val="27"/>
          <w:szCs w:val="27"/>
        </w:rPr>
        <w:t>оступки</w:t>
      </w:r>
      <w:r w:rsidR="00307E03" w:rsidRPr="006270F1">
        <w:rPr>
          <w:rFonts w:ascii="Times New Roman" w:hAnsi="Times New Roman" w:cs="Times New Roman"/>
          <w:sz w:val="27"/>
          <w:szCs w:val="27"/>
        </w:rPr>
        <w:t xml:space="preserve"> в сфері забезпечення безпеки дорожнього руху, зафі</w:t>
      </w:r>
      <w:r w:rsidR="00573F1F" w:rsidRPr="006270F1">
        <w:rPr>
          <w:rFonts w:ascii="Times New Roman" w:hAnsi="Times New Roman" w:cs="Times New Roman"/>
          <w:sz w:val="27"/>
          <w:szCs w:val="27"/>
        </w:rPr>
        <w:t>ксовані в автоматичному режимі.</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91</w:t>
      </w:r>
      <w:r w:rsidR="00307E03" w:rsidRPr="006270F1">
        <w:rPr>
          <w:rFonts w:ascii="Times New Roman" w:hAnsi="Times New Roman" w:cs="Times New Roman"/>
          <w:sz w:val="27"/>
          <w:szCs w:val="27"/>
        </w:rPr>
        <w:t xml:space="preserve">. Оскарження й перегляд постанови в справі про адміністративний проступок. </w:t>
      </w:r>
    </w:p>
    <w:p w:rsidR="00307E03" w:rsidRPr="006270F1" w:rsidRDefault="00556849" w:rsidP="00307E03">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92</w:t>
      </w:r>
      <w:r w:rsidR="00307E03" w:rsidRPr="006270F1">
        <w:rPr>
          <w:rFonts w:ascii="Times New Roman" w:hAnsi="Times New Roman" w:cs="Times New Roman"/>
          <w:sz w:val="27"/>
          <w:szCs w:val="27"/>
        </w:rPr>
        <w:t>. Виконання постанови про накладення адміністративного стягнення.</w:t>
      </w:r>
    </w:p>
    <w:p w:rsidR="00307E03" w:rsidRPr="006270F1" w:rsidRDefault="00556849" w:rsidP="007254ED">
      <w:pPr>
        <w:spacing w:after="0" w:line="240" w:lineRule="auto"/>
        <w:ind w:firstLine="539"/>
        <w:jc w:val="both"/>
        <w:rPr>
          <w:rFonts w:ascii="Times New Roman" w:hAnsi="Times New Roman" w:cs="Times New Roman"/>
          <w:sz w:val="27"/>
          <w:szCs w:val="27"/>
        </w:rPr>
      </w:pPr>
      <w:r w:rsidRPr="006270F1">
        <w:rPr>
          <w:rFonts w:ascii="Times New Roman" w:hAnsi="Times New Roman" w:cs="Times New Roman"/>
          <w:sz w:val="27"/>
          <w:szCs w:val="27"/>
        </w:rPr>
        <w:t>93</w:t>
      </w:r>
      <w:r w:rsidR="007254ED" w:rsidRPr="006270F1">
        <w:rPr>
          <w:rFonts w:ascii="Times New Roman" w:hAnsi="Times New Roman" w:cs="Times New Roman"/>
          <w:sz w:val="27"/>
          <w:szCs w:val="27"/>
        </w:rPr>
        <w:t xml:space="preserve">. </w:t>
      </w:r>
      <w:r w:rsidR="000A64A5" w:rsidRPr="006270F1">
        <w:rPr>
          <w:rFonts w:ascii="Times New Roman" w:hAnsi="Times New Roman" w:cs="Times New Roman"/>
          <w:sz w:val="27"/>
          <w:szCs w:val="27"/>
        </w:rPr>
        <w:t>Публічне адміністрування</w:t>
      </w:r>
      <w:r w:rsidR="00307E03" w:rsidRPr="006270F1">
        <w:rPr>
          <w:rFonts w:ascii="Times New Roman" w:hAnsi="Times New Roman" w:cs="Times New Roman"/>
          <w:sz w:val="27"/>
          <w:szCs w:val="27"/>
        </w:rPr>
        <w:t xml:space="preserve"> у сфері економіки.</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94</w:t>
      </w:r>
      <w:r w:rsidR="00307E03" w:rsidRPr="006270F1">
        <w:rPr>
          <w:rFonts w:ascii="Times New Roman" w:hAnsi="Times New Roman" w:cs="Times New Roman"/>
          <w:sz w:val="27"/>
          <w:szCs w:val="27"/>
        </w:rPr>
        <w:t xml:space="preserve">. 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фінансів.</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95</w:t>
      </w:r>
      <w:r w:rsidR="00307E03" w:rsidRPr="006270F1">
        <w:rPr>
          <w:rFonts w:ascii="Times New Roman" w:hAnsi="Times New Roman" w:cs="Times New Roman"/>
          <w:sz w:val="27"/>
          <w:szCs w:val="27"/>
        </w:rPr>
        <w:t>. Організація митної справи.</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96</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оборони та безпеки.</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97</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зовнішніх відносин.</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98</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rPr>
        <w:t xml:space="preserve">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юстиції та внутрішніх справ.</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99</w:t>
      </w:r>
      <w:r w:rsidR="00307E03" w:rsidRPr="006270F1">
        <w:rPr>
          <w:rFonts w:ascii="Times New Roman" w:hAnsi="Times New Roman" w:cs="Times New Roman"/>
          <w:sz w:val="27"/>
          <w:szCs w:val="27"/>
        </w:rPr>
        <w:t xml:space="preserve">. 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освіти і науки.</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100</w:t>
      </w:r>
      <w:r w:rsidR="00307E03" w:rsidRPr="006270F1">
        <w:rPr>
          <w:rFonts w:ascii="Times New Roman" w:hAnsi="Times New Roman" w:cs="Times New Roman"/>
          <w:sz w:val="27"/>
          <w:szCs w:val="27"/>
        </w:rPr>
        <w:t xml:space="preserve">. 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культури.</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101</w:t>
      </w:r>
      <w:r w:rsidR="00307E03" w:rsidRPr="006270F1">
        <w:rPr>
          <w:rFonts w:ascii="Times New Roman" w:hAnsi="Times New Roman" w:cs="Times New Roman"/>
          <w:sz w:val="27"/>
          <w:szCs w:val="27"/>
        </w:rPr>
        <w:t xml:space="preserve">. Публічне </w:t>
      </w:r>
      <w:r w:rsidR="000A64A5"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rPr>
        <w:t xml:space="preserve"> у сфері охорони здоров’я.</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rPr>
        <w:t>102</w:t>
      </w:r>
      <w:r w:rsidR="007254ED" w:rsidRPr="006270F1">
        <w:rPr>
          <w:rFonts w:ascii="Times New Roman" w:hAnsi="Times New Roman" w:cs="Times New Roman"/>
          <w:sz w:val="27"/>
          <w:szCs w:val="27"/>
        </w:rPr>
        <w:t>. </w:t>
      </w:r>
      <w:r w:rsidR="00307E03" w:rsidRPr="006270F1">
        <w:rPr>
          <w:rFonts w:ascii="Times New Roman" w:hAnsi="Times New Roman" w:cs="Times New Roman"/>
          <w:sz w:val="27"/>
          <w:szCs w:val="27"/>
          <w:lang w:eastAsia="ru-RU"/>
        </w:rPr>
        <w:t xml:space="preserve">Поняття та особливості міжгалузевого </w:t>
      </w:r>
      <w:r w:rsidRPr="006270F1">
        <w:rPr>
          <w:rFonts w:ascii="Times New Roman" w:hAnsi="Times New Roman" w:cs="Times New Roman"/>
          <w:sz w:val="27"/>
          <w:szCs w:val="27"/>
          <w:lang w:eastAsia="ru-RU"/>
        </w:rPr>
        <w:t>публічного адміністрування</w:t>
      </w:r>
      <w:r w:rsidR="00307E03" w:rsidRPr="006270F1">
        <w:rPr>
          <w:rFonts w:ascii="Times New Roman" w:hAnsi="Times New Roman" w:cs="Times New Roman"/>
          <w:sz w:val="27"/>
          <w:szCs w:val="27"/>
          <w:lang w:eastAsia="ru-RU"/>
        </w:rPr>
        <w:t>.</w:t>
      </w:r>
    </w:p>
    <w:p w:rsidR="007254ED" w:rsidRPr="006270F1" w:rsidRDefault="00556849" w:rsidP="00307E03">
      <w:pPr>
        <w:spacing w:after="0" w:line="240" w:lineRule="auto"/>
        <w:ind w:firstLine="540"/>
        <w:jc w:val="both"/>
        <w:rPr>
          <w:rFonts w:ascii="Times New Roman" w:hAnsi="Times New Roman" w:cs="Times New Roman"/>
          <w:sz w:val="27"/>
          <w:szCs w:val="27"/>
          <w:lang w:eastAsia="ru-RU"/>
        </w:rPr>
      </w:pPr>
      <w:r w:rsidRPr="006270F1">
        <w:rPr>
          <w:rFonts w:ascii="Times New Roman" w:hAnsi="Times New Roman" w:cs="Times New Roman"/>
          <w:sz w:val="27"/>
          <w:szCs w:val="27"/>
        </w:rPr>
        <w:t>103</w:t>
      </w:r>
      <w:r w:rsidR="00307E03" w:rsidRPr="006270F1">
        <w:rPr>
          <w:rFonts w:ascii="Times New Roman" w:hAnsi="Times New Roman" w:cs="Times New Roman"/>
          <w:sz w:val="27"/>
          <w:szCs w:val="27"/>
        </w:rPr>
        <w:t>. </w:t>
      </w:r>
      <w:r w:rsidR="00307E03" w:rsidRPr="006270F1">
        <w:rPr>
          <w:rFonts w:ascii="Times New Roman" w:hAnsi="Times New Roman" w:cs="Times New Roman"/>
          <w:sz w:val="27"/>
          <w:szCs w:val="27"/>
          <w:lang w:eastAsia="ru-RU"/>
        </w:rPr>
        <w:t>Система органів приватизації та їх адміністративно-правовий статус.</w:t>
      </w:r>
    </w:p>
    <w:p w:rsidR="00307E03" w:rsidRPr="006270F1" w:rsidRDefault="00556849" w:rsidP="00307E03">
      <w:pPr>
        <w:spacing w:after="0" w:line="240" w:lineRule="auto"/>
        <w:ind w:firstLine="540"/>
        <w:jc w:val="both"/>
        <w:rPr>
          <w:rFonts w:ascii="Times New Roman" w:hAnsi="Times New Roman" w:cs="Times New Roman"/>
          <w:sz w:val="27"/>
          <w:szCs w:val="27"/>
        </w:rPr>
      </w:pPr>
      <w:r w:rsidRPr="006270F1">
        <w:rPr>
          <w:rFonts w:ascii="Times New Roman" w:hAnsi="Times New Roman" w:cs="Times New Roman"/>
          <w:sz w:val="27"/>
          <w:szCs w:val="27"/>
          <w:lang w:eastAsia="ru-RU"/>
        </w:rPr>
        <w:t>104</w:t>
      </w:r>
      <w:r w:rsidR="007254ED" w:rsidRPr="006270F1">
        <w:rPr>
          <w:rFonts w:ascii="Times New Roman" w:hAnsi="Times New Roman" w:cs="Times New Roman"/>
          <w:sz w:val="27"/>
          <w:szCs w:val="27"/>
          <w:lang w:eastAsia="ru-RU"/>
        </w:rPr>
        <w:t>. </w:t>
      </w:r>
      <w:r w:rsidR="00307E03" w:rsidRPr="006270F1">
        <w:rPr>
          <w:rFonts w:ascii="Times New Roman" w:hAnsi="Times New Roman" w:cs="Times New Roman"/>
          <w:sz w:val="27"/>
          <w:szCs w:val="27"/>
          <w:lang w:eastAsia="ru-RU"/>
        </w:rPr>
        <w:t xml:space="preserve">Поняття </w:t>
      </w:r>
      <w:r w:rsidRPr="006270F1">
        <w:rPr>
          <w:rFonts w:ascii="Times New Roman" w:hAnsi="Times New Roman" w:cs="Times New Roman"/>
          <w:sz w:val="27"/>
          <w:szCs w:val="27"/>
          <w:lang w:eastAsia="ru-RU"/>
        </w:rPr>
        <w:t xml:space="preserve">публічного </w:t>
      </w:r>
      <w:r w:rsidRPr="006270F1">
        <w:rPr>
          <w:rFonts w:ascii="Times New Roman" w:hAnsi="Times New Roman" w:cs="Times New Roman"/>
          <w:sz w:val="27"/>
          <w:szCs w:val="27"/>
        </w:rPr>
        <w:t>адміністрування</w:t>
      </w:r>
      <w:r w:rsidRPr="006270F1">
        <w:rPr>
          <w:rFonts w:ascii="Times New Roman" w:hAnsi="Times New Roman" w:cs="Times New Roman"/>
          <w:sz w:val="27"/>
          <w:szCs w:val="27"/>
          <w:lang w:eastAsia="ru-RU"/>
        </w:rPr>
        <w:t xml:space="preserve"> у сфері антимонопольної діяльно</w:t>
      </w:r>
      <w:r w:rsidR="00307E03" w:rsidRPr="006270F1">
        <w:rPr>
          <w:rFonts w:ascii="Times New Roman" w:hAnsi="Times New Roman" w:cs="Times New Roman"/>
          <w:sz w:val="27"/>
          <w:szCs w:val="27"/>
          <w:lang w:eastAsia="ru-RU"/>
        </w:rPr>
        <w:t>сті.</w:t>
      </w:r>
    </w:p>
    <w:p w:rsidR="00307E03" w:rsidRPr="006270F1" w:rsidRDefault="00556849" w:rsidP="00307E03">
      <w:pPr>
        <w:spacing w:after="0" w:line="240" w:lineRule="auto"/>
        <w:ind w:firstLine="540"/>
        <w:jc w:val="both"/>
        <w:rPr>
          <w:rFonts w:ascii="Times New Roman" w:hAnsi="Times New Roman" w:cs="Times New Roman"/>
          <w:sz w:val="27"/>
          <w:szCs w:val="27"/>
          <w:lang w:eastAsia="ru-RU"/>
        </w:rPr>
      </w:pPr>
      <w:r w:rsidRPr="006270F1">
        <w:rPr>
          <w:rFonts w:ascii="Times New Roman" w:hAnsi="Times New Roman" w:cs="Times New Roman"/>
          <w:sz w:val="27"/>
          <w:szCs w:val="27"/>
        </w:rPr>
        <w:t>105</w:t>
      </w:r>
      <w:r w:rsidR="00307E03" w:rsidRPr="006270F1">
        <w:rPr>
          <w:rFonts w:ascii="Times New Roman" w:hAnsi="Times New Roman" w:cs="Times New Roman"/>
          <w:sz w:val="27"/>
          <w:szCs w:val="27"/>
        </w:rPr>
        <w:t>. </w:t>
      </w:r>
      <w:r w:rsidR="00307E03" w:rsidRPr="006270F1">
        <w:rPr>
          <w:rFonts w:ascii="Times New Roman" w:hAnsi="Times New Roman" w:cs="Times New Roman"/>
          <w:sz w:val="27"/>
          <w:szCs w:val="27"/>
          <w:lang w:eastAsia="ru-RU"/>
        </w:rPr>
        <w:t xml:space="preserve">Загальна характеристика </w:t>
      </w:r>
      <w:r w:rsidRPr="006270F1">
        <w:rPr>
          <w:rFonts w:ascii="Times New Roman" w:hAnsi="Times New Roman" w:cs="Times New Roman"/>
          <w:sz w:val="27"/>
          <w:szCs w:val="27"/>
          <w:lang w:eastAsia="ru-RU"/>
        </w:rPr>
        <w:t xml:space="preserve">публічного </w:t>
      </w:r>
      <w:r w:rsidRPr="006270F1">
        <w:rPr>
          <w:rFonts w:ascii="Times New Roman" w:hAnsi="Times New Roman" w:cs="Times New Roman"/>
          <w:sz w:val="27"/>
          <w:szCs w:val="27"/>
        </w:rPr>
        <w:t>адміністрування</w:t>
      </w:r>
      <w:r w:rsidR="00307E03" w:rsidRPr="006270F1">
        <w:rPr>
          <w:rFonts w:ascii="Times New Roman" w:hAnsi="Times New Roman" w:cs="Times New Roman"/>
          <w:sz w:val="27"/>
          <w:szCs w:val="27"/>
          <w:lang w:eastAsia="ru-RU"/>
        </w:rPr>
        <w:t xml:space="preserve"> сфері статистики, стандартизації та сертифікації.</w:t>
      </w:r>
    </w:p>
    <w:p w:rsidR="002B7288" w:rsidRDefault="002B7288" w:rsidP="00C77F7A">
      <w:pPr>
        <w:pStyle w:val="Default"/>
        <w:ind w:firstLine="540"/>
        <w:jc w:val="center"/>
        <w:rPr>
          <w:b/>
          <w:bCs/>
          <w:sz w:val="28"/>
          <w:szCs w:val="28"/>
          <w:lang w:val="uk-UA"/>
        </w:rPr>
      </w:pPr>
    </w:p>
    <w:p w:rsidR="006270F1" w:rsidRDefault="006270F1" w:rsidP="00C77F7A">
      <w:pPr>
        <w:pStyle w:val="Default"/>
        <w:ind w:firstLine="540"/>
        <w:jc w:val="center"/>
        <w:rPr>
          <w:b/>
          <w:bCs/>
          <w:sz w:val="28"/>
          <w:szCs w:val="28"/>
          <w:lang w:val="uk-UA"/>
        </w:rPr>
      </w:pPr>
    </w:p>
    <w:p w:rsidR="006270F1" w:rsidRPr="004F72AF" w:rsidRDefault="006270F1" w:rsidP="00C77F7A">
      <w:pPr>
        <w:pStyle w:val="Default"/>
        <w:ind w:firstLine="540"/>
        <w:jc w:val="center"/>
        <w:rPr>
          <w:b/>
          <w:bCs/>
          <w:sz w:val="28"/>
          <w:szCs w:val="28"/>
          <w:lang w:val="uk-UA"/>
        </w:rPr>
      </w:pPr>
    </w:p>
    <w:p w:rsidR="00C77F7A" w:rsidRDefault="007E2B52" w:rsidP="00C77F7A">
      <w:pPr>
        <w:pStyle w:val="Default"/>
        <w:ind w:firstLine="540"/>
        <w:jc w:val="center"/>
        <w:rPr>
          <w:b/>
          <w:bCs/>
          <w:sz w:val="28"/>
          <w:szCs w:val="28"/>
          <w:lang w:val="uk-UA"/>
        </w:rPr>
      </w:pPr>
      <w:r w:rsidRPr="004F72AF">
        <w:rPr>
          <w:b/>
          <w:bCs/>
          <w:sz w:val="28"/>
          <w:szCs w:val="28"/>
          <w:lang w:val="uk-UA"/>
        </w:rPr>
        <w:t>8</w:t>
      </w:r>
      <w:r w:rsidR="00C77F7A" w:rsidRPr="004F72AF">
        <w:rPr>
          <w:b/>
          <w:bCs/>
          <w:sz w:val="28"/>
          <w:szCs w:val="28"/>
          <w:lang w:val="uk-UA"/>
        </w:rPr>
        <w:t>. СТРУКТУРА НАВЧАЛЬНОЇ ДИСЦИПЛІНИ ЗА МОДУЛЬНОЮ СИСТЕМОЮ</w:t>
      </w:r>
    </w:p>
    <w:tbl>
      <w:tblPr>
        <w:tblW w:w="4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880"/>
        <w:gridCol w:w="436"/>
        <w:gridCol w:w="686"/>
        <w:gridCol w:w="640"/>
        <w:gridCol w:w="1037"/>
        <w:gridCol w:w="694"/>
        <w:gridCol w:w="923"/>
        <w:gridCol w:w="760"/>
      </w:tblGrid>
      <w:tr w:rsidR="00C77F7A" w:rsidRPr="004F72AF" w:rsidTr="00746805">
        <w:trPr>
          <w:cantSplit/>
        </w:trPr>
        <w:tc>
          <w:tcPr>
            <w:tcW w:w="1484" w:type="pct"/>
            <w:vMerge w:val="restar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Назви змістових модулів і тем</w:t>
            </w:r>
          </w:p>
        </w:tc>
        <w:tc>
          <w:tcPr>
            <w:tcW w:w="3516" w:type="pct"/>
            <w:gridSpan w:val="8"/>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567"/>
              <w:jc w:val="center"/>
              <w:rPr>
                <w:rFonts w:ascii="Times New Roman" w:hAnsi="Times New Roman" w:cs="Times New Roman"/>
                <w:lang w:eastAsia="ru-RU"/>
              </w:rPr>
            </w:pPr>
            <w:r w:rsidRPr="004F72AF">
              <w:rPr>
                <w:rFonts w:ascii="Times New Roman" w:hAnsi="Times New Roman" w:cs="Times New Roman"/>
                <w:lang w:eastAsia="ru-RU"/>
              </w:rPr>
              <w:t>Кількість годин</w:t>
            </w:r>
          </w:p>
        </w:tc>
      </w:tr>
      <w:tr w:rsidR="00C77F7A" w:rsidRPr="004F72AF" w:rsidTr="0074680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rPr>
                <w:rFonts w:ascii="Times New Roman" w:hAnsi="Times New Roman" w:cs="Times New Roman"/>
                <w:lang w:eastAsia="ru-RU"/>
              </w:rPr>
            </w:pPr>
          </w:p>
        </w:tc>
        <w:tc>
          <w:tcPr>
            <w:tcW w:w="1552" w:type="pct"/>
            <w:gridSpan w:val="4"/>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567"/>
              <w:jc w:val="center"/>
              <w:rPr>
                <w:rFonts w:ascii="Times New Roman" w:hAnsi="Times New Roman" w:cs="Times New Roman"/>
                <w:lang w:eastAsia="ru-RU"/>
              </w:rPr>
            </w:pPr>
            <w:r w:rsidRPr="004F72AF">
              <w:rPr>
                <w:rFonts w:ascii="Times New Roman" w:hAnsi="Times New Roman" w:cs="Times New Roman"/>
                <w:lang w:eastAsia="ru-RU"/>
              </w:rPr>
              <w:t>Денна форма</w:t>
            </w:r>
          </w:p>
        </w:tc>
        <w:tc>
          <w:tcPr>
            <w:tcW w:w="1964" w:type="pct"/>
            <w:gridSpan w:val="4"/>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567"/>
              <w:jc w:val="center"/>
              <w:rPr>
                <w:rFonts w:ascii="Times New Roman" w:hAnsi="Times New Roman" w:cs="Times New Roman"/>
                <w:lang w:eastAsia="ru-RU"/>
              </w:rPr>
            </w:pPr>
          </w:p>
        </w:tc>
      </w:tr>
      <w:tr w:rsidR="00C77F7A" w:rsidRPr="004F72AF" w:rsidTr="0074680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rPr>
                <w:rFonts w:ascii="Times New Roman" w:hAnsi="Times New Roman" w:cs="Times New Roman"/>
                <w:lang w:eastAsia="ru-RU"/>
              </w:rPr>
            </w:pPr>
          </w:p>
        </w:tc>
        <w:tc>
          <w:tcPr>
            <w:tcW w:w="486" w:type="pct"/>
            <w:vMerge w:val="restar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Усього</w:t>
            </w:r>
          </w:p>
        </w:tc>
        <w:tc>
          <w:tcPr>
            <w:tcW w:w="1066" w:type="pct"/>
            <w:gridSpan w:val="3"/>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у тому числі</w:t>
            </w:r>
          </w:p>
        </w:tc>
        <w:tc>
          <w:tcPr>
            <w:tcW w:w="589" w:type="pct"/>
            <w:vMerge w:val="restar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1375" w:type="pct"/>
            <w:gridSpan w:val="3"/>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r>
      <w:tr w:rsidR="00C77F7A" w:rsidRPr="004F72AF" w:rsidTr="0074680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rPr>
                <w:rFonts w:ascii="Times New Roman" w:hAnsi="Times New Roman" w:cs="Times New Roman"/>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rPr>
                <w:rFonts w:ascii="Times New Roman"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Л</w:t>
            </w:r>
          </w:p>
        </w:tc>
        <w:tc>
          <w:tcPr>
            <w:tcW w:w="418"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С</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spacing w:after="0" w:line="240" w:lineRule="auto"/>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567"/>
              <w:jc w:val="both"/>
              <w:rPr>
                <w:rFonts w:ascii="Times New Roman" w:hAnsi="Times New Roman" w:cs="Times New Roman"/>
                <w:bCs/>
                <w:lang w:eastAsia="ru-RU"/>
              </w:rPr>
            </w:pP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Cs/>
                <w:lang w:eastAsia="ru-RU"/>
              </w:rPr>
            </w:pPr>
            <w:r w:rsidRPr="004F72AF">
              <w:rPr>
                <w:rFonts w:ascii="Times New Roman" w:hAnsi="Times New Roman" w:cs="Times New Roman"/>
                <w:bCs/>
                <w:lang w:eastAsia="ru-RU"/>
              </w:rPr>
              <w:t>180</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EE28A8" w:rsidP="00C77F7A">
            <w:pPr>
              <w:tabs>
                <w:tab w:val="left" w:pos="1134"/>
              </w:tabs>
              <w:spacing w:after="0" w:line="240" w:lineRule="auto"/>
              <w:jc w:val="center"/>
              <w:rPr>
                <w:rFonts w:ascii="Times New Roman" w:hAnsi="Times New Roman" w:cs="Times New Roman"/>
                <w:bCs/>
                <w:lang w:eastAsia="ru-RU"/>
              </w:rPr>
            </w:pPr>
            <w:r w:rsidRPr="004F72AF">
              <w:rPr>
                <w:rFonts w:ascii="Times New Roman" w:hAnsi="Times New Roman" w:cs="Times New Roman"/>
                <w:bCs/>
                <w:lang w:eastAsia="ru-RU"/>
              </w:rPr>
              <w:t>40</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EE28A8" w:rsidP="00C77F7A">
            <w:pPr>
              <w:tabs>
                <w:tab w:val="left" w:pos="1134"/>
              </w:tabs>
              <w:spacing w:after="0" w:line="240" w:lineRule="auto"/>
              <w:jc w:val="center"/>
              <w:rPr>
                <w:rFonts w:ascii="Times New Roman" w:hAnsi="Times New Roman" w:cs="Times New Roman"/>
                <w:bCs/>
                <w:lang w:eastAsia="ru-RU"/>
              </w:rPr>
            </w:pPr>
            <w:r w:rsidRPr="004F72AF">
              <w:rPr>
                <w:rFonts w:ascii="Times New Roman" w:hAnsi="Times New Roman" w:cs="Times New Roman"/>
                <w:bCs/>
                <w:lang w:eastAsia="ru-RU"/>
              </w:rPr>
              <w:t>20</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EE28A8" w:rsidP="00C77F7A">
            <w:pPr>
              <w:tabs>
                <w:tab w:val="left" w:pos="1134"/>
              </w:tabs>
              <w:spacing w:after="0" w:line="240" w:lineRule="auto"/>
              <w:jc w:val="center"/>
              <w:rPr>
                <w:rFonts w:ascii="Times New Roman" w:hAnsi="Times New Roman" w:cs="Times New Roman"/>
                <w:bCs/>
                <w:lang w:eastAsia="ru-RU"/>
              </w:rPr>
            </w:pPr>
            <w:r w:rsidRPr="004F72AF">
              <w:rPr>
                <w:rFonts w:ascii="Times New Roman" w:hAnsi="Times New Roman" w:cs="Times New Roman"/>
                <w:bCs/>
                <w:lang w:eastAsia="ru-RU"/>
              </w:rPr>
              <w:t>120</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Cs/>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Cs/>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Cs/>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Cs/>
                <w:lang w:eastAsia="ru-RU"/>
              </w:rPr>
            </w:pPr>
          </w:p>
        </w:tc>
      </w:tr>
      <w:tr w:rsidR="00C77F7A" w:rsidRPr="004F72AF" w:rsidTr="00746805">
        <w:trPr>
          <w:cantSplit/>
          <w:trHeight w:val="313"/>
        </w:trPr>
        <w:tc>
          <w:tcPr>
            <w:tcW w:w="5000" w:type="pct"/>
            <w:gridSpan w:val="9"/>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650"/>
              <w:jc w:val="center"/>
              <w:rPr>
                <w:rFonts w:ascii="Times New Roman" w:hAnsi="Times New Roman" w:cs="Times New Roman"/>
                <w:b/>
                <w:bCs/>
                <w:lang w:eastAsia="ru-RU"/>
              </w:rPr>
            </w:pPr>
            <w:r w:rsidRPr="004F72AF">
              <w:rPr>
                <w:rFonts w:ascii="Times New Roman" w:hAnsi="Times New Roman" w:cs="Times New Roman"/>
                <w:b/>
                <w:bCs/>
                <w:lang w:eastAsia="ru-RU"/>
              </w:rPr>
              <w:t>Модуль 1.</w:t>
            </w:r>
          </w:p>
        </w:tc>
      </w:tr>
      <w:tr w:rsidR="00C77F7A" w:rsidRPr="004F72AF" w:rsidTr="00746805">
        <w:trPr>
          <w:cantSplit/>
        </w:trPr>
        <w:tc>
          <w:tcPr>
            <w:tcW w:w="5000" w:type="pct"/>
            <w:gridSpan w:val="9"/>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650"/>
              <w:jc w:val="center"/>
              <w:rPr>
                <w:rFonts w:ascii="Times New Roman" w:hAnsi="Times New Roman" w:cs="Times New Roman"/>
                <w:lang w:eastAsia="ru-RU"/>
              </w:rPr>
            </w:pPr>
            <w:r w:rsidRPr="004F72AF">
              <w:rPr>
                <w:rFonts w:ascii="Times New Roman" w:hAnsi="Times New Roman" w:cs="Times New Roman"/>
                <w:b/>
                <w:bCs/>
                <w:lang w:eastAsia="ru-RU"/>
              </w:rPr>
              <w:t>Змістовий модуль 1.</w:t>
            </w: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C77F7A">
            <w:pPr>
              <w:tabs>
                <w:tab w:val="left" w:pos="1134"/>
              </w:tabs>
              <w:spacing w:after="0" w:line="240" w:lineRule="auto"/>
              <w:rPr>
                <w:rFonts w:ascii="Times New Roman" w:hAnsi="Times New Roman" w:cs="Times New Roman"/>
                <w:lang w:eastAsia="ru-RU"/>
              </w:rPr>
            </w:pPr>
            <w:r w:rsidRPr="004F72AF">
              <w:rPr>
                <w:rFonts w:ascii="Times New Roman" w:hAnsi="Times New Roman" w:cs="Times New Roman"/>
                <w:b/>
                <w:lang w:eastAsia="ru-RU"/>
              </w:rPr>
              <w:t>Тема </w:t>
            </w:r>
            <w:r w:rsidR="00C77F7A" w:rsidRPr="004F72AF">
              <w:rPr>
                <w:rFonts w:ascii="Times New Roman" w:hAnsi="Times New Roman" w:cs="Times New Roman"/>
                <w:b/>
                <w:lang w:eastAsia="ru-RU"/>
              </w:rPr>
              <w:t>1. </w:t>
            </w:r>
            <w:r w:rsidR="00C77F7A" w:rsidRPr="004F72AF">
              <w:rPr>
                <w:rStyle w:val="FontStyle84"/>
                <w:b w:val="0"/>
                <w:sz w:val="22"/>
                <w:szCs w:val="22"/>
              </w:rPr>
              <w:t>Публічна влада і публічний інтерес</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2. </w:t>
            </w:r>
            <w:r w:rsidRPr="004F72AF">
              <w:rPr>
                <w:rStyle w:val="FontStyle84"/>
                <w:b w:val="0"/>
                <w:bCs w:val="0"/>
                <w:sz w:val="22"/>
                <w:szCs w:val="22"/>
              </w:rPr>
              <w:t>Загальна характеристика адміністративного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C77F7A">
            <w:pPr>
              <w:tabs>
                <w:tab w:val="left" w:pos="1134"/>
              </w:tabs>
              <w:spacing w:after="0" w:line="240" w:lineRule="auto"/>
              <w:rPr>
                <w:rFonts w:ascii="Times New Roman" w:hAnsi="Times New Roman" w:cs="Times New Roman"/>
                <w:lang w:eastAsia="ru-RU"/>
              </w:rPr>
            </w:pPr>
            <w:r w:rsidRPr="004F72AF">
              <w:rPr>
                <w:rFonts w:ascii="Times New Roman" w:hAnsi="Times New Roman" w:cs="Times New Roman"/>
                <w:b/>
                <w:lang w:eastAsia="ru-RU"/>
              </w:rPr>
              <w:t>Тема 3. </w:t>
            </w:r>
            <w:r w:rsidR="00C77F7A" w:rsidRPr="004F72AF">
              <w:rPr>
                <w:rFonts w:ascii="Times New Roman" w:hAnsi="Times New Roman" w:cs="Times New Roman"/>
                <w:lang w:eastAsia="ru-RU"/>
              </w:rPr>
              <w:t>Принципи адміністративного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C77F7A">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w:t>
            </w:r>
            <w:r w:rsidR="00C77F7A" w:rsidRPr="004F72AF">
              <w:rPr>
                <w:rFonts w:ascii="Times New Roman" w:hAnsi="Times New Roman" w:cs="Times New Roman"/>
                <w:b/>
                <w:lang w:eastAsia="ru-RU"/>
              </w:rPr>
              <w:t>4. </w:t>
            </w:r>
            <w:r w:rsidR="00C77F7A" w:rsidRPr="004F72AF">
              <w:rPr>
                <w:rFonts w:ascii="Times New Roman" w:hAnsi="Times New Roman" w:cs="Times New Roman"/>
              </w:rPr>
              <w:t>Адміністративно-правові норми та відносини</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w:t>
            </w:r>
            <w:r w:rsidR="00EE28A8" w:rsidRPr="004F72AF">
              <w:rPr>
                <w:rFonts w:ascii="Times New Roman" w:hAnsi="Times New Roman" w:cs="Times New Roman"/>
                <w:b/>
                <w:lang w:eastAsia="ru-RU"/>
              </w:rPr>
              <w:t> </w:t>
            </w:r>
            <w:r w:rsidRPr="004F72AF">
              <w:rPr>
                <w:rFonts w:ascii="Times New Roman" w:hAnsi="Times New Roman" w:cs="Times New Roman"/>
                <w:b/>
                <w:lang w:eastAsia="ru-RU"/>
              </w:rPr>
              <w:t>5. </w:t>
            </w:r>
            <w:r w:rsidRPr="004F72AF">
              <w:rPr>
                <w:rFonts w:ascii="Times New Roman" w:hAnsi="Times New Roman" w:cs="Times New Roman"/>
              </w:rPr>
              <w:t>Формування адміністративного права в Україні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w:t>
            </w:r>
            <w:r w:rsidR="00C77F7A" w:rsidRPr="004F72AF">
              <w:rPr>
                <w:rFonts w:ascii="Times New Roman" w:hAnsi="Times New Roman" w:cs="Times New Roman"/>
                <w:b/>
                <w:lang w:eastAsia="ru-RU"/>
              </w:rPr>
              <w:t>6.</w:t>
            </w:r>
            <w:r w:rsidRPr="004F72AF">
              <w:rPr>
                <w:rFonts w:ascii="Times New Roman" w:hAnsi="Times New Roman" w:cs="Times New Roman"/>
                <w:b/>
                <w:lang w:eastAsia="ru-RU"/>
              </w:rPr>
              <w:t> </w:t>
            </w:r>
            <w:r w:rsidR="00C77F7A" w:rsidRPr="004F72AF">
              <w:rPr>
                <w:rFonts w:ascii="Times New Roman" w:hAnsi="Times New Roman" w:cs="Times New Roman"/>
              </w:rPr>
              <w:t>Джерела адміністративного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2254F4"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413A2B"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413A2B" w:rsidRPr="004F72AF" w:rsidRDefault="00413A2B" w:rsidP="00413A2B">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Модульний контроль № 1</w:t>
            </w:r>
          </w:p>
        </w:tc>
        <w:tc>
          <w:tcPr>
            <w:tcW w:w="486" w:type="pct"/>
            <w:tcBorders>
              <w:top w:val="single" w:sz="4" w:space="0" w:color="auto"/>
              <w:left w:val="single" w:sz="4" w:space="0" w:color="auto"/>
              <w:bottom w:val="single" w:sz="4" w:space="0" w:color="auto"/>
              <w:right w:val="single" w:sz="4" w:space="0" w:color="auto"/>
            </w:tcBorders>
          </w:tcPr>
          <w:p w:rsidR="00413A2B"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413A2B"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ind w:firstLine="650"/>
              <w:jc w:val="center"/>
              <w:rPr>
                <w:rFonts w:ascii="Times New Roman" w:hAnsi="Times New Roman" w:cs="Times New Roman"/>
                <w:lang w:eastAsia="ru-RU"/>
              </w:rPr>
            </w:pPr>
            <w:r w:rsidRPr="004F72AF">
              <w:rPr>
                <w:rFonts w:ascii="Times New Roman" w:hAnsi="Times New Roman" w:cs="Times New Roman"/>
                <w:b/>
                <w:lang w:eastAsia="ru-RU"/>
              </w:rPr>
              <w:t>Змістовий модуль 2.</w:t>
            </w: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lastRenderedPageBreak/>
              <w:t>Тема </w:t>
            </w:r>
            <w:r w:rsidR="00C77F7A" w:rsidRPr="004F72AF">
              <w:rPr>
                <w:rFonts w:ascii="Times New Roman" w:hAnsi="Times New Roman" w:cs="Times New Roman"/>
                <w:b/>
                <w:lang w:eastAsia="ru-RU"/>
              </w:rPr>
              <w:t>7.</w:t>
            </w:r>
            <w:r w:rsidRPr="004F72AF">
              <w:rPr>
                <w:rFonts w:ascii="Times New Roman" w:hAnsi="Times New Roman" w:cs="Times New Roman"/>
                <w:b/>
                <w:lang w:eastAsia="ru-RU"/>
              </w:rPr>
              <w:t> </w:t>
            </w:r>
            <w:r w:rsidR="00C77F7A" w:rsidRPr="004F72AF">
              <w:rPr>
                <w:rStyle w:val="FontStyle84"/>
                <w:b w:val="0"/>
                <w:sz w:val="22"/>
                <w:szCs w:val="22"/>
              </w:rPr>
              <w:t>Суб’єкти адміністративного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w:t>
            </w:r>
            <w:r w:rsidR="00EE28A8" w:rsidRPr="004F72AF">
              <w:rPr>
                <w:rFonts w:ascii="Times New Roman" w:hAnsi="Times New Roman" w:cs="Times New Roman"/>
                <w:b/>
                <w:lang w:eastAsia="ru-RU"/>
              </w:rPr>
              <w:t> 8</w:t>
            </w:r>
            <w:r w:rsidRPr="004F72AF">
              <w:rPr>
                <w:rFonts w:ascii="Times New Roman" w:hAnsi="Times New Roman" w:cs="Times New Roman"/>
                <w:b/>
                <w:lang w:eastAsia="ru-RU"/>
              </w:rPr>
              <w:t>.</w:t>
            </w:r>
            <w:r w:rsidR="00EE28A8" w:rsidRPr="004F72AF">
              <w:rPr>
                <w:rFonts w:ascii="Times New Roman" w:hAnsi="Times New Roman" w:cs="Times New Roman"/>
                <w:b/>
                <w:lang w:eastAsia="ru-RU"/>
              </w:rPr>
              <w:t> </w:t>
            </w:r>
            <w:r w:rsidRPr="004F72AF">
              <w:rPr>
                <w:rStyle w:val="FontStyle84"/>
                <w:b w:val="0"/>
                <w:sz w:val="22"/>
                <w:szCs w:val="22"/>
              </w:rPr>
              <w:t>Органи виконавчої влади як суб’єкти адміністративного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rPr>
          <w:trHeight w:val="352"/>
        </w:trPr>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9. </w:t>
            </w:r>
            <w:r w:rsidR="00C77F7A" w:rsidRPr="004F72AF">
              <w:rPr>
                <w:rStyle w:val="FontStyle73"/>
                <w:sz w:val="22"/>
                <w:szCs w:val="22"/>
              </w:rPr>
              <w:t>Адміністративно-правовий статус Президента України та органів місцевого самоврядування</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EE28A8" w:rsidP="00EE28A8">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w:t>
            </w:r>
            <w:r w:rsidR="00C77F7A" w:rsidRPr="004F72AF">
              <w:rPr>
                <w:rFonts w:ascii="Times New Roman" w:hAnsi="Times New Roman" w:cs="Times New Roman"/>
                <w:b/>
                <w:lang w:eastAsia="ru-RU"/>
              </w:rPr>
              <w:t>1</w:t>
            </w:r>
            <w:r w:rsidRPr="004F72AF">
              <w:rPr>
                <w:rFonts w:ascii="Times New Roman" w:hAnsi="Times New Roman" w:cs="Times New Roman"/>
                <w:b/>
                <w:lang w:eastAsia="ru-RU"/>
              </w:rPr>
              <w:t>0. </w:t>
            </w:r>
            <w:r w:rsidR="00C77F7A" w:rsidRPr="004F72AF">
              <w:rPr>
                <w:rStyle w:val="FontStyle84"/>
                <w:b w:val="0"/>
                <w:sz w:val="22"/>
                <w:szCs w:val="22"/>
              </w:rPr>
              <w:t>Публічна служба в Україні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10</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EE28A8"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EE28A8" w:rsidRPr="004F72AF" w:rsidRDefault="00EE28A8" w:rsidP="00C77F7A">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 11. </w:t>
            </w:r>
            <w:r w:rsidRPr="004F72AF">
              <w:rPr>
                <w:rStyle w:val="FontStyle73"/>
                <w:sz w:val="22"/>
                <w:szCs w:val="22"/>
              </w:rPr>
              <w:t>Запобігання корупційним проявам у публічній службі</w:t>
            </w:r>
          </w:p>
        </w:tc>
        <w:tc>
          <w:tcPr>
            <w:tcW w:w="486" w:type="pct"/>
            <w:tcBorders>
              <w:top w:val="single" w:sz="4" w:space="0" w:color="auto"/>
              <w:left w:val="single" w:sz="4" w:space="0" w:color="auto"/>
              <w:bottom w:val="single" w:sz="4" w:space="0" w:color="auto"/>
              <w:right w:val="single" w:sz="4" w:space="0" w:color="auto"/>
            </w:tcBorders>
          </w:tcPr>
          <w:p w:rsidR="00EE28A8"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EE28A8"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EE28A8"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EE28A8"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EE28A8" w:rsidRPr="004F72AF" w:rsidRDefault="00EE28A8"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EE28A8" w:rsidRPr="004F72AF" w:rsidRDefault="00EE28A8"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EE28A8" w:rsidRPr="004F72AF" w:rsidRDefault="00EE28A8"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EE28A8" w:rsidRPr="004F72AF" w:rsidRDefault="00EE28A8"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 xml:space="preserve">Модульний контроль </w:t>
            </w:r>
            <w:r w:rsidR="00267AD6" w:rsidRPr="004F72AF">
              <w:rPr>
                <w:rFonts w:ascii="Times New Roman" w:hAnsi="Times New Roman" w:cs="Times New Roman"/>
                <w:b/>
                <w:lang w:eastAsia="ru-RU"/>
              </w:rPr>
              <w:t>№ </w:t>
            </w:r>
            <w:r w:rsidR="00413A2B" w:rsidRPr="004F72AF">
              <w:rPr>
                <w:rFonts w:ascii="Times New Roman" w:hAnsi="Times New Roman" w:cs="Times New Roman"/>
                <w:b/>
                <w:lang w:eastAsia="ru-RU"/>
              </w:rPr>
              <w:t>2</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Всього за Модулем 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90</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1F622C"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20</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1F622C"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10</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4F1CA0"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60</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b/>
                <w:lang w:eastAsia="ru-RU"/>
              </w:rPr>
            </w:pPr>
          </w:p>
        </w:tc>
      </w:tr>
      <w:tr w:rsidR="00C77F7A" w:rsidRPr="004F72AF" w:rsidTr="00746805">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r w:rsidRPr="004F72AF">
              <w:rPr>
                <w:rFonts w:ascii="Times New Roman" w:hAnsi="Times New Roman" w:cs="Times New Roman"/>
                <w:b/>
                <w:lang w:eastAsia="ru-RU"/>
              </w:rPr>
              <w:t>Модуль ІІ.</w:t>
            </w:r>
          </w:p>
        </w:tc>
      </w:tr>
      <w:tr w:rsidR="00C77F7A" w:rsidRPr="004F72AF" w:rsidTr="00746805">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r w:rsidRPr="004F72AF">
              <w:rPr>
                <w:rFonts w:ascii="Times New Roman" w:hAnsi="Times New Roman" w:cs="Times New Roman"/>
                <w:b/>
                <w:lang w:eastAsia="ru-RU"/>
              </w:rPr>
              <w:t>Змістовий модуль 3.</w:t>
            </w: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lang w:eastAsia="ru-RU"/>
              </w:rPr>
              <w:t>Тема</w:t>
            </w:r>
            <w:r w:rsidR="00413A2B" w:rsidRPr="004F72AF">
              <w:rPr>
                <w:rFonts w:ascii="Times New Roman" w:hAnsi="Times New Roman" w:cs="Times New Roman"/>
                <w:b/>
                <w:lang w:eastAsia="ru-RU"/>
              </w:rPr>
              <w:t> </w:t>
            </w:r>
            <w:r w:rsidRPr="004F72AF">
              <w:rPr>
                <w:rFonts w:ascii="Times New Roman" w:hAnsi="Times New Roman" w:cs="Times New Roman"/>
                <w:b/>
                <w:lang w:eastAsia="ru-RU"/>
              </w:rPr>
              <w:t>12.</w:t>
            </w:r>
            <w:r w:rsidR="00413A2B" w:rsidRPr="004F72AF">
              <w:rPr>
                <w:rFonts w:ascii="Times New Roman" w:hAnsi="Times New Roman" w:cs="Times New Roman"/>
                <w:b/>
                <w:lang w:eastAsia="ru-RU"/>
              </w:rPr>
              <w:t> </w:t>
            </w:r>
            <w:r w:rsidRPr="004F72AF">
              <w:rPr>
                <w:rFonts w:ascii="Times New Roman" w:hAnsi="Times New Roman" w:cs="Times New Roman"/>
              </w:rPr>
              <w:t xml:space="preserve">Методи публічного </w:t>
            </w:r>
            <w:r w:rsidR="00413A2B" w:rsidRPr="004F72AF">
              <w:rPr>
                <w:rFonts w:ascii="Times New Roman" w:hAnsi="Times New Roman" w:cs="Times New Roman"/>
              </w:rPr>
              <w:t>адміністрування</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tabs>
                <w:tab w:val="left" w:pos="1134"/>
              </w:tabs>
              <w:spacing w:after="0" w:line="240" w:lineRule="auto"/>
              <w:rPr>
                <w:rFonts w:ascii="Times New Roman" w:hAnsi="Times New Roman" w:cs="Times New Roman"/>
                <w:b/>
                <w:lang w:eastAsia="ru-RU"/>
              </w:rPr>
            </w:pPr>
            <w:r w:rsidRPr="004F72AF">
              <w:rPr>
                <w:rStyle w:val="FontStyle84"/>
                <w:sz w:val="22"/>
                <w:szCs w:val="22"/>
              </w:rPr>
              <w:t>Тема 13.</w:t>
            </w:r>
            <w:r w:rsidRPr="004F72AF">
              <w:rPr>
                <w:rStyle w:val="FontStyle84"/>
                <w:b w:val="0"/>
                <w:sz w:val="22"/>
                <w:szCs w:val="22"/>
              </w:rPr>
              <w:t> </w:t>
            </w:r>
            <w:r w:rsidR="00413A2B" w:rsidRPr="004F72AF">
              <w:rPr>
                <w:rStyle w:val="FontStyle84"/>
                <w:b w:val="0"/>
                <w:sz w:val="22"/>
                <w:szCs w:val="22"/>
              </w:rPr>
              <w:t>Ін</w:t>
            </w:r>
            <w:r w:rsidRPr="004F72AF">
              <w:rPr>
                <w:rStyle w:val="FontStyle84"/>
                <w:b w:val="0"/>
                <w:sz w:val="22"/>
                <w:szCs w:val="22"/>
              </w:rPr>
              <w:t xml:space="preserve">струментипублічного адміністрування </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tabs>
                <w:tab w:val="left" w:pos="1134"/>
              </w:tabs>
              <w:spacing w:after="0" w:line="240" w:lineRule="auto"/>
              <w:rPr>
                <w:rFonts w:ascii="Times New Roman" w:hAnsi="Times New Roman" w:cs="Times New Roman"/>
                <w:b/>
                <w:lang w:eastAsia="ru-RU"/>
              </w:rPr>
            </w:pPr>
            <w:r w:rsidRPr="004F72AF">
              <w:rPr>
                <w:rStyle w:val="FontStyle84"/>
                <w:sz w:val="22"/>
                <w:szCs w:val="22"/>
              </w:rPr>
              <w:t>Тема </w:t>
            </w:r>
            <w:r w:rsidR="00C77F7A" w:rsidRPr="004F72AF">
              <w:rPr>
                <w:rStyle w:val="FontStyle84"/>
                <w:sz w:val="22"/>
                <w:szCs w:val="22"/>
              </w:rPr>
              <w:t>14.</w:t>
            </w:r>
            <w:r w:rsidRPr="004F72AF">
              <w:rPr>
                <w:rStyle w:val="FontStyle84"/>
                <w:b w:val="0"/>
                <w:sz w:val="22"/>
                <w:szCs w:val="22"/>
              </w:rPr>
              <w:t> </w:t>
            </w:r>
            <w:r w:rsidR="00C77F7A" w:rsidRPr="004F72AF">
              <w:rPr>
                <w:rStyle w:val="FontStyle84"/>
                <w:b w:val="0"/>
                <w:sz w:val="22"/>
                <w:szCs w:val="22"/>
              </w:rPr>
              <w:t>Адміністративний розсуд</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spacing w:after="0" w:line="240" w:lineRule="auto"/>
              <w:rPr>
                <w:rFonts w:ascii="Times New Roman" w:hAnsi="Times New Roman" w:cs="Times New Roman"/>
                <w:b/>
                <w:lang w:eastAsia="ru-RU"/>
              </w:rPr>
            </w:pPr>
            <w:r w:rsidRPr="004F72AF">
              <w:rPr>
                <w:rStyle w:val="FontStyle84"/>
                <w:sz w:val="22"/>
                <w:szCs w:val="22"/>
              </w:rPr>
              <w:t>Тема </w:t>
            </w:r>
            <w:r w:rsidR="00C77F7A" w:rsidRPr="004F72AF">
              <w:rPr>
                <w:rStyle w:val="FontStyle84"/>
                <w:sz w:val="22"/>
                <w:szCs w:val="22"/>
              </w:rPr>
              <w:t>15.</w:t>
            </w:r>
            <w:r w:rsidRPr="004F72AF">
              <w:rPr>
                <w:rStyle w:val="FontStyle84"/>
                <w:b w:val="0"/>
                <w:sz w:val="22"/>
                <w:szCs w:val="22"/>
              </w:rPr>
              <w:t> </w:t>
            </w:r>
            <w:r w:rsidR="00C77F7A" w:rsidRPr="004F72AF">
              <w:rPr>
                <w:rStyle w:val="FontStyle84"/>
                <w:b w:val="0"/>
                <w:sz w:val="22"/>
                <w:szCs w:val="22"/>
              </w:rPr>
              <w:t>Електронне урядування</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spacing w:after="0" w:line="240" w:lineRule="auto"/>
              <w:rPr>
                <w:rStyle w:val="FontStyle84"/>
                <w:b w:val="0"/>
                <w:sz w:val="22"/>
                <w:szCs w:val="22"/>
              </w:rPr>
            </w:pPr>
            <w:r w:rsidRPr="004F72AF">
              <w:rPr>
                <w:rStyle w:val="FontStyle84"/>
                <w:sz w:val="22"/>
                <w:szCs w:val="22"/>
              </w:rPr>
              <w:t>Тема 16.</w:t>
            </w:r>
            <w:r w:rsidR="00413A2B" w:rsidRPr="004F72AF">
              <w:rPr>
                <w:rStyle w:val="FontStyle84"/>
                <w:sz w:val="22"/>
                <w:szCs w:val="22"/>
              </w:rPr>
              <w:t> </w:t>
            </w:r>
            <w:r w:rsidR="00413A2B" w:rsidRPr="004F72AF">
              <w:rPr>
                <w:rFonts w:ascii="Times New Roman" w:hAnsi="Times New Roman" w:cs="Times New Roman"/>
              </w:rPr>
              <w:t>Адміністративна процедура</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761A0"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spacing w:after="0" w:line="240" w:lineRule="auto"/>
              <w:rPr>
                <w:rStyle w:val="FontStyle84"/>
                <w:b w:val="0"/>
                <w:sz w:val="22"/>
                <w:szCs w:val="22"/>
              </w:rPr>
            </w:pPr>
            <w:r w:rsidRPr="004F72AF">
              <w:rPr>
                <w:rFonts w:ascii="Times New Roman" w:hAnsi="Times New Roman" w:cs="Times New Roman"/>
                <w:b/>
              </w:rPr>
              <w:t>Тема </w:t>
            </w:r>
            <w:r w:rsidR="00C77F7A" w:rsidRPr="004F72AF">
              <w:rPr>
                <w:rFonts w:ascii="Times New Roman" w:hAnsi="Times New Roman" w:cs="Times New Roman"/>
                <w:b/>
              </w:rPr>
              <w:t>17.</w:t>
            </w:r>
            <w:r w:rsidRPr="004F72AF">
              <w:rPr>
                <w:rFonts w:ascii="Times New Roman" w:hAnsi="Times New Roman" w:cs="Times New Roman"/>
                <w:b/>
              </w:rPr>
              <w:t> </w:t>
            </w:r>
            <w:r w:rsidRPr="004F72AF">
              <w:rPr>
                <w:rStyle w:val="FontStyle84"/>
                <w:b w:val="0"/>
                <w:bCs w:val="0"/>
                <w:sz w:val="22"/>
                <w:szCs w:val="22"/>
              </w:rPr>
              <w:t>Правове регулювання надання адміністративних послуг</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413A2B"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413A2B" w:rsidRPr="004F72AF" w:rsidRDefault="00413A2B" w:rsidP="00413A2B">
            <w:pPr>
              <w:spacing w:after="0" w:line="240" w:lineRule="auto"/>
              <w:rPr>
                <w:rFonts w:ascii="Times New Roman" w:hAnsi="Times New Roman" w:cs="Times New Roman"/>
                <w:b/>
              </w:rPr>
            </w:pPr>
            <w:r w:rsidRPr="004F72AF">
              <w:rPr>
                <w:rFonts w:ascii="Times New Roman" w:hAnsi="Times New Roman" w:cs="Times New Roman"/>
                <w:b/>
              </w:rPr>
              <w:t>Модульний контроль № 3</w:t>
            </w:r>
          </w:p>
        </w:tc>
        <w:tc>
          <w:tcPr>
            <w:tcW w:w="486" w:type="pct"/>
            <w:tcBorders>
              <w:top w:val="single" w:sz="4" w:space="0" w:color="auto"/>
              <w:left w:val="single" w:sz="4" w:space="0" w:color="auto"/>
              <w:bottom w:val="single" w:sz="4" w:space="0" w:color="auto"/>
              <w:right w:val="single" w:sz="4" w:space="0" w:color="auto"/>
            </w:tcBorders>
          </w:tcPr>
          <w:p w:rsidR="00413A2B"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413A2B"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413A2B" w:rsidRPr="004F72AF" w:rsidRDefault="00413A2B"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r w:rsidRPr="004F72AF">
              <w:rPr>
                <w:rFonts w:ascii="Times New Roman" w:hAnsi="Times New Roman" w:cs="Times New Roman"/>
                <w:b/>
                <w:lang w:eastAsia="ru-RU"/>
              </w:rPr>
              <w:t>Змістовий модуль 4.</w:t>
            </w: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spacing w:after="0" w:line="240" w:lineRule="auto"/>
              <w:rPr>
                <w:rFonts w:ascii="Times New Roman" w:hAnsi="Times New Roman" w:cs="Times New Roman"/>
              </w:rPr>
            </w:pPr>
            <w:r w:rsidRPr="004F72AF">
              <w:rPr>
                <w:rFonts w:ascii="Times New Roman" w:hAnsi="Times New Roman" w:cs="Times New Roman"/>
                <w:b/>
              </w:rPr>
              <w:t>Тема </w:t>
            </w:r>
            <w:r w:rsidR="00C77F7A" w:rsidRPr="004F72AF">
              <w:rPr>
                <w:rFonts w:ascii="Times New Roman" w:hAnsi="Times New Roman" w:cs="Times New Roman"/>
                <w:b/>
              </w:rPr>
              <w:t>18.</w:t>
            </w:r>
            <w:r w:rsidRPr="004F72AF">
              <w:rPr>
                <w:rFonts w:ascii="Times New Roman" w:hAnsi="Times New Roman" w:cs="Times New Roman"/>
              </w:rPr>
              <w:t> </w:t>
            </w:r>
            <w:r w:rsidR="00C77F7A" w:rsidRPr="004F72AF">
              <w:rPr>
                <w:rFonts w:ascii="Times New Roman" w:hAnsi="Times New Roman" w:cs="Times New Roman"/>
              </w:rPr>
              <w:t>Законність у публічному управлінні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2761A0"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spacing w:after="0" w:line="240" w:lineRule="auto"/>
              <w:rPr>
                <w:rFonts w:ascii="Times New Roman" w:hAnsi="Times New Roman" w:cs="Times New Roman"/>
              </w:rPr>
            </w:pPr>
            <w:r w:rsidRPr="004F72AF">
              <w:rPr>
                <w:rFonts w:ascii="Times New Roman" w:hAnsi="Times New Roman" w:cs="Times New Roman"/>
                <w:b/>
              </w:rPr>
              <w:t>Тема 19.</w:t>
            </w:r>
            <w:r w:rsidRPr="004F72AF">
              <w:rPr>
                <w:rFonts w:ascii="Times New Roman" w:hAnsi="Times New Roman" w:cs="Times New Roman"/>
              </w:rPr>
              <w:t> </w:t>
            </w:r>
            <w:r w:rsidR="00413A2B" w:rsidRPr="004F72AF">
              <w:rPr>
                <w:rFonts w:ascii="Times New Roman" w:hAnsi="Times New Roman" w:cs="Times New Roman"/>
              </w:rPr>
              <w:t>Позасудовий захист прав, свобод та законних інтересів приватних осіб у сфері публічного адміністрування</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spacing w:after="0" w:line="240" w:lineRule="auto"/>
              <w:rPr>
                <w:rFonts w:ascii="Times New Roman" w:hAnsi="Times New Roman" w:cs="Times New Roman"/>
                <w:b/>
              </w:rPr>
            </w:pPr>
            <w:r w:rsidRPr="004F72AF">
              <w:rPr>
                <w:rFonts w:ascii="Times New Roman" w:hAnsi="Times New Roman" w:cs="Times New Roman"/>
                <w:b/>
              </w:rPr>
              <w:t>Тема 20. </w:t>
            </w:r>
            <w:r w:rsidR="00C77F7A" w:rsidRPr="004F72AF">
              <w:rPr>
                <w:rFonts w:ascii="Times New Roman" w:hAnsi="Times New Roman" w:cs="Times New Roman"/>
              </w:rPr>
              <w:t>Адміністративний проступок і адміністративна відповідальність</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413A2B" w:rsidP="00413A2B">
            <w:pPr>
              <w:spacing w:after="0" w:line="240" w:lineRule="auto"/>
              <w:rPr>
                <w:rFonts w:ascii="Times New Roman" w:hAnsi="Times New Roman" w:cs="Times New Roman"/>
                <w:b/>
              </w:rPr>
            </w:pPr>
            <w:r w:rsidRPr="004F72AF">
              <w:rPr>
                <w:rFonts w:ascii="Times New Roman" w:hAnsi="Times New Roman" w:cs="Times New Roman"/>
                <w:b/>
              </w:rPr>
              <w:t>Тема 21. </w:t>
            </w:r>
            <w:r w:rsidR="00C77F7A" w:rsidRPr="004F72AF">
              <w:rPr>
                <w:rStyle w:val="FontStyle84"/>
                <w:b w:val="0"/>
                <w:bCs w:val="0"/>
                <w:sz w:val="22"/>
                <w:szCs w:val="22"/>
              </w:rPr>
              <w:t>Заходи адміністративної відповідальності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spacing w:after="0" w:line="240" w:lineRule="auto"/>
              <w:rPr>
                <w:rFonts w:ascii="Times New Roman" w:hAnsi="Times New Roman" w:cs="Times New Roman"/>
                <w:b/>
              </w:rPr>
            </w:pPr>
            <w:r w:rsidRPr="004F72AF">
              <w:rPr>
                <w:rFonts w:ascii="Times New Roman" w:hAnsi="Times New Roman" w:cs="Times New Roman"/>
                <w:b/>
              </w:rPr>
              <w:t>Тема</w:t>
            </w:r>
            <w:r w:rsidR="00413A2B" w:rsidRPr="004F72AF">
              <w:rPr>
                <w:rFonts w:ascii="Times New Roman" w:hAnsi="Times New Roman" w:cs="Times New Roman"/>
                <w:b/>
              </w:rPr>
              <w:t> </w:t>
            </w:r>
            <w:r w:rsidRPr="004F72AF">
              <w:rPr>
                <w:rFonts w:ascii="Times New Roman" w:hAnsi="Times New Roman" w:cs="Times New Roman"/>
                <w:b/>
              </w:rPr>
              <w:t>22. </w:t>
            </w:r>
            <w:r w:rsidRPr="004F72AF">
              <w:rPr>
                <w:rStyle w:val="FontStyle84"/>
                <w:b w:val="0"/>
                <w:bCs w:val="0"/>
                <w:sz w:val="22"/>
                <w:szCs w:val="22"/>
              </w:rPr>
              <w:t>Провадження в справі про адміністративний проступок</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BC085E"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11</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3</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6</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spacing w:after="0" w:line="240" w:lineRule="auto"/>
              <w:rPr>
                <w:rFonts w:ascii="Times New Roman" w:hAnsi="Times New Roman" w:cs="Times New Roman"/>
                <w:b/>
              </w:rPr>
            </w:pPr>
            <w:r w:rsidRPr="004F72AF">
              <w:rPr>
                <w:rFonts w:ascii="Times New Roman" w:hAnsi="Times New Roman" w:cs="Times New Roman"/>
                <w:b/>
              </w:rPr>
              <w:t>Модульний контроль</w:t>
            </w:r>
            <w:r w:rsidR="00267AD6" w:rsidRPr="004F72AF">
              <w:rPr>
                <w:rFonts w:ascii="Times New Roman" w:hAnsi="Times New Roman" w:cs="Times New Roman"/>
                <w:b/>
              </w:rPr>
              <w:t>№ </w:t>
            </w:r>
            <w:r w:rsidR="00413A2B" w:rsidRPr="004F72AF">
              <w:rPr>
                <w:rFonts w:ascii="Times New Roman" w:hAnsi="Times New Roman" w:cs="Times New Roman"/>
                <w:b/>
              </w:rPr>
              <w:t>4</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C77F7A" w:rsidP="00413A2B">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r w:rsidRPr="004F72AF">
              <w:rPr>
                <w:rFonts w:ascii="Times New Roman" w:hAnsi="Times New Roman" w:cs="Times New Roman"/>
                <w:b/>
                <w:lang w:eastAsia="ru-RU"/>
              </w:rPr>
              <w:t>Змістовий модуль 5.</w:t>
            </w: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413A2B">
            <w:pPr>
              <w:spacing w:after="0" w:line="240" w:lineRule="auto"/>
              <w:rPr>
                <w:rFonts w:ascii="Times New Roman" w:hAnsi="Times New Roman" w:cs="Times New Roman"/>
                <w:lang w:eastAsia="ru-RU"/>
              </w:rPr>
            </w:pPr>
            <w:r w:rsidRPr="004F72AF">
              <w:rPr>
                <w:rFonts w:ascii="Times New Roman" w:hAnsi="Times New Roman" w:cs="Times New Roman"/>
                <w:b/>
              </w:rPr>
              <w:t>Тема 23</w:t>
            </w:r>
            <w:r w:rsidR="00413A2B" w:rsidRPr="004F72AF">
              <w:rPr>
                <w:rFonts w:ascii="Times New Roman" w:hAnsi="Times New Roman" w:cs="Times New Roman"/>
              </w:rPr>
              <w:t>. </w:t>
            </w:r>
            <w:r w:rsidRPr="004F72AF">
              <w:rPr>
                <w:rFonts w:ascii="Times New Roman" w:hAnsi="Times New Roman" w:cs="Times New Roman"/>
              </w:rPr>
              <w:t xml:space="preserve">Публічне </w:t>
            </w:r>
            <w:r w:rsidR="00413A2B" w:rsidRPr="004F72AF">
              <w:rPr>
                <w:rFonts w:ascii="Times New Roman" w:hAnsi="Times New Roman" w:cs="Times New Roman"/>
              </w:rPr>
              <w:t xml:space="preserve">адміністрування </w:t>
            </w:r>
            <w:r w:rsidRPr="004F72AF">
              <w:rPr>
                <w:rFonts w:ascii="Times New Roman" w:hAnsi="Times New Roman" w:cs="Times New Roman"/>
              </w:rPr>
              <w:t>в економічній сфері України</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9F0DBB">
            <w:pPr>
              <w:tabs>
                <w:tab w:val="left" w:pos="1134"/>
              </w:tabs>
              <w:spacing w:after="0" w:line="240" w:lineRule="auto"/>
              <w:rPr>
                <w:rFonts w:ascii="Times New Roman" w:hAnsi="Times New Roman" w:cs="Times New Roman"/>
                <w:lang w:eastAsia="ru-RU"/>
              </w:rPr>
            </w:pPr>
            <w:r w:rsidRPr="004F72AF">
              <w:rPr>
                <w:rFonts w:ascii="Times New Roman" w:hAnsi="Times New Roman" w:cs="Times New Roman"/>
                <w:b/>
              </w:rPr>
              <w:t>Тема 24</w:t>
            </w:r>
            <w:r w:rsidRPr="004F72AF">
              <w:rPr>
                <w:rFonts w:ascii="Times New Roman" w:hAnsi="Times New Roman" w:cs="Times New Roman"/>
              </w:rPr>
              <w:t xml:space="preserve">. Публічне </w:t>
            </w:r>
            <w:r w:rsidR="009F0DBB" w:rsidRPr="004F72AF">
              <w:rPr>
                <w:rFonts w:ascii="Times New Roman" w:hAnsi="Times New Roman" w:cs="Times New Roman"/>
              </w:rPr>
              <w:t>адміністрування</w:t>
            </w:r>
            <w:r w:rsidRPr="004F72AF">
              <w:rPr>
                <w:rFonts w:ascii="Times New Roman" w:hAnsi="Times New Roman" w:cs="Times New Roman"/>
              </w:rPr>
              <w:t xml:space="preserve"> у сфері адміністративно-політичної діяльності України</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9F0DBB">
            <w:pPr>
              <w:tabs>
                <w:tab w:val="left" w:pos="1134"/>
              </w:tabs>
              <w:spacing w:after="0" w:line="240" w:lineRule="auto"/>
              <w:jc w:val="both"/>
              <w:rPr>
                <w:rFonts w:ascii="Times New Roman" w:hAnsi="Times New Roman" w:cs="Times New Roman"/>
                <w:lang w:eastAsia="ru-RU"/>
              </w:rPr>
            </w:pPr>
            <w:r w:rsidRPr="004F72AF">
              <w:rPr>
                <w:rFonts w:ascii="Times New Roman" w:hAnsi="Times New Roman" w:cs="Times New Roman"/>
                <w:b/>
              </w:rPr>
              <w:lastRenderedPageBreak/>
              <w:t>Тема 25. </w:t>
            </w:r>
            <w:r w:rsidRPr="004F72AF">
              <w:rPr>
                <w:rFonts w:ascii="Times New Roman" w:hAnsi="Times New Roman" w:cs="Times New Roman"/>
              </w:rPr>
              <w:t xml:space="preserve">Публічне </w:t>
            </w:r>
            <w:r w:rsidR="009F0DBB" w:rsidRPr="004F72AF">
              <w:rPr>
                <w:rFonts w:ascii="Times New Roman" w:hAnsi="Times New Roman" w:cs="Times New Roman"/>
              </w:rPr>
              <w:t>адміністрування</w:t>
            </w:r>
            <w:r w:rsidRPr="004F72AF">
              <w:rPr>
                <w:rFonts w:ascii="Times New Roman" w:hAnsi="Times New Roman" w:cs="Times New Roman"/>
              </w:rPr>
              <w:t xml:space="preserve"> в соціально-культурній сфері України.</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9F0DBB">
            <w:pPr>
              <w:tabs>
                <w:tab w:val="left" w:pos="1134"/>
              </w:tabs>
              <w:spacing w:after="0" w:line="240" w:lineRule="auto"/>
              <w:rPr>
                <w:rFonts w:ascii="Times New Roman" w:hAnsi="Times New Roman" w:cs="Times New Roman"/>
                <w:b/>
                <w:lang w:eastAsia="ru-RU"/>
              </w:rPr>
            </w:pPr>
            <w:r w:rsidRPr="004F72AF">
              <w:rPr>
                <w:rFonts w:ascii="Times New Roman" w:hAnsi="Times New Roman" w:cs="Times New Roman"/>
                <w:b/>
              </w:rPr>
              <w:t>Тема 26.</w:t>
            </w:r>
            <w:r w:rsidRPr="004F72AF">
              <w:rPr>
                <w:rFonts w:ascii="Times New Roman" w:hAnsi="Times New Roman" w:cs="Times New Roman"/>
              </w:rPr>
              <w:t xml:space="preserve"> Організаційно-правові питання міжгалузевого </w:t>
            </w:r>
            <w:r w:rsidR="009F0DBB" w:rsidRPr="004F72AF">
              <w:rPr>
                <w:rFonts w:ascii="Times New Roman" w:hAnsi="Times New Roman" w:cs="Times New Roman"/>
              </w:rPr>
              <w:t>публічного адміністрування</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746805"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BC085E"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6D43F8" w:rsidP="00C77F7A">
            <w:pPr>
              <w:tabs>
                <w:tab w:val="left" w:pos="1134"/>
              </w:tabs>
              <w:spacing w:after="0" w:line="240" w:lineRule="auto"/>
              <w:jc w:val="center"/>
              <w:rPr>
                <w:rFonts w:ascii="Times New Roman" w:hAnsi="Times New Roman" w:cs="Times New Roman"/>
                <w:lang w:eastAsia="ru-RU"/>
              </w:rPr>
            </w:pPr>
            <w:r w:rsidRPr="004F72AF">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4F72AF" w:rsidTr="00746805">
        <w:tc>
          <w:tcPr>
            <w:tcW w:w="1484" w:type="pct"/>
            <w:tcBorders>
              <w:top w:val="single" w:sz="4" w:space="0" w:color="auto"/>
              <w:left w:val="single" w:sz="4" w:space="0" w:color="auto"/>
              <w:bottom w:val="single" w:sz="4" w:space="0" w:color="auto"/>
              <w:right w:val="single" w:sz="4" w:space="0" w:color="auto"/>
            </w:tcBorders>
            <w:vAlign w:val="center"/>
          </w:tcPr>
          <w:p w:rsidR="00C77F7A" w:rsidRPr="004F72AF" w:rsidRDefault="00C77F7A" w:rsidP="00C77F7A">
            <w:pPr>
              <w:tabs>
                <w:tab w:val="left" w:pos="1134"/>
              </w:tabs>
              <w:spacing w:after="0" w:line="240" w:lineRule="auto"/>
              <w:jc w:val="both"/>
              <w:rPr>
                <w:rFonts w:ascii="Times New Roman" w:hAnsi="Times New Roman" w:cs="Times New Roman"/>
                <w:b/>
                <w:lang w:eastAsia="ru-RU"/>
              </w:rPr>
            </w:pPr>
            <w:r w:rsidRPr="004F72AF">
              <w:rPr>
                <w:rFonts w:ascii="Times New Roman" w:hAnsi="Times New Roman" w:cs="Times New Roman"/>
                <w:b/>
                <w:lang w:eastAsia="ru-RU"/>
              </w:rPr>
              <w:t>Всього за Модулем ІІ</w:t>
            </w:r>
          </w:p>
        </w:tc>
        <w:tc>
          <w:tcPr>
            <w:tcW w:w="48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90</w:t>
            </w:r>
          </w:p>
        </w:tc>
        <w:tc>
          <w:tcPr>
            <w:tcW w:w="271" w:type="pct"/>
            <w:tcBorders>
              <w:top w:val="single" w:sz="4" w:space="0" w:color="auto"/>
              <w:left w:val="single" w:sz="4" w:space="0" w:color="auto"/>
              <w:bottom w:val="single" w:sz="4" w:space="0" w:color="auto"/>
              <w:right w:val="single" w:sz="4" w:space="0" w:color="auto"/>
            </w:tcBorders>
          </w:tcPr>
          <w:p w:rsidR="00C77F7A" w:rsidRPr="004F72AF" w:rsidRDefault="004F1CA0"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2</w:t>
            </w:r>
            <w:r w:rsidR="00C77F7A" w:rsidRPr="004F72AF">
              <w:rPr>
                <w:rFonts w:ascii="Times New Roman" w:hAnsi="Times New Roman" w:cs="Times New Roman"/>
                <w:b/>
                <w:lang w:eastAsia="ru-RU"/>
              </w:rPr>
              <w:t>0</w:t>
            </w:r>
          </w:p>
        </w:tc>
        <w:tc>
          <w:tcPr>
            <w:tcW w:w="418" w:type="pct"/>
            <w:tcBorders>
              <w:top w:val="single" w:sz="4" w:space="0" w:color="auto"/>
              <w:left w:val="single" w:sz="4" w:space="0" w:color="auto"/>
              <w:bottom w:val="single" w:sz="4" w:space="0" w:color="auto"/>
              <w:right w:val="single" w:sz="4" w:space="0" w:color="auto"/>
            </w:tcBorders>
          </w:tcPr>
          <w:p w:rsidR="00C77F7A" w:rsidRPr="004F72AF" w:rsidRDefault="001F622C"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10</w:t>
            </w:r>
          </w:p>
        </w:tc>
        <w:tc>
          <w:tcPr>
            <w:tcW w:w="377" w:type="pct"/>
            <w:tcBorders>
              <w:top w:val="single" w:sz="4" w:space="0" w:color="auto"/>
              <w:left w:val="single" w:sz="4" w:space="0" w:color="auto"/>
              <w:bottom w:val="single" w:sz="4" w:space="0" w:color="auto"/>
              <w:right w:val="single" w:sz="4" w:space="0" w:color="auto"/>
            </w:tcBorders>
          </w:tcPr>
          <w:p w:rsidR="00C77F7A" w:rsidRPr="004F72AF" w:rsidRDefault="004F1CA0" w:rsidP="00C77F7A">
            <w:pPr>
              <w:tabs>
                <w:tab w:val="left" w:pos="1134"/>
              </w:tabs>
              <w:spacing w:after="0" w:line="240" w:lineRule="auto"/>
              <w:jc w:val="center"/>
              <w:rPr>
                <w:rFonts w:ascii="Times New Roman" w:hAnsi="Times New Roman" w:cs="Times New Roman"/>
                <w:b/>
                <w:lang w:eastAsia="ru-RU"/>
              </w:rPr>
            </w:pPr>
            <w:r w:rsidRPr="004F72AF">
              <w:rPr>
                <w:rFonts w:ascii="Times New Roman" w:hAnsi="Times New Roman" w:cs="Times New Roman"/>
                <w:b/>
                <w:lang w:eastAsia="ru-RU"/>
              </w:rPr>
              <w:t>60</w:t>
            </w:r>
          </w:p>
        </w:tc>
        <w:tc>
          <w:tcPr>
            <w:tcW w:w="589"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jc w:val="center"/>
              <w:rPr>
                <w:rFonts w:ascii="Times New Roman" w:hAnsi="Times New Roman" w:cs="Times New Roman"/>
                <w:b/>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31"/>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4F72AF" w:rsidRDefault="00C77F7A" w:rsidP="00C77F7A">
            <w:pPr>
              <w:tabs>
                <w:tab w:val="left" w:pos="1134"/>
              </w:tabs>
              <w:spacing w:after="0" w:line="240" w:lineRule="auto"/>
              <w:ind w:firstLine="29"/>
              <w:jc w:val="center"/>
              <w:rPr>
                <w:rFonts w:ascii="Times New Roman" w:hAnsi="Times New Roman" w:cs="Times New Roman"/>
                <w:b/>
                <w:lang w:eastAsia="ru-RU"/>
              </w:rPr>
            </w:pPr>
          </w:p>
        </w:tc>
      </w:tr>
    </w:tbl>
    <w:p w:rsidR="00254334" w:rsidRDefault="00254334" w:rsidP="00B43DE4">
      <w:pPr>
        <w:spacing w:after="0" w:line="240" w:lineRule="auto"/>
        <w:ind w:firstLine="567"/>
        <w:jc w:val="center"/>
        <w:rPr>
          <w:rFonts w:ascii="Times New Roman" w:hAnsi="Times New Roman" w:cs="Times New Roman"/>
          <w:b/>
          <w:bCs/>
          <w:caps/>
          <w:sz w:val="28"/>
          <w:szCs w:val="28"/>
        </w:rPr>
      </w:pPr>
    </w:p>
    <w:p w:rsidR="00254334" w:rsidRDefault="00254334">
      <w:pPr>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br w:type="page"/>
      </w:r>
    </w:p>
    <w:p w:rsidR="009F0DBB" w:rsidRPr="004F72AF" w:rsidRDefault="009F0DBB" w:rsidP="00B43DE4">
      <w:pPr>
        <w:spacing w:after="0" w:line="240" w:lineRule="auto"/>
        <w:ind w:firstLine="567"/>
        <w:jc w:val="center"/>
        <w:rPr>
          <w:rFonts w:ascii="Times New Roman" w:hAnsi="Times New Roman" w:cs="Times New Roman"/>
          <w:b/>
          <w:bCs/>
          <w:caps/>
          <w:sz w:val="28"/>
          <w:szCs w:val="28"/>
        </w:rPr>
      </w:pPr>
    </w:p>
    <w:p w:rsidR="00332507" w:rsidRPr="004F72AF" w:rsidRDefault="007E2B52" w:rsidP="00B43DE4">
      <w:pPr>
        <w:spacing w:after="0" w:line="240" w:lineRule="auto"/>
        <w:ind w:firstLine="567"/>
        <w:jc w:val="center"/>
        <w:rPr>
          <w:rFonts w:ascii="Times New Roman" w:hAnsi="Times New Roman" w:cs="Times New Roman"/>
          <w:b/>
          <w:bCs/>
          <w:caps/>
          <w:sz w:val="28"/>
          <w:szCs w:val="28"/>
        </w:rPr>
      </w:pPr>
      <w:r w:rsidRPr="004F72AF">
        <w:rPr>
          <w:rFonts w:ascii="Times New Roman" w:hAnsi="Times New Roman" w:cs="Times New Roman"/>
          <w:b/>
          <w:bCs/>
          <w:caps/>
          <w:sz w:val="28"/>
          <w:szCs w:val="28"/>
        </w:rPr>
        <w:t>9</w:t>
      </w:r>
      <w:r w:rsidR="008E0763" w:rsidRPr="004F72AF">
        <w:rPr>
          <w:rFonts w:ascii="Times New Roman" w:hAnsi="Times New Roman" w:cs="Times New Roman"/>
          <w:b/>
          <w:bCs/>
          <w:caps/>
          <w:sz w:val="28"/>
          <w:szCs w:val="28"/>
        </w:rPr>
        <w:t>. </w:t>
      </w:r>
      <w:r w:rsidR="00B66A13" w:rsidRPr="004F72AF">
        <w:rPr>
          <w:rFonts w:ascii="Times New Roman" w:hAnsi="Times New Roman" w:cs="Times New Roman"/>
          <w:b/>
          <w:bCs/>
          <w:caps/>
          <w:sz w:val="28"/>
          <w:szCs w:val="28"/>
        </w:rPr>
        <w:t>Розподіл балів за модульно-рейтинговою системою</w:t>
      </w:r>
    </w:p>
    <w:p w:rsidR="00C46F39" w:rsidRPr="006270F1" w:rsidRDefault="00C46F39" w:rsidP="008E782B">
      <w:pPr>
        <w:spacing w:after="0" w:line="240" w:lineRule="auto"/>
        <w:ind w:firstLine="567"/>
        <w:jc w:val="both"/>
        <w:rPr>
          <w:rFonts w:ascii="Times New Roman" w:hAnsi="Times New Roman" w:cs="Times New Roman"/>
          <w:bCs/>
          <w:sz w:val="24"/>
          <w:szCs w:val="24"/>
        </w:rPr>
      </w:pPr>
    </w:p>
    <w:p w:rsidR="008E782B" w:rsidRPr="006270F1" w:rsidRDefault="008E782B" w:rsidP="008E782B">
      <w:pPr>
        <w:spacing w:after="0" w:line="240" w:lineRule="auto"/>
        <w:ind w:firstLine="567"/>
        <w:jc w:val="both"/>
        <w:rPr>
          <w:rFonts w:ascii="Times New Roman" w:hAnsi="Times New Roman" w:cs="Times New Roman"/>
          <w:sz w:val="27"/>
          <w:szCs w:val="27"/>
        </w:rPr>
      </w:pPr>
      <w:r w:rsidRPr="006270F1">
        <w:rPr>
          <w:rFonts w:ascii="Times New Roman" w:hAnsi="Times New Roman" w:cs="Times New Roman"/>
          <w:bCs/>
          <w:sz w:val="27"/>
          <w:szCs w:val="27"/>
        </w:rPr>
        <w:t xml:space="preserve">На денній формі навчання </w:t>
      </w:r>
      <w:r w:rsidRPr="006270F1">
        <w:rPr>
          <w:rFonts w:ascii="Times New Roman" w:hAnsi="Times New Roman" w:cs="Times New Roman"/>
          <w:sz w:val="27"/>
          <w:szCs w:val="27"/>
        </w:rPr>
        <w:t xml:space="preserve">навчальна дисципліна вивчається протягом двох семестрів з підсумковим контролем </w:t>
      </w:r>
      <w:r w:rsidR="005F65B1" w:rsidRPr="006270F1">
        <w:rPr>
          <w:rFonts w:ascii="Times New Roman" w:hAnsi="Times New Roman" w:cs="Times New Roman"/>
          <w:sz w:val="27"/>
          <w:szCs w:val="27"/>
        </w:rPr>
        <w:t>утретьому</w:t>
      </w:r>
      <w:r w:rsidRPr="006270F1">
        <w:rPr>
          <w:rFonts w:ascii="Times New Roman" w:hAnsi="Times New Roman" w:cs="Times New Roman"/>
          <w:sz w:val="27"/>
          <w:szCs w:val="27"/>
        </w:rPr>
        <w:t xml:space="preserve"> семестрі у формі заліку та у </w:t>
      </w:r>
      <w:r w:rsidR="005F65B1" w:rsidRPr="006270F1">
        <w:rPr>
          <w:rFonts w:ascii="Times New Roman" w:hAnsi="Times New Roman" w:cs="Times New Roman"/>
          <w:sz w:val="27"/>
          <w:szCs w:val="27"/>
        </w:rPr>
        <w:t>четвертому</w:t>
      </w:r>
      <w:r w:rsidRPr="006270F1">
        <w:rPr>
          <w:rFonts w:ascii="Times New Roman" w:hAnsi="Times New Roman" w:cs="Times New Roman"/>
          <w:sz w:val="27"/>
          <w:szCs w:val="27"/>
        </w:rPr>
        <w:t xml:space="preserve"> семестрі у формі екзамену.</w:t>
      </w:r>
    </w:p>
    <w:p w:rsidR="001F4A18" w:rsidRPr="006270F1" w:rsidRDefault="001F4A18" w:rsidP="00B66A13">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748"/>
        <w:gridCol w:w="1748"/>
        <w:gridCol w:w="1749"/>
      </w:tblGrid>
      <w:tr w:rsidR="00B66A13" w:rsidRPr="004F72AF" w:rsidTr="00254334">
        <w:trPr>
          <w:trHeight w:val="98"/>
        </w:trPr>
        <w:tc>
          <w:tcPr>
            <w:tcW w:w="3964" w:type="dxa"/>
          </w:tcPr>
          <w:p w:rsidR="00B66A13" w:rsidRPr="004F72AF" w:rsidRDefault="00B66A13" w:rsidP="00ED2BF9">
            <w:pPr>
              <w:pStyle w:val="Default"/>
              <w:jc w:val="center"/>
              <w:rPr>
                <w:sz w:val="22"/>
                <w:szCs w:val="22"/>
                <w:lang w:val="uk-UA"/>
              </w:rPr>
            </w:pPr>
          </w:p>
        </w:tc>
        <w:tc>
          <w:tcPr>
            <w:tcW w:w="1748" w:type="dxa"/>
          </w:tcPr>
          <w:p w:rsidR="00B66A13" w:rsidRPr="004F72AF" w:rsidRDefault="00E43BB2" w:rsidP="00ED2BF9">
            <w:pPr>
              <w:pStyle w:val="Default"/>
              <w:jc w:val="center"/>
              <w:rPr>
                <w:sz w:val="22"/>
                <w:szCs w:val="22"/>
                <w:lang w:val="uk-UA"/>
              </w:rPr>
            </w:pPr>
            <w:r>
              <w:rPr>
                <w:b/>
                <w:bCs/>
                <w:sz w:val="22"/>
                <w:szCs w:val="22"/>
                <w:lang w:val="en-US"/>
              </w:rPr>
              <w:t>3</w:t>
            </w:r>
            <w:r w:rsidR="00254334">
              <w:rPr>
                <w:b/>
                <w:bCs/>
                <w:sz w:val="22"/>
                <w:szCs w:val="22"/>
                <w:lang w:val="uk-UA"/>
              </w:rPr>
              <w:t xml:space="preserve"> </w:t>
            </w:r>
            <w:r w:rsidR="008E782B" w:rsidRPr="004F72AF">
              <w:rPr>
                <w:b/>
                <w:bCs/>
                <w:sz w:val="22"/>
                <w:szCs w:val="22"/>
                <w:lang w:val="uk-UA"/>
              </w:rPr>
              <w:t>семестр</w:t>
            </w:r>
          </w:p>
        </w:tc>
        <w:tc>
          <w:tcPr>
            <w:tcW w:w="1748" w:type="dxa"/>
          </w:tcPr>
          <w:p w:rsidR="00B66A13" w:rsidRPr="004F72AF" w:rsidRDefault="00E43BB2" w:rsidP="00ED2BF9">
            <w:pPr>
              <w:pStyle w:val="Default"/>
              <w:jc w:val="center"/>
              <w:rPr>
                <w:sz w:val="22"/>
                <w:szCs w:val="22"/>
                <w:lang w:val="uk-UA"/>
              </w:rPr>
            </w:pPr>
            <w:r>
              <w:rPr>
                <w:b/>
                <w:bCs/>
                <w:sz w:val="22"/>
                <w:szCs w:val="22"/>
                <w:lang w:val="en-US"/>
              </w:rPr>
              <w:t>4</w:t>
            </w:r>
            <w:r w:rsidR="008E782B" w:rsidRPr="004F72AF">
              <w:rPr>
                <w:b/>
                <w:bCs/>
                <w:sz w:val="22"/>
                <w:szCs w:val="22"/>
                <w:lang w:val="uk-UA"/>
              </w:rPr>
              <w:t xml:space="preserve"> семестр</w:t>
            </w:r>
          </w:p>
        </w:tc>
        <w:tc>
          <w:tcPr>
            <w:tcW w:w="1749" w:type="dxa"/>
          </w:tcPr>
          <w:p w:rsidR="00B66A13" w:rsidRPr="004F72AF" w:rsidRDefault="00ED2BF9" w:rsidP="00ED2BF9">
            <w:pPr>
              <w:pStyle w:val="Default"/>
              <w:jc w:val="center"/>
              <w:rPr>
                <w:sz w:val="22"/>
                <w:szCs w:val="22"/>
                <w:lang w:val="uk-UA"/>
              </w:rPr>
            </w:pPr>
            <w:r w:rsidRPr="004F72AF">
              <w:rPr>
                <w:b/>
                <w:bCs/>
                <w:sz w:val="22"/>
                <w:szCs w:val="22"/>
                <w:lang w:val="uk-UA"/>
              </w:rPr>
              <w:t>Разом</w:t>
            </w:r>
          </w:p>
        </w:tc>
      </w:tr>
      <w:tr w:rsidR="00B66A13" w:rsidRPr="004F72AF" w:rsidTr="00254334">
        <w:trPr>
          <w:trHeight w:val="98"/>
        </w:trPr>
        <w:tc>
          <w:tcPr>
            <w:tcW w:w="3964" w:type="dxa"/>
          </w:tcPr>
          <w:p w:rsidR="00B66A13" w:rsidRPr="004F72AF" w:rsidRDefault="00ED2BF9" w:rsidP="00ED2BF9">
            <w:pPr>
              <w:pStyle w:val="Default"/>
              <w:rPr>
                <w:b/>
                <w:bCs/>
                <w:sz w:val="22"/>
                <w:szCs w:val="22"/>
                <w:lang w:val="uk-UA"/>
              </w:rPr>
            </w:pPr>
            <w:r w:rsidRPr="004F72AF">
              <w:rPr>
                <w:b/>
                <w:bCs/>
                <w:sz w:val="22"/>
                <w:szCs w:val="22"/>
                <w:lang w:val="uk-UA"/>
              </w:rPr>
              <w:t>Одиниці виміру (б</w:t>
            </w:r>
            <w:r w:rsidR="00B66A13" w:rsidRPr="004F72AF">
              <w:rPr>
                <w:b/>
                <w:bCs/>
                <w:sz w:val="22"/>
                <w:szCs w:val="22"/>
                <w:lang w:val="uk-UA"/>
              </w:rPr>
              <w:t>али</w:t>
            </w:r>
            <w:r w:rsidRPr="004F72AF">
              <w:rPr>
                <w:b/>
                <w:bCs/>
                <w:sz w:val="22"/>
                <w:szCs w:val="22"/>
                <w:lang w:val="uk-UA"/>
              </w:rPr>
              <w:t>)</w:t>
            </w:r>
          </w:p>
        </w:tc>
        <w:tc>
          <w:tcPr>
            <w:tcW w:w="1748" w:type="dxa"/>
          </w:tcPr>
          <w:p w:rsidR="00B66A13" w:rsidRPr="004F72AF" w:rsidRDefault="00B66A13">
            <w:pPr>
              <w:pStyle w:val="Default"/>
              <w:rPr>
                <w:b/>
                <w:bCs/>
                <w:sz w:val="22"/>
                <w:szCs w:val="22"/>
                <w:lang w:val="uk-UA"/>
              </w:rPr>
            </w:pPr>
          </w:p>
        </w:tc>
        <w:tc>
          <w:tcPr>
            <w:tcW w:w="1748" w:type="dxa"/>
          </w:tcPr>
          <w:p w:rsidR="00B66A13" w:rsidRPr="004F72AF" w:rsidRDefault="00B66A13">
            <w:pPr>
              <w:pStyle w:val="Default"/>
              <w:rPr>
                <w:b/>
                <w:bCs/>
                <w:sz w:val="22"/>
                <w:szCs w:val="22"/>
                <w:lang w:val="uk-UA"/>
              </w:rPr>
            </w:pPr>
          </w:p>
        </w:tc>
        <w:tc>
          <w:tcPr>
            <w:tcW w:w="1749" w:type="dxa"/>
          </w:tcPr>
          <w:p w:rsidR="00B66A13" w:rsidRPr="004F72AF" w:rsidRDefault="00B66A13">
            <w:pPr>
              <w:pStyle w:val="Default"/>
              <w:rPr>
                <w:b/>
                <w:bCs/>
                <w:sz w:val="22"/>
                <w:szCs w:val="22"/>
                <w:lang w:val="uk-UA"/>
              </w:rPr>
            </w:pPr>
          </w:p>
        </w:tc>
      </w:tr>
      <w:tr w:rsidR="00B66A13" w:rsidRPr="004F72AF" w:rsidTr="00254334">
        <w:trPr>
          <w:trHeight w:val="102"/>
        </w:trPr>
        <w:tc>
          <w:tcPr>
            <w:tcW w:w="3964" w:type="dxa"/>
          </w:tcPr>
          <w:p w:rsidR="00B66A13" w:rsidRPr="004F72AF" w:rsidRDefault="00B66A13">
            <w:pPr>
              <w:pStyle w:val="Default"/>
              <w:rPr>
                <w:sz w:val="22"/>
                <w:szCs w:val="22"/>
                <w:lang w:val="uk-UA"/>
              </w:rPr>
            </w:pPr>
            <w:r w:rsidRPr="004F72AF">
              <w:rPr>
                <w:b/>
                <w:bCs/>
                <w:sz w:val="22"/>
                <w:szCs w:val="22"/>
                <w:lang w:val="uk-UA"/>
              </w:rPr>
              <w:t xml:space="preserve">Семінари </w:t>
            </w:r>
          </w:p>
        </w:tc>
        <w:tc>
          <w:tcPr>
            <w:tcW w:w="1748" w:type="dxa"/>
          </w:tcPr>
          <w:p w:rsidR="00B66A13" w:rsidRPr="004F72AF" w:rsidRDefault="008E782B" w:rsidP="00ED2BF9">
            <w:pPr>
              <w:pStyle w:val="Default"/>
              <w:jc w:val="center"/>
              <w:rPr>
                <w:sz w:val="22"/>
                <w:szCs w:val="22"/>
                <w:lang w:val="uk-UA"/>
              </w:rPr>
            </w:pPr>
            <w:r w:rsidRPr="004F72AF">
              <w:rPr>
                <w:sz w:val="22"/>
                <w:szCs w:val="22"/>
                <w:lang w:val="uk-UA"/>
              </w:rPr>
              <w:t>15</w:t>
            </w:r>
          </w:p>
        </w:tc>
        <w:tc>
          <w:tcPr>
            <w:tcW w:w="1748" w:type="dxa"/>
          </w:tcPr>
          <w:p w:rsidR="00B66A13" w:rsidRPr="004F72AF" w:rsidRDefault="008E782B" w:rsidP="00ED2BF9">
            <w:pPr>
              <w:pStyle w:val="Default"/>
              <w:jc w:val="center"/>
              <w:rPr>
                <w:sz w:val="22"/>
                <w:szCs w:val="22"/>
                <w:lang w:val="uk-UA"/>
              </w:rPr>
            </w:pPr>
            <w:r w:rsidRPr="004F72AF">
              <w:rPr>
                <w:sz w:val="22"/>
                <w:szCs w:val="22"/>
                <w:lang w:val="uk-UA"/>
              </w:rPr>
              <w:t>15</w:t>
            </w:r>
          </w:p>
        </w:tc>
        <w:tc>
          <w:tcPr>
            <w:tcW w:w="1749" w:type="dxa"/>
          </w:tcPr>
          <w:p w:rsidR="00B66A13" w:rsidRPr="004F72AF" w:rsidRDefault="008E782B" w:rsidP="00ED2BF9">
            <w:pPr>
              <w:pStyle w:val="Default"/>
              <w:jc w:val="center"/>
              <w:rPr>
                <w:sz w:val="22"/>
                <w:szCs w:val="22"/>
                <w:lang w:val="uk-UA"/>
              </w:rPr>
            </w:pPr>
            <w:r w:rsidRPr="004F72AF">
              <w:rPr>
                <w:sz w:val="22"/>
                <w:szCs w:val="22"/>
                <w:lang w:val="uk-UA"/>
              </w:rPr>
              <w:t>30</w:t>
            </w:r>
          </w:p>
        </w:tc>
      </w:tr>
      <w:tr w:rsidR="00B66A13" w:rsidRPr="004F72AF" w:rsidTr="00254334">
        <w:trPr>
          <w:trHeight w:val="102"/>
        </w:trPr>
        <w:tc>
          <w:tcPr>
            <w:tcW w:w="3964" w:type="dxa"/>
          </w:tcPr>
          <w:p w:rsidR="00B66A13" w:rsidRPr="004F72AF" w:rsidRDefault="00B66A13">
            <w:pPr>
              <w:pStyle w:val="Default"/>
              <w:rPr>
                <w:b/>
                <w:bCs/>
                <w:sz w:val="22"/>
                <w:szCs w:val="22"/>
                <w:lang w:val="uk-UA"/>
              </w:rPr>
            </w:pPr>
            <w:r w:rsidRPr="004F72AF">
              <w:rPr>
                <w:b/>
                <w:bCs/>
                <w:sz w:val="22"/>
                <w:szCs w:val="22"/>
                <w:lang w:val="uk-UA"/>
              </w:rPr>
              <w:t xml:space="preserve">Самостійна робота </w:t>
            </w:r>
            <w:r w:rsidR="00C84262" w:rsidRPr="004F72AF">
              <w:rPr>
                <w:b/>
                <w:bCs/>
                <w:sz w:val="22"/>
                <w:szCs w:val="22"/>
                <w:lang w:val="uk-UA"/>
              </w:rPr>
              <w:t>(есе)</w:t>
            </w:r>
          </w:p>
        </w:tc>
        <w:tc>
          <w:tcPr>
            <w:tcW w:w="1748" w:type="dxa"/>
          </w:tcPr>
          <w:p w:rsidR="00ED2BF9" w:rsidRPr="004F72AF" w:rsidRDefault="00ED2BF9" w:rsidP="00ED2BF9">
            <w:pPr>
              <w:pStyle w:val="Default"/>
              <w:jc w:val="center"/>
              <w:rPr>
                <w:sz w:val="22"/>
                <w:szCs w:val="22"/>
                <w:lang w:val="uk-UA"/>
              </w:rPr>
            </w:pPr>
          </w:p>
          <w:p w:rsidR="00B66A13" w:rsidRPr="004F72AF" w:rsidRDefault="006A7785" w:rsidP="00ED2BF9">
            <w:pPr>
              <w:pStyle w:val="Default"/>
              <w:jc w:val="center"/>
              <w:rPr>
                <w:sz w:val="22"/>
                <w:szCs w:val="22"/>
                <w:lang w:val="uk-UA"/>
              </w:rPr>
            </w:pPr>
            <w:r w:rsidRPr="004F72AF">
              <w:rPr>
                <w:sz w:val="22"/>
                <w:szCs w:val="22"/>
                <w:lang w:val="uk-UA"/>
              </w:rPr>
              <w:t>-</w:t>
            </w:r>
          </w:p>
        </w:tc>
        <w:tc>
          <w:tcPr>
            <w:tcW w:w="1748" w:type="dxa"/>
          </w:tcPr>
          <w:p w:rsidR="00ED2BF9" w:rsidRPr="004F72AF" w:rsidRDefault="00ED2BF9" w:rsidP="00ED2BF9">
            <w:pPr>
              <w:pStyle w:val="Default"/>
              <w:jc w:val="center"/>
              <w:rPr>
                <w:sz w:val="22"/>
                <w:szCs w:val="22"/>
                <w:lang w:val="uk-UA"/>
              </w:rPr>
            </w:pPr>
          </w:p>
          <w:p w:rsidR="00B66A13" w:rsidRPr="004F72AF" w:rsidRDefault="008E782B" w:rsidP="00ED2BF9">
            <w:pPr>
              <w:pStyle w:val="Default"/>
              <w:jc w:val="center"/>
              <w:rPr>
                <w:sz w:val="22"/>
                <w:szCs w:val="22"/>
                <w:lang w:val="uk-UA"/>
              </w:rPr>
            </w:pPr>
            <w:r w:rsidRPr="004F72AF">
              <w:rPr>
                <w:sz w:val="22"/>
                <w:szCs w:val="22"/>
                <w:lang w:val="uk-UA"/>
              </w:rPr>
              <w:t>20</w:t>
            </w:r>
          </w:p>
        </w:tc>
        <w:tc>
          <w:tcPr>
            <w:tcW w:w="1749" w:type="dxa"/>
          </w:tcPr>
          <w:p w:rsidR="00ED2BF9" w:rsidRPr="004F72AF" w:rsidRDefault="00ED2BF9" w:rsidP="00ED2BF9">
            <w:pPr>
              <w:pStyle w:val="Default"/>
              <w:jc w:val="center"/>
              <w:rPr>
                <w:sz w:val="22"/>
                <w:szCs w:val="22"/>
                <w:lang w:val="uk-UA"/>
              </w:rPr>
            </w:pPr>
          </w:p>
          <w:p w:rsidR="00B66A13" w:rsidRPr="004F72AF" w:rsidRDefault="008E782B" w:rsidP="00ED2BF9">
            <w:pPr>
              <w:pStyle w:val="Default"/>
              <w:jc w:val="center"/>
              <w:rPr>
                <w:sz w:val="22"/>
                <w:szCs w:val="22"/>
                <w:lang w:val="uk-UA"/>
              </w:rPr>
            </w:pPr>
            <w:r w:rsidRPr="004F72AF">
              <w:rPr>
                <w:sz w:val="22"/>
                <w:szCs w:val="22"/>
                <w:lang w:val="uk-UA"/>
              </w:rPr>
              <w:t>20</w:t>
            </w:r>
          </w:p>
        </w:tc>
      </w:tr>
      <w:tr w:rsidR="00B66A13" w:rsidRPr="004F72AF" w:rsidTr="00254334">
        <w:trPr>
          <w:trHeight w:val="102"/>
        </w:trPr>
        <w:tc>
          <w:tcPr>
            <w:tcW w:w="3964" w:type="dxa"/>
          </w:tcPr>
          <w:p w:rsidR="00B66A13" w:rsidRPr="004F72AF" w:rsidRDefault="00B66A13">
            <w:pPr>
              <w:pStyle w:val="Default"/>
              <w:rPr>
                <w:sz w:val="22"/>
                <w:szCs w:val="22"/>
                <w:lang w:val="uk-UA"/>
              </w:rPr>
            </w:pPr>
            <w:r w:rsidRPr="004F72AF">
              <w:rPr>
                <w:b/>
                <w:bCs/>
                <w:sz w:val="22"/>
                <w:szCs w:val="22"/>
                <w:lang w:val="uk-UA"/>
              </w:rPr>
              <w:t xml:space="preserve">Модульний контроль </w:t>
            </w:r>
          </w:p>
        </w:tc>
        <w:tc>
          <w:tcPr>
            <w:tcW w:w="1748" w:type="dxa"/>
          </w:tcPr>
          <w:p w:rsidR="00ED2BF9" w:rsidRPr="004F72AF" w:rsidRDefault="00ED2BF9" w:rsidP="00ED2BF9">
            <w:pPr>
              <w:pStyle w:val="Default"/>
              <w:jc w:val="center"/>
              <w:rPr>
                <w:sz w:val="22"/>
                <w:szCs w:val="22"/>
                <w:lang w:val="uk-UA"/>
              </w:rPr>
            </w:pPr>
          </w:p>
          <w:p w:rsidR="00B66A13" w:rsidRPr="004F72AF" w:rsidRDefault="008E782B" w:rsidP="00ED2BF9">
            <w:pPr>
              <w:pStyle w:val="Default"/>
              <w:jc w:val="center"/>
              <w:rPr>
                <w:sz w:val="22"/>
                <w:szCs w:val="22"/>
                <w:lang w:val="uk-UA"/>
              </w:rPr>
            </w:pPr>
            <w:r w:rsidRPr="004F72AF">
              <w:rPr>
                <w:sz w:val="22"/>
                <w:szCs w:val="22"/>
                <w:lang w:val="uk-UA"/>
              </w:rPr>
              <w:t>50</w:t>
            </w:r>
          </w:p>
        </w:tc>
        <w:tc>
          <w:tcPr>
            <w:tcW w:w="1748" w:type="dxa"/>
          </w:tcPr>
          <w:p w:rsidR="00ED2BF9" w:rsidRPr="004F72AF" w:rsidRDefault="00ED2BF9" w:rsidP="00ED2BF9">
            <w:pPr>
              <w:pStyle w:val="Default"/>
              <w:jc w:val="center"/>
              <w:rPr>
                <w:sz w:val="22"/>
                <w:szCs w:val="22"/>
                <w:lang w:val="uk-UA"/>
              </w:rPr>
            </w:pPr>
          </w:p>
          <w:p w:rsidR="00B66A13" w:rsidRPr="004F72AF" w:rsidRDefault="008E782B" w:rsidP="00ED2BF9">
            <w:pPr>
              <w:pStyle w:val="Default"/>
              <w:jc w:val="center"/>
              <w:rPr>
                <w:sz w:val="22"/>
                <w:szCs w:val="22"/>
                <w:lang w:val="uk-UA"/>
              </w:rPr>
            </w:pPr>
            <w:r w:rsidRPr="004F72AF">
              <w:rPr>
                <w:sz w:val="22"/>
                <w:szCs w:val="22"/>
                <w:lang w:val="uk-UA"/>
              </w:rPr>
              <w:t>50</w:t>
            </w:r>
          </w:p>
        </w:tc>
        <w:tc>
          <w:tcPr>
            <w:tcW w:w="1749" w:type="dxa"/>
          </w:tcPr>
          <w:p w:rsidR="00ED2BF9" w:rsidRPr="004F72AF" w:rsidRDefault="00ED2BF9" w:rsidP="00ED2BF9">
            <w:pPr>
              <w:pStyle w:val="Default"/>
              <w:jc w:val="center"/>
              <w:rPr>
                <w:sz w:val="22"/>
                <w:szCs w:val="22"/>
                <w:lang w:val="uk-UA"/>
              </w:rPr>
            </w:pPr>
          </w:p>
          <w:p w:rsidR="00B66A13" w:rsidRPr="004F72AF" w:rsidRDefault="008E782B" w:rsidP="00ED2BF9">
            <w:pPr>
              <w:pStyle w:val="Default"/>
              <w:jc w:val="center"/>
              <w:rPr>
                <w:sz w:val="22"/>
                <w:szCs w:val="22"/>
                <w:lang w:val="uk-UA"/>
              </w:rPr>
            </w:pPr>
            <w:r w:rsidRPr="004F72AF">
              <w:rPr>
                <w:sz w:val="22"/>
                <w:szCs w:val="22"/>
                <w:lang w:val="uk-UA"/>
              </w:rPr>
              <w:t>100</w:t>
            </w:r>
          </w:p>
        </w:tc>
      </w:tr>
      <w:tr w:rsidR="008E782B" w:rsidRPr="004F72AF" w:rsidTr="00254334">
        <w:trPr>
          <w:trHeight w:val="102"/>
        </w:trPr>
        <w:tc>
          <w:tcPr>
            <w:tcW w:w="3964" w:type="dxa"/>
          </w:tcPr>
          <w:p w:rsidR="008E782B" w:rsidRPr="004F72AF" w:rsidRDefault="008E782B">
            <w:pPr>
              <w:pStyle w:val="Default"/>
              <w:rPr>
                <w:b/>
                <w:bCs/>
                <w:sz w:val="22"/>
                <w:szCs w:val="22"/>
                <w:lang w:val="uk-UA"/>
              </w:rPr>
            </w:pPr>
            <w:r w:rsidRPr="004F72AF">
              <w:rPr>
                <w:b/>
                <w:bCs/>
                <w:sz w:val="22"/>
                <w:szCs w:val="22"/>
                <w:lang w:val="uk-UA"/>
              </w:rPr>
              <w:t>Залік*</w:t>
            </w:r>
          </w:p>
        </w:tc>
        <w:tc>
          <w:tcPr>
            <w:tcW w:w="1748" w:type="dxa"/>
          </w:tcPr>
          <w:p w:rsidR="008E782B" w:rsidRPr="004F72AF" w:rsidRDefault="008E782B" w:rsidP="00ED2BF9">
            <w:pPr>
              <w:pStyle w:val="Default"/>
              <w:jc w:val="center"/>
              <w:rPr>
                <w:b/>
                <w:sz w:val="22"/>
                <w:szCs w:val="22"/>
                <w:lang w:val="uk-UA"/>
              </w:rPr>
            </w:pPr>
            <w:r w:rsidRPr="004F72AF">
              <w:rPr>
                <w:b/>
                <w:sz w:val="22"/>
                <w:szCs w:val="22"/>
                <w:lang w:val="uk-UA"/>
              </w:rPr>
              <w:t>32</w:t>
            </w:r>
          </w:p>
          <w:p w:rsidR="008E782B" w:rsidRPr="004F72AF" w:rsidRDefault="008E782B" w:rsidP="00ED2BF9">
            <w:pPr>
              <w:pStyle w:val="Default"/>
              <w:jc w:val="center"/>
              <w:rPr>
                <w:sz w:val="22"/>
                <w:szCs w:val="22"/>
                <w:lang w:val="uk-UA"/>
              </w:rPr>
            </w:pPr>
            <w:r w:rsidRPr="004F72AF">
              <w:rPr>
                <w:b/>
                <w:sz w:val="22"/>
                <w:szCs w:val="22"/>
                <w:lang w:val="uk-UA"/>
              </w:rPr>
              <w:t>(65:2)</w:t>
            </w:r>
          </w:p>
        </w:tc>
        <w:tc>
          <w:tcPr>
            <w:tcW w:w="1748" w:type="dxa"/>
          </w:tcPr>
          <w:p w:rsidR="008E782B" w:rsidRPr="004F72AF" w:rsidRDefault="008E782B" w:rsidP="00ED2BF9">
            <w:pPr>
              <w:pStyle w:val="Default"/>
              <w:jc w:val="center"/>
              <w:rPr>
                <w:sz w:val="22"/>
                <w:szCs w:val="22"/>
                <w:lang w:val="uk-UA"/>
              </w:rPr>
            </w:pPr>
          </w:p>
        </w:tc>
        <w:tc>
          <w:tcPr>
            <w:tcW w:w="1749" w:type="dxa"/>
          </w:tcPr>
          <w:p w:rsidR="008E782B" w:rsidRPr="004F72AF" w:rsidRDefault="008E782B" w:rsidP="00ED2BF9">
            <w:pPr>
              <w:pStyle w:val="Default"/>
              <w:jc w:val="center"/>
              <w:rPr>
                <w:sz w:val="22"/>
                <w:szCs w:val="22"/>
                <w:lang w:val="uk-UA"/>
              </w:rPr>
            </w:pPr>
          </w:p>
        </w:tc>
      </w:tr>
      <w:tr w:rsidR="00B66A13" w:rsidRPr="004F72AF" w:rsidTr="00254334">
        <w:trPr>
          <w:trHeight w:val="102"/>
        </w:trPr>
        <w:tc>
          <w:tcPr>
            <w:tcW w:w="3964" w:type="dxa"/>
          </w:tcPr>
          <w:p w:rsidR="00B66A13" w:rsidRPr="004F72AF" w:rsidRDefault="00B66A13" w:rsidP="00254334">
            <w:pPr>
              <w:pStyle w:val="Default"/>
              <w:rPr>
                <w:b/>
                <w:bCs/>
                <w:sz w:val="22"/>
                <w:szCs w:val="22"/>
                <w:lang w:val="uk-UA"/>
              </w:rPr>
            </w:pPr>
            <w:r w:rsidRPr="004F72AF">
              <w:rPr>
                <w:b/>
                <w:bCs/>
                <w:sz w:val="22"/>
                <w:szCs w:val="22"/>
                <w:lang w:val="uk-UA"/>
              </w:rPr>
              <w:t>Підсумковий</w:t>
            </w:r>
            <w:r w:rsidR="00254334">
              <w:rPr>
                <w:b/>
                <w:bCs/>
                <w:sz w:val="22"/>
                <w:szCs w:val="22"/>
                <w:lang w:val="uk-UA"/>
              </w:rPr>
              <w:t xml:space="preserve"> </w:t>
            </w:r>
            <w:r w:rsidRPr="004F72AF">
              <w:rPr>
                <w:b/>
                <w:bCs/>
                <w:sz w:val="22"/>
                <w:szCs w:val="22"/>
                <w:lang w:val="uk-UA"/>
              </w:rPr>
              <w:t xml:space="preserve">контроль – </w:t>
            </w:r>
            <w:r w:rsidR="00E27D40" w:rsidRPr="004F72AF">
              <w:rPr>
                <w:b/>
                <w:bCs/>
                <w:sz w:val="22"/>
                <w:szCs w:val="22"/>
                <w:lang w:val="uk-UA"/>
              </w:rPr>
              <w:t>екзамен</w:t>
            </w:r>
          </w:p>
        </w:tc>
        <w:tc>
          <w:tcPr>
            <w:tcW w:w="1748" w:type="dxa"/>
          </w:tcPr>
          <w:p w:rsidR="00B66A13" w:rsidRPr="004F72AF" w:rsidRDefault="00B66A13" w:rsidP="00ED2BF9">
            <w:pPr>
              <w:pStyle w:val="Default"/>
              <w:jc w:val="center"/>
              <w:rPr>
                <w:sz w:val="22"/>
                <w:szCs w:val="22"/>
                <w:lang w:val="uk-UA"/>
              </w:rPr>
            </w:pPr>
          </w:p>
        </w:tc>
        <w:tc>
          <w:tcPr>
            <w:tcW w:w="1748" w:type="dxa"/>
          </w:tcPr>
          <w:p w:rsidR="00B66A13" w:rsidRPr="004F72AF" w:rsidRDefault="008E782B" w:rsidP="00ED2BF9">
            <w:pPr>
              <w:pStyle w:val="Default"/>
              <w:jc w:val="center"/>
              <w:rPr>
                <w:sz w:val="22"/>
                <w:szCs w:val="22"/>
                <w:lang w:val="uk-UA"/>
              </w:rPr>
            </w:pPr>
            <w:r w:rsidRPr="004F72AF">
              <w:rPr>
                <w:sz w:val="22"/>
                <w:szCs w:val="22"/>
                <w:lang w:val="uk-UA"/>
              </w:rPr>
              <w:t>50</w:t>
            </w:r>
          </w:p>
        </w:tc>
        <w:tc>
          <w:tcPr>
            <w:tcW w:w="1749" w:type="dxa"/>
          </w:tcPr>
          <w:p w:rsidR="00B66A13" w:rsidRPr="004F72AF" w:rsidRDefault="008E782B" w:rsidP="00ED2BF9">
            <w:pPr>
              <w:pStyle w:val="Default"/>
              <w:jc w:val="center"/>
              <w:rPr>
                <w:sz w:val="22"/>
                <w:szCs w:val="22"/>
                <w:lang w:val="uk-UA"/>
              </w:rPr>
            </w:pPr>
            <w:r w:rsidRPr="004F72AF">
              <w:rPr>
                <w:sz w:val="22"/>
                <w:szCs w:val="22"/>
                <w:lang w:val="uk-UA"/>
              </w:rPr>
              <w:t>50</w:t>
            </w:r>
          </w:p>
        </w:tc>
      </w:tr>
      <w:tr w:rsidR="00B66A13" w:rsidRPr="004F72AF" w:rsidTr="00254334">
        <w:trPr>
          <w:trHeight w:val="102"/>
        </w:trPr>
        <w:tc>
          <w:tcPr>
            <w:tcW w:w="3964" w:type="dxa"/>
          </w:tcPr>
          <w:p w:rsidR="00B66A13" w:rsidRPr="004F72AF" w:rsidRDefault="00B66A13" w:rsidP="008E782B">
            <w:pPr>
              <w:pStyle w:val="Default"/>
              <w:rPr>
                <w:b/>
                <w:bCs/>
                <w:sz w:val="22"/>
                <w:szCs w:val="22"/>
                <w:lang w:val="uk-UA"/>
              </w:rPr>
            </w:pPr>
            <w:r w:rsidRPr="004F72AF">
              <w:rPr>
                <w:b/>
                <w:bCs/>
                <w:sz w:val="22"/>
                <w:szCs w:val="22"/>
                <w:lang w:val="uk-UA"/>
              </w:rPr>
              <w:t>Разом</w:t>
            </w:r>
            <w:r w:rsidR="008E782B" w:rsidRPr="004F72AF">
              <w:rPr>
                <w:b/>
                <w:bCs/>
                <w:sz w:val="22"/>
                <w:szCs w:val="22"/>
                <w:lang w:val="uk-UA"/>
              </w:rPr>
              <w:t>*</w:t>
            </w:r>
          </w:p>
        </w:tc>
        <w:tc>
          <w:tcPr>
            <w:tcW w:w="1748" w:type="dxa"/>
          </w:tcPr>
          <w:p w:rsidR="00B66A13" w:rsidRPr="004F72AF" w:rsidRDefault="00B66A13">
            <w:pPr>
              <w:pStyle w:val="Default"/>
              <w:rPr>
                <w:sz w:val="22"/>
                <w:szCs w:val="22"/>
                <w:lang w:val="uk-UA"/>
              </w:rPr>
            </w:pPr>
          </w:p>
        </w:tc>
        <w:tc>
          <w:tcPr>
            <w:tcW w:w="1748" w:type="dxa"/>
          </w:tcPr>
          <w:p w:rsidR="00B66A13" w:rsidRPr="004F72AF" w:rsidRDefault="00B66A13">
            <w:pPr>
              <w:pStyle w:val="Default"/>
              <w:rPr>
                <w:sz w:val="22"/>
                <w:szCs w:val="22"/>
                <w:lang w:val="uk-UA"/>
              </w:rPr>
            </w:pPr>
          </w:p>
        </w:tc>
        <w:tc>
          <w:tcPr>
            <w:tcW w:w="1749" w:type="dxa"/>
          </w:tcPr>
          <w:p w:rsidR="00B66A13" w:rsidRPr="004F72AF" w:rsidRDefault="008E782B" w:rsidP="00ED2BF9">
            <w:pPr>
              <w:pStyle w:val="Default"/>
              <w:jc w:val="center"/>
              <w:rPr>
                <w:b/>
                <w:sz w:val="22"/>
                <w:szCs w:val="22"/>
                <w:lang w:val="uk-UA"/>
              </w:rPr>
            </w:pPr>
            <w:r w:rsidRPr="004F72AF">
              <w:rPr>
                <w:b/>
                <w:sz w:val="22"/>
                <w:szCs w:val="22"/>
                <w:lang w:val="uk-UA"/>
              </w:rPr>
              <w:t>100</w:t>
            </w:r>
          </w:p>
          <w:p w:rsidR="008E782B" w:rsidRPr="004F72AF" w:rsidRDefault="008E782B" w:rsidP="00ED2BF9">
            <w:pPr>
              <w:pStyle w:val="Default"/>
              <w:jc w:val="center"/>
              <w:rPr>
                <w:sz w:val="22"/>
                <w:szCs w:val="22"/>
                <w:lang w:val="uk-UA"/>
              </w:rPr>
            </w:pPr>
            <w:r w:rsidRPr="004F72AF">
              <w:rPr>
                <w:b/>
                <w:sz w:val="22"/>
                <w:szCs w:val="22"/>
                <w:lang w:val="uk-UA"/>
              </w:rPr>
              <w:t>(200:2)</w:t>
            </w:r>
          </w:p>
        </w:tc>
      </w:tr>
      <w:tr w:rsidR="00ED2BF9" w:rsidRPr="004F72AF" w:rsidTr="00254334">
        <w:trPr>
          <w:trHeight w:val="102"/>
        </w:trPr>
        <w:tc>
          <w:tcPr>
            <w:tcW w:w="3964" w:type="dxa"/>
          </w:tcPr>
          <w:p w:rsidR="00ED2BF9" w:rsidRPr="004F72AF" w:rsidRDefault="00ED2BF9" w:rsidP="008E782B">
            <w:pPr>
              <w:pStyle w:val="Default"/>
              <w:rPr>
                <w:b/>
                <w:bCs/>
                <w:i/>
                <w:sz w:val="20"/>
                <w:szCs w:val="20"/>
                <w:lang w:val="uk-UA"/>
              </w:rPr>
            </w:pPr>
            <w:r w:rsidRPr="004F72AF">
              <w:rPr>
                <w:b/>
                <w:bCs/>
                <w:i/>
                <w:sz w:val="20"/>
                <w:szCs w:val="20"/>
                <w:lang w:val="uk-UA"/>
              </w:rPr>
              <w:t xml:space="preserve">Додатковий </w:t>
            </w:r>
          </w:p>
          <w:p w:rsidR="00ED2BF9" w:rsidRPr="004F72AF" w:rsidRDefault="00ED2BF9" w:rsidP="008E782B">
            <w:pPr>
              <w:pStyle w:val="Default"/>
              <w:rPr>
                <w:b/>
                <w:bCs/>
                <w:sz w:val="20"/>
                <w:szCs w:val="20"/>
                <w:lang w:val="uk-UA"/>
              </w:rPr>
            </w:pPr>
            <w:r w:rsidRPr="004F72AF">
              <w:rPr>
                <w:b/>
                <w:bCs/>
                <w:i/>
                <w:sz w:val="20"/>
                <w:szCs w:val="20"/>
                <w:lang w:val="uk-UA"/>
              </w:rPr>
              <w:t>коефіцієнт**</w:t>
            </w:r>
          </w:p>
        </w:tc>
        <w:tc>
          <w:tcPr>
            <w:tcW w:w="1748" w:type="dxa"/>
          </w:tcPr>
          <w:p w:rsidR="00ED2BF9" w:rsidRPr="004F72AF" w:rsidRDefault="00ED2BF9">
            <w:pPr>
              <w:pStyle w:val="Default"/>
              <w:rPr>
                <w:sz w:val="20"/>
                <w:szCs w:val="20"/>
                <w:lang w:val="uk-UA"/>
              </w:rPr>
            </w:pPr>
          </w:p>
        </w:tc>
        <w:tc>
          <w:tcPr>
            <w:tcW w:w="1748" w:type="dxa"/>
          </w:tcPr>
          <w:p w:rsidR="00ED2BF9" w:rsidRPr="004F72AF" w:rsidRDefault="00ED2BF9">
            <w:pPr>
              <w:pStyle w:val="Default"/>
              <w:rPr>
                <w:sz w:val="20"/>
                <w:szCs w:val="20"/>
                <w:lang w:val="uk-UA"/>
              </w:rPr>
            </w:pPr>
          </w:p>
        </w:tc>
        <w:tc>
          <w:tcPr>
            <w:tcW w:w="1749" w:type="dxa"/>
          </w:tcPr>
          <w:p w:rsidR="00ED2BF9" w:rsidRPr="004F72AF" w:rsidRDefault="00ED2BF9" w:rsidP="00ED2BF9">
            <w:pPr>
              <w:pStyle w:val="Default"/>
              <w:jc w:val="center"/>
              <w:rPr>
                <w:sz w:val="20"/>
                <w:szCs w:val="20"/>
                <w:lang w:val="uk-UA"/>
              </w:rPr>
            </w:pPr>
            <w:r w:rsidRPr="004F72AF">
              <w:rPr>
                <w:sz w:val="20"/>
                <w:szCs w:val="20"/>
                <w:lang w:val="uk-UA"/>
              </w:rPr>
              <w:t>0,1</w:t>
            </w:r>
          </w:p>
        </w:tc>
      </w:tr>
    </w:tbl>
    <w:p w:rsidR="00ED2BF9" w:rsidRPr="004F72AF" w:rsidRDefault="00ED2BF9" w:rsidP="008E782B">
      <w:pPr>
        <w:tabs>
          <w:tab w:val="left" w:pos="1134"/>
        </w:tabs>
        <w:spacing w:after="0" w:line="240" w:lineRule="auto"/>
        <w:rPr>
          <w:rFonts w:ascii="Times New Roman" w:hAnsi="Times New Roman" w:cs="Times New Roman"/>
          <w:b/>
          <w:bCs/>
          <w:i/>
          <w:sz w:val="24"/>
          <w:szCs w:val="24"/>
          <w:lang w:eastAsia="ru-RU"/>
        </w:rPr>
      </w:pPr>
    </w:p>
    <w:p w:rsidR="008E782B" w:rsidRPr="00D43EC7" w:rsidRDefault="008E782B" w:rsidP="002B7B25">
      <w:pPr>
        <w:tabs>
          <w:tab w:val="left" w:pos="1134"/>
        </w:tabs>
        <w:spacing w:after="0" w:line="240" w:lineRule="auto"/>
        <w:jc w:val="both"/>
        <w:rPr>
          <w:rFonts w:ascii="Times New Roman" w:hAnsi="Times New Roman" w:cs="Times New Roman"/>
          <w:bCs/>
          <w:i/>
          <w:sz w:val="24"/>
          <w:szCs w:val="24"/>
          <w:lang w:eastAsia="ru-RU"/>
        </w:rPr>
      </w:pPr>
      <w:r w:rsidRPr="00D43EC7">
        <w:rPr>
          <w:rFonts w:ascii="Times New Roman" w:hAnsi="Times New Roman" w:cs="Times New Roman"/>
          <w:bCs/>
          <w:i/>
          <w:sz w:val="24"/>
          <w:szCs w:val="24"/>
          <w:lang w:eastAsia="ru-RU"/>
        </w:rPr>
        <w:t>* Залікова та підсумкова оцінк</w:t>
      </w:r>
      <w:r w:rsidR="00636CC7" w:rsidRPr="00D43EC7">
        <w:rPr>
          <w:rFonts w:ascii="Times New Roman" w:hAnsi="Times New Roman" w:cs="Times New Roman"/>
          <w:bCs/>
          <w:i/>
          <w:sz w:val="24"/>
          <w:szCs w:val="24"/>
          <w:lang w:eastAsia="ru-RU"/>
        </w:rPr>
        <w:t>иє</w:t>
      </w:r>
      <w:r w:rsidRPr="00D43EC7">
        <w:rPr>
          <w:rFonts w:ascii="Times New Roman" w:hAnsi="Times New Roman" w:cs="Times New Roman"/>
          <w:bCs/>
          <w:i/>
          <w:sz w:val="24"/>
          <w:szCs w:val="24"/>
          <w:lang w:eastAsia="ru-RU"/>
        </w:rPr>
        <w:t xml:space="preserve"> поділ</w:t>
      </w:r>
      <w:r w:rsidR="00636CC7" w:rsidRPr="00D43EC7">
        <w:rPr>
          <w:rFonts w:ascii="Times New Roman" w:hAnsi="Times New Roman" w:cs="Times New Roman"/>
          <w:bCs/>
          <w:i/>
          <w:sz w:val="24"/>
          <w:szCs w:val="24"/>
          <w:lang w:eastAsia="ru-RU"/>
        </w:rPr>
        <w:t>ом</w:t>
      </w:r>
      <w:r w:rsidRPr="00D43EC7">
        <w:rPr>
          <w:rFonts w:ascii="Times New Roman" w:hAnsi="Times New Roman" w:cs="Times New Roman"/>
          <w:bCs/>
          <w:i/>
          <w:sz w:val="24"/>
          <w:szCs w:val="24"/>
          <w:lang w:eastAsia="ru-RU"/>
        </w:rPr>
        <w:t xml:space="preserve"> одиниці виміру (набраних балів) на </w:t>
      </w:r>
      <w:r w:rsidR="00636CC7" w:rsidRPr="00D43EC7">
        <w:rPr>
          <w:rFonts w:ascii="Times New Roman" w:hAnsi="Times New Roman" w:cs="Times New Roman"/>
          <w:bCs/>
          <w:i/>
          <w:sz w:val="24"/>
          <w:szCs w:val="24"/>
          <w:lang w:eastAsia="ru-RU"/>
        </w:rPr>
        <w:t xml:space="preserve">коефіцієнт </w:t>
      </w:r>
      <w:r w:rsidRPr="00D43EC7">
        <w:rPr>
          <w:rFonts w:ascii="Times New Roman" w:hAnsi="Times New Roman" w:cs="Times New Roman"/>
          <w:bCs/>
          <w:i/>
          <w:sz w:val="24"/>
          <w:szCs w:val="24"/>
          <w:lang w:eastAsia="ru-RU"/>
        </w:rPr>
        <w:t>2.</w:t>
      </w:r>
    </w:p>
    <w:p w:rsidR="002B7B25" w:rsidRPr="00D43EC7" w:rsidRDefault="002B7B25" w:rsidP="002B7B25">
      <w:pPr>
        <w:tabs>
          <w:tab w:val="left" w:pos="1134"/>
        </w:tabs>
        <w:spacing w:after="0" w:line="240" w:lineRule="auto"/>
        <w:jc w:val="both"/>
        <w:rPr>
          <w:rFonts w:ascii="Times New Roman" w:hAnsi="Times New Roman" w:cs="Times New Roman"/>
          <w:bCs/>
          <w:i/>
          <w:sz w:val="24"/>
          <w:szCs w:val="24"/>
          <w:lang w:eastAsia="ru-RU"/>
        </w:rPr>
      </w:pPr>
    </w:p>
    <w:p w:rsidR="008E782B" w:rsidRPr="00D43EC7" w:rsidRDefault="00ED2BF9" w:rsidP="002B7B25">
      <w:pPr>
        <w:tabs>
          <w:tab w:val="left" w:pos="1134"/>
        </w:tabs>
        <w:spacing w:after="0" w:line="240" w:lineRule="auto"/>
        <w:jc w:val="both"/>
        <w:rPr>
          <w:rFonts w:ascii="Times New Roman" w:hAnsi="Times New Roman" w:cs="Times New Roman"/>
          <w:bCs/>
          <w:i/>
          <w:sz w:val="24"/>
          <w:szCs w:val="24"/>
          <w:lang w:eastAsia="ru-RU"/>
        </w:rPr>
      </w:pPr>
      <w:r w:rsidRPr="00D43EC7">
        <w:rPr>
          <w:rFonts w:ascii="Times New Roman" w:hAnsi="Times New Roman" w:cs="Times New Roman"/>
          <w:bCs/>
          <w:i/>
          <w:sz w:val="24"/>
          <w:szCs w:val="24"/>
          <w:lang w:eastAsia="ru-RU"/>
        </w:rPr>
        <w:t xml:space="preserve">** Додатковий коефіцієнт застосовується до сумарної кількості набраних балів за І </w:t>
      </w:r>
      <w:proofErr w:type="spellStart"/>
      <w:r w:rsidRPr="00D43EC7">
        <w:rPr>
          <w:rFonts w:ascii="Times New Roman" w:hAnsi="Times New Roman" w:cs="Times New Roman"/>
          <w:bCs/>
          <w:i/>
          <w:sz w:val="24"/>
          <w:szCs w:val="24"/>
          <w:lang w:eastAsia="ru-RU"/>
        </w:rPr>
        <w:t>і</w:t>
      </w:r>
      <w:proofErr w:type="spellEnd"/>
      <w:r w:rsidR="00254334">
        <w:rPr>
          <w:rFonts w:ascii="Times New Roman" w:hAnsi="Times New Roman" w:cs="Times New Roman"/>
          <w:bCs/>
          <w:i/>
          <w:sz w:val="24"/>
          <w:szCs w:val="24"/>
          <w:lang w:eastAsia="ru-RU"/>
        </w:rPr>
        <w:t xml:space="preserve"> </w:t>
      </w:r>
      <w:r w:rsidRPr="00D43EC7">
        <w:rPr>
          <w:rFonts w:ascii="Times New Roman" w:hAnsi="Times New Roman" w:cs="Times New Roman"/>
          <w:bCs/>
          <w:i/>
          <w:sz w:val="24"/>
          <w:szCs w:val="24"/>
          <w:lang w:eastAsia="ru-RU"/>
        </w:rPr>
        <w:t xml:space="preserve">ІІ семестри навчання шляхом множення </w:t>
      </w:r>
      <w:r w:rsidR="00636CC7" w:rsidRPr="00D43EC7">
        <w:rPr>
          <w:rFonts w:ascii="Times New Roman" w:hAnsi="Times New Roman" w:cs="Times New Roman"/>
          <w:bCs/>
          <w:i/>
          <w:sz w:val="24"/>
          <w:szCs w:val="24"/>
          <w:lang w:eastAsia="ru-RU"/>
        </w:rPr>
        <w:t xml:space="preserve">коефіцієнту </w:t>
      </w:r>
      <w:r w:rsidRPr="00D43EC7">
        <w:rPr>
          <w:rFonts w:ascii="Times New Roman" w:hAnsi="Times New Roman" w:cs="Times New Roman"/>
          <w:bCs/>
          <w:i/>
          <w:sz w:val="24"/>
          <w:szCs w:val="24"/>
          <w:lang w:eastAsia="ru-RU"/>
        </w:rPr>
        <w:t>0,1</w:t>
      </w:r>
      <w:r w:rsidR="00254334">
        <w:rPr>
          <w:rFonts w:ascii="Times New Roman" w:hAnsi="Times New Roman" w:cs="Times New Roman"/>
          <w:bCs/>
          <w:i/>
          <w:sz w:val="24"/>
          <w:szCs w:val="24"/>
          <w:lang w:eastAsia="ru-RU"/>
        </w:rPr>
        <w:t xml:space="preserve"> </w:t>
      </w:r>
      <w:r w:rsidR="00636CC7" w:rsidRPr="00D43EC7">
        <w:rPr>
          <w:rFonts w:ascii="Times New Roman" w:hAnsi="Times New Roman" w:cs="Times New Roman"/>
          <w:bCs/>
          <w:i/>
          <w:sz w:val="24"/>
          <w:szCs w:val="24"/>
          <w:lang w:eastAsia="ru-RU"/>
        </w:rPr>
        <w:t>на</w:t>
      </w:r>
      <w:r w:rsidRPr="00D43EC7">
        <w:rPr>
          <w:rFonts w:ascii="Times New Roman" w:hAnsi="Times New Roman" w:cs="Times New Roman"/>
          <w:bCs/>
          <w:i/>
          <w:sz w:val="24"/>
          <w:szCs w:val="24"/>
          <w:lang w:eastAsia="ru-RU"/>
        </w:rPr>
        <w:t xml:space="preserve"> 1</w:t>
      </w:r>
      <w:r w:rsidR="002B7B25" w:rsidRPr="00D43EC7">
        <w:rPr>
          <w:rFonts w:ascii="Times New Roman" w:hAnsi="Times New Roman" w:cs="Times New Roman"/>
          <w:bCs/>
          <w:i/>
          <w:sz w:val="24"/>
          <w:szCs w:val="24"/>
          <w:lang w:eastAsia="ru-RU"/>
        </w:rPr>
        <w:t>-</w:t>
      </w:r>
      <w:r w:rsidRPr="00D43EC7">
        <w:rPr>
          <w:rFonts w:ascii="Times New Roman" w:hAnsi="Times New Roman" w:cs="Times New Roman"/>
          <w:bCs/>
          <w:i/>
          <w:sz w:val="24"/>
          <w:szCs w:val="24"/>
          <w:lang w:eastAsia="ru-RU"/>
        </w:rPr>
        <w:t xml:space="preserve">150 балів. </w:t>
      </w:r>
      <w:r w:rsidR="002B7B25" w:rsidRPr="00D43EC7">
        <w:rPr>
          <w:rFonts w:ascii="Times New Roman" w:hAnsi="Times New Roman" w:cs="Times New Roman"/>
          <w:bCs/>
          <w:i/>
          <w:sz w:val="24"/>
          <w:szCs w:val="24"/>
          <w:lang w:eastAsia="ru-RU"/>
        </w:rPr>
        <w:t>Бали за д</w:t>
      </w:r>
      <w:r w:rsidRPr="00D43EC7">
        <w:rPr>
          <w:rFonts w:ascii="Times New Roman" w:hAnsi="Times New Roman" w:cs="Times New Roman"/>
          <w:bCs/>
          <w:i/>
          <w:sz w:val="24"/>
          <w:szCs w:val="24"/>
          <w:lang w:eastAsia="ru-RU"/>
        </w:rPr>
        <w:t>одатко</w:t>
      </w:r>
      <w:r w:rsidR="002B7B25" w:rsidRPr="00D43EC7">
        <w:rPr>
          <w:rFonts w:ascii="Times New Roman" w:hAnsi="Times New Roman" w:cs="Times New Roman"/>
          <w:bCs/>
          <w:i/>
          <w:sz w:val="24"/>
          <w:szCs w:val="24"/>
          <w:lang w:eastAsia="ru-RU"/>
        </w:rPr>
        <w:t xml:space="preserve">вим </w:t>
      </w:r>
      <w:r w:rsidRPr="00D43EC7">
        <w:rPr>
          <w:rFonts w:ascii="Times New Roman" w:hAnsi="Times New Roman" w:cs="Times New Roman"/>
          <w:bCs/>
          <w:i/>
          <w:sz w:val="24"/>
          <w:szCs w:val="24"/>
          <w:lang w:eastAsia="ru-RU"/>
        </w:rPr>
        <w:t>коефіцієнт</w:t>
      </w:r>
      <w:r w:rsidR="002B7B25" w:rsidRPr="00D43EC7">
        <w:rPr>
          <w:rFonts w:ascii="Times New Roman" w:hAnsi="Times New Roman" w:cs="Times New Roman"/>
          <w:bCs/>
          <w:i/>
          <w:sz w:val="24"/>
          <w:szCs w:val="24"/>
          <w:lang w:eastAsia="ru-RU"/>
        </w:rPr>
        <w:t>ом</w:t>
      </w:r>
      <w:r w:rsidR="00254334">
        <w:rPr>
          <w:rFonts w:ascii="Times New Roman" w:hAnsi="Times New Roman" w:cs="Times New Roman"/>
          <w:bCs/>
          <w:i/>
          <w:sz w:val="24"/>
          <w:szCs w:val="24"/>
          <w:lang w:eastAsia="ru-RU"/>
        </w:rPr>
        <w:t xml:space="preserve"> </w:t>
      </w:r>
      <w:r w:rsidR="002B7B25" w:rsidRPr="00D43EC7">
        <w:rPr>
          <w:rFonts w:ascii="Times New Roman" w:hAnsi="Times New Roman" w:cs="Times New Roman"/>
          <w:bCs/>
          <w:i/>
          <w:sz w:val="24"/>
          <w:szCs w:val="24"/>
          <w:lang w:eastAsia="ru-RU"/>
        </w:rPr>
        <w:t>нараховуються у випадку</w:t>
      </w:r>
      <w:r w:rsidRPr="00D43EC7">
        <w:rPr>
          <w:rFonts w:ascii="Times New Roman" w:hAnsi="Times New Roman" w:cs="Times New Roman"/>
          <w:bCs/>
          <w:i/>
          <w:sz w:val="24"/>
          <w:szCs w:val="24"/>
          <w:lang w:eastAsia="ru-RU"/>
        </w:rPr>
        <w:t>, якщо студент</w:t>
      </w:r>
      <w:r w:rsidR="002B7B25" w:rsidRPr="00D43EC7">
        <w:rPr>
          <w:rFonts w:ascii="Times New Roman" w:hAnsi="Times New Roman" w:cs="Times New Roman"/>
          <w:bCs/>
          <w:i/>
          <w:sz w:val="24"/>
          <w:szCs w:val="24"/>
          <w:lang w:eastAsia="ru-RU"/>
        </w:rPr>
        <w:t>/-ка</w:t>
      </w:r>
      <w:r w:rsidRPr="00D43EC7">
        <w:rPr>
          <w:rFonts w:ascii="Times New Roman" w:hAnsi="Times New Roman" w:cs="Times New Roman"/>
          <w:bCs/>
          <w:i/>
          <w:sz w:val="24"/>
          <w:szCs w:val="24"/>
          <w:lang w:eastAsia="ru-RU"/>
        </w:rPr>
        <w:t xml:space="preserve"> опублікував</w:t>
      </w:r>
      <w:r w:rsidR="002B7B25" w:rsidRPr="00D43EC7">
        <w:rPr>
          <w:rFonts w:ascii="Times New Roman" w:hAnsi="Times New Roman" w:cs="Times New Roman"/>
          <w:bCs/>
          <w:i/>
          <w:sz w:val="24"/>
          <w:szCs w:val="24"/>
          <w:lang w:eastAsia="ru-RU"/>
        </w:rPr>
        <w:t>/-ла</w:t>
      </w:r>
      <w:r w:rsidRPr="00D43EC7">
        <w:rPr>
          <w:rFonts w:ascii="Times New Roman" w:hAnsi="Times New Roman" w:cs="Times New Roman"/>
          <w:bCs/>
          <w:i/>
          <w:sz w:val="24"/>
          <w:szCs w:val="24"/>
          <w:lang w:eastAsia="ru-RU"/>
        </w:rPr>
        <w:t xml:space="preserve"> не менше однієї наукової праці (наукова стаття, тези конференції) з проблем адміні</w:t>
      </w:r>
      <w:r w:rsidR="002B7B25" w:rsidRPr="00D43EC7">
        <w:rPr>
          <w:rFonts w:ascii="Times New Roman" w:hAnsi="Times New Roman" w:cs="Times New Roman"/>
          <w:bCs/>
          <w:i/>
          <w:sz w:val="24"/>
          <w:szCs w:val="24"/>
          <w:lang w:eastAsia="ru-RU"/>
        </w:rPr>
        <w:t>с</w:t>
      </w:r>
      <w:r w:rsidRPr="00D43EC7">
        <w:rPr>
          <w:rFonts w:ascii="Times New Roman" w:hAnsi="Times New Roman" w:cs="Times New Roman"/>
          <w:bCs/>
          <w:i/>
          <w:sz w:val="24"/>
          <w:szCs w:val="24"/>
          <w:lang w:eastAsia="ru-RU"/>
        </w:rPr>
        <w:t>тративно-правової науки</w:t>
      </w:r>
      <w:r w:rsidR="002B7B25" w:rsidRPr="00D43EC7">
        <w:rPr>
          <w:rFonts w:ascii="Times New Roman" w:hAnsi="Times New Roman" w:cs="Times New Roman"/>
          <w:bCs/>
          <w:i/>
          <w:sz w:val="24"/>
          <w:szCs w:val="24"/>
          <w:lang w:eastAsia="ru-RU"/>
        </w:rPr>
        <w:t>.</w:t>
      </w:r>
    </w:p>
    <w:p w:rsidR="00ED2BF9" w:rsidRPr="004F72AF" w:rsidRDefault="00ED2BF9" w:rsidP="008E782B">
      <w:pPr>
        <w:tabs>
          <w:tab w:val="left" w:pos="1134"/>
        </w:tabs>
        <w:spacing w:after="0" w:line="240" w:lineRule="auto"/>
        <w:rPr>
          <w:rFonts w:ascii="Times New Roman" w:hAnsi="Times New Roman" w:cs="Times New Roman"/>
          <w:b/>
          <w:bCs/>
          <w:sz w:val="28"/>
          <w:szCs w:val="28"/>
          <w:lang w:eastAsia="ru-RU"/>
        </w:rPr>
      </w:pPr>
    </w:p>
    <w:p w:rsidR="00354F50" w:rsidRPr="004F72AF" w:rsidRDefault="000B0B15" w:rsidP="006A7785">
      <w:pPr>
        <w:tabs>
          <w:tab w:val="left" w:pos="1134"/>
        </w:tabs>
        <w:spacing w:after="0" w:line="240" w:lineRule="auto"/>
        <w:ind w:firstLine="567"/>
        <w:jc w:val="center"/>
        <w:rPr>
          <w:rFonts w:ascii="Times New Roman" w:hAnsi="Times New Roman" w:cs="Times New Roman"/>
          <w:b/>
          <w:bCs/>
          <w:i/>
          <w:sz w:val="28"/>
          <w:szCs w:val="28"/>
          <w:lang w:eastAsia="ru-RU"/>
        </w:rPr>
      </w:pPr>
      <w:r w:rsidRPr="004F72AF">
        <w:rPr>
          <w:rFonts w:ascii="Times New Roman" w:hAnsi="Times New Roman" w:cs="Times New Roman"/>
          <w:b/>
          <w:bCs/>
          <w:i/>
          <w:sz w:val="28"/>
          <w:szCs w:val="28"/>
          <w:lang w:eastAsia="ru-RU"/>
        </w:rPr>
        <w:t>Шкала оцінювання: національна та ЄКТС</w:t>
      </w:r>
    </w:p>
    <w:p w:rsidR="00354F50" w:rsidRPr="004F72AF" w:rsidRDefault="00354F50" w:rsidP="006A7785">
      <w:pPr>
        <w:tabs>
          <w:tab w:val="left" w:pos="1134"/>
        </w:tabs>
        <w:spacing w:after="0" w:line="240" w:lineRule="auto"/>
        <w:ind w:firstLine="567"/>
        <w:jc w:val="center"/>
        <w:rPr>
          <w:rFonts w:ascii="Times New Roman" w:hAnsi="Times New Roman" w:cs="Times New Roman"/>
          <w:b/>
          <w:bCs/>
          <w:i/>
          <w:sz w:val="28"/>
          <w:szCs w:val="28"/>
          <w:lang w:eastAsia="ru-RU"/>
        </w:rPr>
      </w:pPr>
    </w:p>
    <w:tbl>
      <w:tblPr>
        <w:tblW w:w="99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357"/>
        <w:gridCol w:w="3024"/>
        <w:gridCol w:w="1116"/>
        <w:gridCol w:w="1578"/>
      </w:tblGrid>
      <w:tr w:rsidR="000B0B15" w:rsidRPr="004F72AF" w:rsidTr="00D43EC7">
        <w:trPr>
          <w:trHeight w:val="45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0B0B15" w:rsidRPr="004F72AF" w:rsidRDefault="000B0B15"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0B0B15" w:rsidRPr="004F72AF" w:rsidRDefault="000B0B15"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Оцінка ECTS</w:t>
            </w:r>
          </w:p>
        </w:tc>
        <w:tc>
          <w:tcPr>
            <w:tcW w:w="5718" w:type="dxa"/>
            <w:gridSpan w:val="3"/>
            <w:tcBorders>
              <w:top w:val="single" w:sz="4" w:space="0" w:color="auto"/>
              <w:left w:val="single" w:sz="4" w:space="0" w:color="auto"/>
              <w:bottom w:val="single" w:sz="4" w:space="0" w:color="auto"/>
              <w:right w:val="single" w:sz="4" w:space="0" w:color="auto"/>
            </w:tcBorders>
            <w:vAlign w:val="center"/>
          </w:tcPr>
          <w:p w:rsidR="000B0B15" w:rsidRPr="004F72AF" w:rsidRDefault="000B0B15"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Оцінка за національною шкалою</w:t>
            </w:r>
          </w:p>
        </w:tc>
      </w:tr>
      <w:tr w:rsidR="000B0B15" w:rsidRPr="004F72AF" w:rsidTr="00D43EC7">
        <w:trPr>
          <w:trHeight w:val="450"/>
        </w:trPr>
        <w:tc>
          <w:tcPr>
            <w:tcW w:w="2835" w:type="dxa"/>
            <w:vMerge/>
            <w:tcBorders>
              <w:top w:val="single" w:sz="4" w:space="0" w:color="auto"/>
              <w:left w:val="single" w:sz="4" w:space="0" w:color="auto"/>
              <w:bottom w:val="single" w:sz="4" w:space="0" w:color="auto"/>
              <w:right w:val="single" w:sz="4" w:space="0" w:color="auto"/>
            </w:tcBorders>
            <w:vAlign w:val="center"/>
          </w:tcPr>
          <w:p w:rsidR="000B0B15" w:rsidRPr="004F72AF" w:rsidRDefault="000B0B15" w:rsidP="000B0B15">
            <w:pPr>
              <w:spacing w:after="0" w:line="240" w:lineRule="auto"/>
              <w:rPr>
                <w:rFonts w:ascii="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4F72AF" w:rsidRDefault="000B0B15" w:rsidP="000B0B15">
            <w:pPr>
              <w:spacing w:after="0" w:line="240" w:lineRule="auto"/>
              <w:rPr>
                <w:rFonts w:ascii="Times New Roman" w:hAnsi="Times New Roman" w:cs="Times New Roman"/>
                <w:sz w:val="26"/>
                <w:szCs w:val="26"/>
                <w:lang w:eastAsia="ru-RU"/>
              </w:rPr>
            </w:pPr>
          </w:p>
        </w:tc>
        <w:tc>
          <w:tcPr>
            <w:tcW w:w="3024" w:type="dxa"/>
            <w:tcBorders>
              <w:top w:val="single" w:sz="4" w:space="0" w:color="auto"/>
              <w:left w:val="single" w:sz="4" w:space="0" w:color="auto"/>
              <w:bottom w:val="single" w:sz="4" w:space="0" w:color="auto"/>
              <w:right w:val="single" w:sz="4" w:space="0" w:color="auto"/>
            </w:tcBorders>
            <w:vAlign w:val="center"/>
          </w:tcPr>
          <w:p w:rsidR="000B0B15" w:rsidRPr="004F72AF" w:rsidRDefault="000B0B15" w:rsidP="00D3029A">
            <w:pPr>
              <w:spacing w:after="0" w:line="240" w:lineRule="auto"/>
              <w:ind w:right="-144"/>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для екзамену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B0B15" w:rsidRPr="004F72AF" w:rsidRDefault="000B0B15" w:rsidP="00D43EC7">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 xml:space="preserve">для </w:t>
            </w:r>
            <w:r w:rsidR="00D3029A" w:rsidRPr="004F72AF">
              <w:rPr>
                <w:rFonts w:ascii="Times New Roman" w:hAnsi="Times New Roman" w:cs="Times New Roman"/>
                <w:sz w:val="26"/>
                <w:szCs w:val="26"/>
                <w:lang w:eastAsia="ru-RU"/>
              </w:rPr>
              <w:t>заліку</w:t>
            </w:r>
          </w:p>
        </w:tc>
      </w:tr>
      <w:tr w:rsidR="00C55996" w:rsidRPr="004F72AF" w:rsidTr="00D43EC7">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b/>
                <w:sz w:val="26"/>
                <w:szCs w:val="26"/>
                <w:lang w:eastAsia="ru-RU"/>
              </w:rPr>
            </w:pPr>
            <w:r w:rsidRPr="004F72AF">
              <w:rPr>
                <w:rFonts w:ascii="Times New Roman" w:hAnsi="Times New Roman" w:cs="Times New Roman"/>
                <w:sz w:val="26"/>
                <w:szCs w:val="26"/>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А</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відмінно</w:t>
            </w:r>
          </w:p>
        </w:tc>
        <w:tc>
          <w:tcPr>
            <w:tcW w:w="1116" w:type="dxa"/>
            <w:tcBorders>
              <w:top w:val="single" w:sz="4" w:space="0" w:color="auto"/>
              <w:left w:val="single" w:sz="4" w:space="0" w:color="auto"/>
              <w:bottom w:val="single" w:sz="4" w:space="0" w:color="auto"/>
              <w:right w:val="single" w:sz="4" w:space="0" w:color="auto"/>
            </w:tcBorders>
          </w:tcPr>
          <w:p w:rsidR="00C55996" w:rsidRPr="004F72AF" w:rsidRDefault="002B7B25" w:rsidP="00C55996">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29-32</w:t>
            </w:r>
          </w:p>
        </w:tc>
        <w:tc>
          <w:tcPr>
            <w:tcW w:w="1578" w:type="dxa"/>
            <w:vMerge w:val="restart"/>
            <w:tcBorders>
              <w:top w:val="single" w:sz="4" w:space="0" w:color="auto"/>
              <w:left w:val="single" w:sz="4" w:space="0" w:color="auto"/>
              <w:bottom w:val="single" w:sz="4" w:space="0" w:color="auto"/>
              <w:right w:val="single" w:sz="4" w:space="0" w:color="auto"/>
            </w:tcBorders>
          </w:tcPr>
          <w:p w:rsidR="00C55996" w:rsidRPr="004F72AF" w:rsidRDefault="00C55996" w:rsidP="000B0B15">
            <w:pPr>
              <w:spacing w:after="0" w:line="240" w:lineRule="auto"/>
              <w:jc w:val="center"/>
              <w:rPr>
                <w:rFonts w:ascii="Times New Roman" w:hAnsi="Times New Roman" w:cs="Times New Roman"/>
                <w:sz w:val="26"/>
                <w:szCs w:val="26"/>
                <w:lang w:eastAsia="ru-RU"/>
              </w:rPr>
            </w:pPr>
          </w:p>
          <w:p w:rsidR="00C55996" w:rsidRPr="004F72AF" w:rsidRDefault="00C55996" w:rsidP="000B0B15">
            <w:pPr>
              <w:spacing w:after="0" w:line="240" w:lineRule="auto"/>
              <w:jc w:val="center"/>
              <w:rPr>
                <w:rFonts w:ascii="Times New Roman" w:hAnsi="Times New Roman" w:cs="Times New Roman"/>
                <w:sz w:val="26"/>
                <w:szCs w:val="26"/>
                <w:lang w:eastAsia="ru-RU"/>
              </w:rPr>
            </w:pPr>
          </w:p>
          <w:p w:rsidR="00C55996" w:rsidRPr="004F72AF" w:rsidRDefault="00C55996" w:rsidP="000B0B15">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зараховано</w:t>
            </w:r>
          </w:p>
        </w:tc>
      </w:tr>
      <w:tr w:rsidR="00C55996" w:rsidRPr="004F72AF" w:rsidTr="00D43EC7">
        <w:trPr>
          <w:trHeight w:val="194"/>
        </w:trPr>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В</w:t>
            </w:r>
          </w:p>
        </w:tc>
        <w:tc>
          <w:tcPr>
            <w:tcW w:w="3024" w:type="dxa"/>
            <w:vMerge w:val="restart"/>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 xml:space="preserve">добре </w:t>
            </w: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4F72AF" w:rsidRDefault="008827A4" w:rsidP="002B7B25">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2</w:t>
            </w:r>
            <w:r w:rsidR="002B7B25" w:rsidRPr="004F72AF">
              <w:rPr>
                <w:rFonts w:ascii="Times New Roman" w:hAnsi="Times New Roman" w:cs="Times New Roman"/>
                <w:sz w:val="26"/>
                <w:szCs w:val="26"/>
                <w:lang w:eastAsia="ru-RU"/>
              </w:rPr>
              <w:t>6</w:t>
            </w:r>
            <w:r w:rsidR="002B7288" w:rsidRPr="004F72AF">
              <w:rPr>
                <w:rFonts w:ascii="Times New Roman" w:hAnsi="Times New Roman" w:cs="Times New Roman"/>
                <w:sz w:val="26"/>
                <w:szCs w:val="26"/>
                <w:lang w:eastAsia="ru-RU"/>
              </w:rPr>
              <w:t>-</w:t>
            </w:r>
            <w:r w:rsidR="002B7B25" w:rsidRPr="004F72AF">
              <w:rPr>
                <w:rFonts w:ascii="Times New Roman" w:hAnsi="Times New Roman" w:cs="Times New Roman"/>
                <w:sz w:val="26"/>
                <w:szCs w:val="26"/>
                <w:lang w:eastAsia="ru-RU"/>
              </w:rPr>
              <w:t>28</w:t>
            </w: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r>
      <w:tr w:rsidR="00C55996" w:rsidRPr="004F72AF" w:rsidTr="00D43EC7">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С</w:t>
            </w:r>
          </w:p>
        </w:tc>
        <w:tc>
          <w:tcPr>
            <w:tcW w:w="3024"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4F72AF" w:rsidRDefault="008827A4" w:rsidP="002B7B25">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2</w:t>
            </w:r>
            <w:r w:rsidR="002B7B25" w:rsidRPr="004F72AF">
              <w:rPr>
                <w:rFonts w:ascii="Times New Roman" w:hAnsi="Times New Roman" w:cs="Times New Roman"/>
                <w:sz w:val="26"/>
                <w:szCs w:val="26"/>
                <w:lang w:eastAsia="ru-RU"/>
              </w:rPr>
              <w:t>4-25</w:t>
            </w: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r>
      <w:tr w:rsidR="00C55996" w:rsidRPr="004F72AF" w:rsidTr="00D43EC7">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D</w:t>
            </w:r>
          </w:p>
        </w:tc>
        <w:tc>
          <w:tcPr>
            <w:tcW w:w="3024" w:type="dxa"/>
            <w:vMerge w:val="restart"/>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 xml:space="preserve">задовільно </w:t>
            </w: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4F72AF" w:rsidRDefault="002B7B25" w:rsidP="00301FA2">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21-23</w:t>
            </w: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r>
      <w:tr w:rsidR="00C55996" w:rsidRPr="004F72AF" w:rsidTr="00D43EC7">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 xml:space="preserve">Е </w:t>
            </w:r>
          </w:p>
        </w:tc>
        <w:tc>
          <w:tcPr>
            <w:tcW w:w="3024"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4F72AF" w:rsidRDefault="002B7B25" w:rsidP="002B7B2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19-20</w:t>
            </w: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rPr>
                <w:rFonts w:ascii="Times New Roman" w:hAnsi="Times New Roman" w:cs="Times New Roman"/>
                <w:sz w:val="26"/>
                <w:szCs w:val="26"/>
                <w:lang w:eastAsia="ru-RU"/>
              </w:rPr>
            </w:pPr>
          </w:p>
        </w:tc>
      </w:tr>
      <w:tr w:rsidR="00C55996" w:rsidRPr="004F72AF" w:rsidTr="00D43EC7">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FX</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 xml:space="preserve">незадовільно </w:t>
            </w:r>
          </w:p>
        </w:tc>
        <w:tc>
          <w:tcPr>
            <w:tcW w:w="1116" w:type="dxa"/>
            <w:tcBorders>
              <w:top w:val="single" w:sz="4" w:space="0" w:color="auto"/>
              <w:left w:val="single" w:sz="4" w:space="0" w:color="auto"/>
              <w:bottom w:val="single" w:sz="4" w:space="0" w:color="auto"/>
              <w:right w:val="single" w:sz="4" w:space="0" w:color="auto"/>
            </w:tcBorders>
          </w:tcPr>
          <w:p w:rsidR="00C55996" w:rsidRPr="004F72AF" w:rsidRDefault="00C55996" w:rsidP="00C55996">
            <w:pPr>
              <w:spacing w:after="0" w:line="240" w:lineRule="auto"/>
              <w:jc w:val="center"/>
              <w:rPr>
                <w:rFonts w:ascii="Times New Roman" w:hAnsi="Times New Roman" w:cs="Times New Roman"/>
                <w:sz w:val="26"/>
                <w:szCs w:val="26"/>
                <w:lang w:eastAsia="ru-RU"/>
              </w:rPr>
            </w:pPr>
          </w:p>
          <w:p w:rsidR="00C55996" w:rsidRPr="004F72AF" w:rsidRDefault="002B7B25" w:rsidP="002B7B2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11-18</w:t>
            </w:r>
          </w:p>
        </w:tc>
        <w:tc>
          <w:tcPr>
            <w:tcW w:w="1578" w:type="dxa"/>
            <w:tcBorders>
              <w:top w:val="single" w:sz="4" w:space="0" w:color="auto"/>
              <w:left w:val="single" w:sz="4" w:space="0" w:color="auto"/>
              <w:bottom w:val="single" w:sz="4" w:space="0" w:color="auto"/>
              <w:right w:val="single" w:sz="4" w:space="0" w:color="auto"/>
            </w:tcBorders>
          </w:tcPr>
          <w:p w:rsidR="00C55996" w:rsidRPr="004F72AF" w:rsidRDefault="00C55996" w:rsidP="000B0B15">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 xml:space="preserve">не зараховано </w:t>
            </w:r>
          </w:p>
        </w:tc>
      </w:tr>
      <w:tr w:rsidR="00C55996" w:rsidRPr="004F72AF" w:rsidTr="00D43EC7">
        <w:trPr>
          <w:trHeight w:val="708"/>
        </w:trPr>
        <w:tc>
          <w:tcPr>
            <w:tcW w:w="2835"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ind w:left="180"/>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1-34</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b/>
                <w:sz w:val="26"/>
                <w:szCs w:val="26"/>
                <w:lang w:eastAsia="ru-RU"/>
              </w:rPr>
            </w:pPr>
            <w:r w:rsidRPr="004F72AF">
              <w:rPr>
                <w:rFonts w:ascii="Times New Roman" w:hAnsi="Times New Roman" w:cs="Times New Roman"/>
                <w:b/>
                <w:sz w:val="26"/>
                <w:szCs w:val="26"/>
                <w:lang w:eastAsia="ru-RU"/>
              </w:rPr>
              <w:t>F</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4F72AF" w:rsidRDefault="00C55996" w:rsidP="000B0B1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незадовільно</w:t>
            </w:r>
          </w:p>
        </w:tc>
        <w:tc>
          <w:tcPr>
            <w:tcW w:w="1116" w:type="dxa"/>
            <w:tcBorders>
              <w:top w:val="single" w:sz="4" w:space="0" w:color="auto"/>
              <w:left w:val="single" w:sz="4" w:space="0" w:color="auto"/>
              <w:bottom w:val="single" w:sz="4" w:space="0" w:color="auto"/>
              <w:right w:val="single" w:sz="4" w:space="0" w:color="auto"/>
            </w:tcBorders>
          </w:tcPr>
          <w:p w:rsidR="00C55996" w:rsidRPr="004F72AF" w:rsidRDefault="00C55996" w:rsidP="00C55996">
            <w:pPr>
              <w:spacing w:after="0" w:line="240" w:lineRule="auto"/>
              <w:jc w:val="center"/>
              <w:rPr>
                <w:rFonts w:ascii="Times New Roman" w:hAnsi="Times New Roman" w:cs="Times New Roman"/>
                <w:sz w:val="26"/>
                <w:szCs w:val="26"/>
                <w:lang w:eastAsia="ru-RU"/>
              </w:rPr>
            </w:pPr>
          </w:p>
          <w:p w:rsidR="00C55996" w:rsidRPr="004F72AF" w:rsidRDefault="008827A4" w:rsidP="002B7B25">
            <w:pPr>
              <w:spacing w:after="0" w:line="240" w:lineRule="auto"/>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1-1</w:t>
            </w:r>
            <w:r w:rsidR="002B7B25" w:rsidRPr="004F72AF">
              <w:rPr>
                <w:rFonts w:ascii="Times New Roman" w:hAnsi="Times New Roman" w:cs="Times New Roman"/>
                <w:sz w:val="26"/>
                <w:szCs w:val="26"/>
                <w:lang w:eastAsia="ru-RU"/>
              </w:rPr>
              <w:t>0</w:t>
            </w:r>
          </w:p>
        </w:tc>
        <w:tc>
          <w:tcPr>
            <w:tcW w:w="1578" w:type="dxa"/>
            <w:tcBorders>
              <w:top w:val="single" w:sz="4" w:space="0" w:color="auto"/>
              <w:left w:val="single" w:sz="4" w:space="0" w:color="auto"/>
              <w:bottom w:val="single" w:sz="4" w:space="0" w:color="auto"/>
              <w:right w:val="single" w:sz="4" w:space="0" w:color="auto"/>
            </w:tcBorders>
          </w:tcPr>
          <w:p w:rsidR="00C55996" w:rsidRPr="004F72AF" w:rsidRDefault="00C55996" w:rsidP="000B0B15">
            <w:pPr>
              <w:jc w:val="center"/>
              <w:rPr>
                <w:rFonts w:ascii="Times New Roman" w:hAnsi="Times New Roman" w:cs="Times New Roman"/>
                <w:sz w:val="26"/>
                <w:szCs w:val="26"/>
                <w:lang w:eastAsia="ru-RU"/>
              </w:rPr>
            </w:pPr>
            <w:r w:rsidRPr="004F72AF">
              <w:rPr>
                <w:rFonts w:ascii="Times New Roman" w:hAnsi="Times New Roman" w:cs="Times New Roman"/>
                <w:sz w:val="26"/>
                <w:szCs w:val="26"/>
                <w:lang w:eastAsia="ru-RU"/>
              </w:rPr>
              <w:t>не зараховано</w:t>
            </w:r>
          </w:p>
        </w:tc>
      </w:tr>
    </w:tbl>
    <w:p w:rsidR="006327C0" w:rsidRDefault="006327C0" w:rsidP="00B85377">
      <w:pPr>
        <w:spacing w:after="0"/>
        <w:ind w:firstLine="567"/>
        <w:jc w:val="center"/>
        <w:rPr>
          <w:rFonts w:ascii="Times New Roman" w:hAnsi="Times New Roman" w:cs="Times New Roman"/>
          <w:b/>
          <w:i/>
          <w:sz w:val="28"/>
        </w:rPr>
      </w:pPr>
    </w:p>
    <w:p w:rsidR="006327C0" w:rsidRDefault="006327C0">
      <w:pPr>
        <w:spacing w:after="0" w:line="240" w:lineRule="auto"/>
        <w:rPr>
          <w:rFonts w:ascii="Times New Roman" w:hAnsi="Times New Roman" w:cs="Times New Roman"/>
          <w:b/>
          <w:i/>
          <w:sz w:val="28"/>
        </w:rPr>
      </w:pPr>
      <w:r>
        <w:rPr>
          <w:rFonts w:ascii="Times New Roman" w:hAnsi="Times New Roman" w:cs="Times New Roman"/>
          <w:b/>
          <w:i/>
          <w:sz w:val="28"/>
        </w:rPr>
        <w:br w:type="page"/>
      </w:r>
    </w:p>
    <w:p w:rsidR="000B0B15" w:rsidRDefault="0001787A" w:rsidP="00C46F39">
      <w:pPr>
        <w:tabs>
          <w:tab w:val="left" w:pos="6097"/>
        </w:tabs>
        <w:spacing w:after="0"/>
        <w:ind w:firstLine="567"/>
        <w:jc w:val="center"/>
        <w:rPr>
          <w:rFonts w:ascii="Times New Roman" w:hAnsi="Times New Roman" w:cs="Times New Roman"/>
          <w:b/>
          <w:i/>
          <w:sz w:val="28"/>
        </w:rPr>
      </w:pPr>
      <w:r w:rsidRPr="00B85377">
        <w:rPr>
          <w:rFonts w:ascii="Times New Roman" w:hAnsi="Times New Roman" w:cs="Times New Roman"/>
          <w:b/>
          <w:i/>
          <w:sz w:val="28"/>
        </w:rPr>
        <w:lastRenderedPageBreak/>
        <w:t>Критерії поточного оцінювання знань студентів</w:t>
      </w:r>
    </w:p>
    <w:p w:rsidR="00D43EC7" w:rsidRPr="00B85377" w:rsidRDefault="00D43EC7" w:rsidP="00B85377">
      <w:pPr>
        <w:spacing w:after="0"/>
        <w:ind w:firstLine="567"/>
        <w:jc w:val="center"/>
        <w:rPr>
          <w:rFonts w:ascii="Times New Roman" w:hAnsi="Times New Roman" w:cs="Times New Roman"/>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76"/>
      </w:tblGrid>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Усний виступ/виконання письмового завдання</w:t>
            </w:r>
          </w:p>
        </w:tc>
        <w:tc>
          <w:tcPr>
            <w:tcW w:w="7796"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Критерії оцінювання</w:t>
            </w:r>
          </w:p>
        </w:tc>
      </w:tr>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5</w:t>
            </w:r>
          </w:p>
        </w:tc>
        <w:tc>
          <w:tcPr>
            <w:tcW w:w="7796" w:type="dxa"/>
          </w:tcPr>
          <w:p w:rsidR="0001787A" w:rsidRPr="00250C4F" w:rsidRDefault="00B85377" w:rsidP="00250C4F">
            <w:pPr>
              <w:spacing w:after="0"/>
              <w:jc w:val="both"/>
              <w:rPr>
                <w:rFonts w:ascii="Times New Roman" w:eastAsia="Times New Roman" w:hAnsi="Times New Roman" w:cs="Times New Roman"/>
                <w:sz w:val="24"/>
                <w:szCs w:val="24"/>
              </w:rPr>
            </w:pPr>
            <w:r w:rsidRPr="00250C4F">
              <w:rPr>
                <w:rFonts w:ascii="Times New Roman" w:eastAsia="Times New Roman" w:hAnsi="Times New Roman" w:cs="Times New Roman"/>
                <w:sz w:val="24"/>
                <w:szCs w:val="24"/>
              </w:rPr>
              <w:t>У</w:t>
            </w:r>
            <w:r w:rsidR="0001787A" w:rsidRPr="00250C4F">
              <w:rPr>
                <w:rFonts w:ascii="Times New Roman" w:eastAsia="Times New Roman" w:hAnsi="Times New Roman" w:cs="Times New Roman"/>
                <w:sz w:val="24"/>
                <w:szCs w:val="24"/>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w:t>
            </w:r>
            <w:r w:rsidRPr="00250C4F">
              <w:rPr>
                <w:rFonts w:ascii="Times New Roman" w:eastAsia="Times New Roman" w:hAnsi="Times New Roman" w:cs="Times New Roman"/>
                <w:sz w:val="24"/>
                <w:szCs w:val="24"/>
              </w:rPr>
              <w:t xml:space="preserve">, правильно відповідає на усі додаткові </w:t>
            </w:r>
            <w:r w:rsidR="00AF70AA" w:rsidRPr="00250C4F">
              <w:rPr>
                <w:rFonts w:ascii="Times New Roman" w:eastAsia="Times New Roman" w:hAnsi="Times New Roman" w:cs="Times New Roman"/>
                <w:sz w:val="24"/>
                <w:szCs w:val="24"/>
              </w:rPr>
              <w:t>за</w:t>
            </w:r>
            <w:r w:rsidRPr="00250C4F">
              <w:rPr>
                <w:rFonts w:ascii="Times New Roman" w:eastAsia="Times New Roman" w:hAnsi="Times New Roman" w:cs="Times New Roman"/>
                <w:sz w:val="24"/>
                <w:szCs w:val="24"/>
              </w:rPr>
              <w:t>питання викладача.</w:t>
            </w:r>
          </w:p>
        </w:tc>
      </w:tr>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4</w:t>
            </w:r>
          </w:p>
        </w:tc>
        <w:tc>
          <w:tcPr>
            <w:tcW w:w="7796" w:type="dxa"/>
          </w:tcPr>
          <w:p w:rsidR="0001787A" w:rsidRPr="00250C4F" w:rsidRDefault="00B85377" w:rsidP="00250C4F">
            <w:pPr>
              <w:spacing w:after="0"/>
              <w:jc w:val="both"/>
              <w:rPr>
                <w:rFonts w:ascii="Times New Roman" w:eastAsia="Times New Roman" w:hAnsi="Times New Roman" w:cs="Times New Roman"/>
                <w:sz w:val="24"/>
                <w:szCs w:val="24"/>
              </w:rPr>
            </w:pPr>
            <w:r w:rsidRPr="00250C4F">
              <w:rPr>
                <w:rFonts w:ascii="Times New Roman" w:eastAsia="Times New Roman" w:hAnsi="Times New Roman" w:cs="Times New Roman"/>
                <w:sz w:val="24"/>
                <w:szCs w:val="24"/>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w:t>
            </w:r>
            <w:r w:rsidR="00AF70AA" w:rsidRPr="00250C4F">
              <w:rPr>
                <w:rFonts w:ascii="Times New Roman" w:eastAsia="Times New Roman" w:hAnsi="Times New Roman" w:cs="Times New Roman"/>
                <w:sz w:val="24"/>
                <w:szCs w:val="24"/>
              </w:rPr>
              <w:t>за</w:t>
            </w:r>
            <w:r w:rsidRPr="00250C4F">
              <w:rPr>
                <w:rFonts w:ascii="Times New Roman" w:eastAsia="Times New Roman" w:hAnsi="Times New Roman" w:cs="Times New Roman"/>
                <w:sz w:val="24"/>
                <w:szCs w:val="24"/>
              </w:rPr>
              <w:t>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3</w:t>
            </w:r>
          </w:p>
        </w:tc>
        <w:tc>
          <w:tcPr>
            <w:tcW w:w="7796" w:type="dxa"/>
          </w:tcPr>
          <w:p w:rsidR="0001787A" w:rsidRPr="00250C4F" w:rsidRDefault="00B85377" w:rsidP="00250C4F">
            <w:pPr>
              <w:spacing w:after="0"/>
              <w:jc w:val="both"/>
              <w:rPr>
                <w:rFonts w:ascii="Times New Roman" w:eastAsia="Times New Roman" w:hAnsi="Times New Roman" w:cs="Times New Roman"/>
                <w:sz w:val="24"/>
                <w:szCs w:val="24"/>
              </w:rPr>
            </w:pPr>
            <w:r w:rsidRPr="00250C4F">
              <w:rPr>
                <w:rFonts w:ascii="Times New Roman" w:eastAsia="Times New Roman" w:hAnsi="Times New Roman" w:cs="Times New Roman"/>
                <w:sz w:val="24"/>
                <w:szCs w:val="24"/>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w:t>
            </w:r>
            <w:r w:rsidR="00AF70AA" w:rsidRPr="00250C4F">
              <w:rPr>
                <w:rFonts w:ascii="Times New Roman" w:eastAsia="Times New Roman" w:hAnsi="Times New Roman" w:cs="Times New Roman"/>
                <w:sz w:val="24"/>
                <w:szCs w:val="24"/>
              </w:rPr>
              <w:t>відповідає частково на усі додаткові запитання викладача,</w:t>
            </w:r>
            <w:r w:rsidRPr="00250C4F">
              <w:rPr>
                <w:rFonts w:ascii="Times New Roman" w:eastAsia="Times New Roman" w:hAnsi="Times New Roman" w:cs="Times New Roman"/>
                <w:sz w:val="24"/>
                <w:szCs w:val="24"/>
              </w:rPr>
              <w:t>допускаючи при цьому окремі суттєві неточності та помилки.</w:t>
            </w:r>
          </w:p>
        </w:tc>
      </w:tr>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2</w:t>
            </w:r>
          </w:p>
        </w:tc>
        <w:tc>
          <w:tcPr>
            <w:tcW w:w="7796" w:type="dxa"/>
          </w:tcPr>
          <w:p w:rsidR="0001787A" w:rsidRPr="00250C4F" w:rsidRDefault="00B85377" w:rsidP="00250C4F">
            <w:pPr>
              <w:spacing w:after="0"/>
              <w:jc w:val="both"/>
              <w:rPr>
                <w:rFonts w:ascii="Times New Roman" w:eastAsia="Times New Roman" w:hAnsi="Times New Roman" w:cs="Times New Roman"/>
                <w:sz w:val="24"/>
                <w:szCs w:val="24"/>
              </w:rPr>
            </w:pPr>
            <w:r w:rsidRPr="00250C4F">
              <w:rPr>
                <w:rFonts w:ascii="Times New Roman" w:eastAsia="Times New Roman" w:hAnsi="Times New Roman" w:cs="Times New Roman"/>
                <w:sz w:val="24"/>
                <w:szCs w:val="24"/>
              </w:rPr>
              <w:t>Не у повному обсяз</w:t>
            </w:r>
            <w:r w:rsidR="00AF70AA" w:rsidRPr="00250C4F">
              <w:rPr>
                <w:rFonts w:ascii="Times New Roman" w:eastAsia="Times New Roman" w:hAnsi="Times New Roman" w:cs="Times New Roman"/>
                <w:sz w:val="24"/>
                <w:szCs w:val="24"/>
              </w:rPr>
              <w:t>і володіє навчальним матеріалом, ф</w:t>
            </w:r>
            <w:r w:rsidRPr="00250C4F">
              <w:rPr>
                <w:rFonts w:ascii="Times New Roman" w:eastAsia="Times New Roman" w:hAnsi="Times New Roman" w:cs="Times New Roman"/>
                <w:sz w:val="24"/>
                <w:szCs w:val="24"/>
              </w:rPr>
              <w:t>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w:t>
            </w:r>
            <w:r w:rsidR="00AF70AA" w:rsidRPr="00250C4F">
              <w:rPr>
                <w:rFonts w:ascii="Times New Roman" w:eastAsia="Times New Roman" w:hAnsi="Times New Roman" w:cs="Times New Roman"/>
                <w:sz w:val="24"/>
                <w:szCs w:val="24"/>
              </w:rPr>
              <w:t xml:space="preserve">, </w:t>
            </w:r>
            <w:r w:rsidRPr="00250C4F">
              <w:rPr>
                <w:rFonts w:ascii="Times New Roman" w:eastAsia="Times New Roman" w:hAnsi="Times New Roman" w:cs="Times New Roman"/>
                <w:sz w:val="24"/>
                <w:szCs w:val="24"/>
              </w:rPr>
              <w:t>практичних завдань</w:t>
            </w:r>
            <w:r w:rsidR="00AF70AA" w:rsidRPr="00250C4F">
              <w:rPr>
                <w:rFonts w:ascii="Times New Roman" w:eastAsia="Times New Roman" w:hAnsi="Times New Roman" w:cs="Times New Roman"/>
                <w:sz w:val="24"/>
                <w:szCs w:val="24"/>
              </w:rPr>
              <w:t xml:space="preserve"> та додаткових запитань викладача,</w:t>
            </w:r>
            <w:r w:rsidRPr="00250C4F">
              <w:rPr>
                <w:rFonts w:ascii="Times New Roman" w:eastAsia="Times New Roman" w:hAnsi="Times New Roman" w:cs="Times New Roman"/>
                <w:sz w:val="24"/>
                <w:szCs w:val="24"/>
              </w:rPr>
              <w:t xml:space="preserve"> допускаючи при цьому суттєві неточності</w:t>
            </w:r>
            <w:r w:rsidR="00AF70AA" w:rsidRPr="00250C4F">
              <w:rPr>
                <w:rFonts w:ascii="Times New Roman" w:eastAsia="Times New Roman" w:hAnsi="Times New Roman" w:cs="Times New Roman"/>
                <w:sz w:val="24"/>
                <w:szCs w:val="24"/>
              </w:rPr>
              <w:t xml:space="preserve"> та помилки</w:t>
            </w:r>
            <w:r w:rsidRPr="00250C4F">
              <w:rPr>
                <w:rFonts w:ascii="Times New Roman" w:eastAsia="Times New Roman" w:hAnsi="Times New Roman" w:cs="Times New Roman"/>
                <w:sz w:val="24"/>
                <w:szCs w:val="24"/>
              </w:rPr>
              <w:t>.</w:t>
            </w:r>
          </w:p>
        </w:tc>
      </w:tr>
      <w:tr w:rsidR="0001787A" w:rsidTr="00250C4F">
        <w:tc>
          <w:tcPr>
            <w:tcW w:w="2235" w:type="dxa"/>
          </w:tcPr>
          <w:p w:rsidR="0001787A" w:rsidRPr="00250C4F" w:rsidRDefault="0001787A" w:rsidP="00250C4F">
            <w:pPr>
              <w:spacing w:after="0"/>
              <w:jc w:val="center"/>
              <w:rPr>
                <w:rFonts w:ascii="Times New Roman" w:eastAsia="Times New Roman" w:hAnsi="Times New Roman" w:cs="Times New Roman"/>
                <w:b/>
                <w:sz w:val="24"/>
                <w:szCs w:val="24"/>
              </w:rPr>
            </w:pPr>
            <w:r w:rsidRPr="00250C4F">
              <w:rPr>
                <w:rFonts w:ascii="Times New Roman" w:eastAsia="Times New Roman" w:hAnsi="Times New Roman" w:cs="Times New Roman"/>
                <w:b/>
                <w:sz w:val="24"/>
                <w:szCs w:val="24"/>
              </w:rPr>
              <w:t>1</w:t>
            </w:r>
          </w:p>
        </w:tc>
        <w:tc>
          <w:tcPr>
            <w:tcW w:w="7796" w:type="dxa"/>
          </w:tcPr>
          <w:p w:rsidR="0001787A" w:rsidRPr="00250C4F" w:rsidRDefault="00B85377" w:rsidP="00250C4F">
            <w:pPr>
              <w:spacing w:after="0"/>
              <w:jc w:val="both"/>
              <w:rPr>
                <w:rFonts w:ascii="Times New Roman" w:eastAsia="Times New Roman" w:hAnsi="Times New Roman" w:cs="Times New Roman"/>
                <w:sz w:val="24"/>
                <w:szCs w:val="24"/>
              </w:rPr>
            </w:pPr>
            <w:r w:rsidRPr="00250C4F">
              <w:rPr>
                <w:rFonts w:ascii="Times New Roman" w:eastAsia="Times New Roman" w:hAnsi="Times New Roman" w:cs="Times New Roman"/>
                <w:sz w:val="24"/>
                <w:szCs w:val="24"/>
              </w:rPr>
              <w:t>Не володіє навчальним матеріалом та не в змозі його викласти, не розуміє змісту теоретичних питань</w:t>
            </w:r>
            <w:r w:rsidR="00593054" w:rsidRPr="00250C4F">
              <w:rPr>
                <w:rFonts w:ascii="Times New Roman" w:eastAsia="Times New Roman" w:hAnsi="Times New Roman" w:cs="Times New Roman"/>
                <w:sz w:val="24"/>
                <w:szCs w:val="24"/>
              </w:rPr>
              <w:t>,</w:t>
            </w:r>
            <w:r w:rsidRPr="00250C4F">
              <w:rPr>
                <w:rFonts w:ascii="Times New Roman" w:eastAsia="Times New Roman" w:hAnsi="Times New Roman" w:cs="Times New Roman"/>
                <w:sz w:val="24"/>
                <w:szCs w:val="24"/>
              </w:rPr>
              <w:t xml:space="preserve"> практичних завдань</w:t>
            </w:r>
            <w:r w:rsidR="00593054" w:rsidRPr="00250C4F">
              <w:rPr>
                <w:rFonts w:ascii="Times New Roman" w:eastAsia="Times New Roman" w:hAnsi="Times New Roman" w:cs="Times New Roman"/>
                <w:sz w:val="24"/>
                <w:szCs w:val="24"/>
              </w:rPr>
              <w:t xml:space="preserve"> та </w:t>
            </w:r>
            <w:r w:rsidR="00AF70AA" w:rsidRPr="00250C4F">
              <w:rPr>
                <w:rFonts w:ascii="Times New Roman" w:eastAsia="Times New Roman" w:hAnsi="Times New Roman" w:cs="Times New Roman"/>
                <w:sz w:val="24"/>
                <w:szCs w:val="24"/>
              </w:rPr>
              <w:t>додатков</w:t>
            </w:r>
            <w:r w:rsidR="00593054" w:rsidRPr="00250C4F">
              <w:rPr>
                <w:rFonts w:ascii="Times New Roman" w:eastAsia="Times New Roman" w:hAnsi="Times New Roman" w:cs="Times New Roman"/>
                <w:sz w:val="24"/>
                <w:szCs w:val="24"/>
              </w:rPr>
              <w:t>их</w:t>
            </w:r>
            <w:r w:rsidR="00AF70AA" w:rsidRPr="00250C4F">
              <w:rPr>
                <w:rFonts w:ascii="Times New Roman" w:eastAsia="Times New Roman" w:hAnsi="Times New Roman" w:cs="Times New Roman"/>
                <w:sz w:val="24"/>
                <w:szCs w:val="24"/>
              </w:rPr>
              <w:t xml:space="preserve"> запитан</w:t>
            </w:r>
            <w:r w:rsidR="00593054" w:rsidRPr="00250C4F">
              <w:rPr>
                <w:rFonts w:ascii="Times New Roman" w:eastAsia="Times New Roman" w:hAnsi="Times New Roman" w:cs="Times New Roman"/>
                <w:sz w:val="24"/>
                <w:szCs w:val="24"/>
              </w:rPr>
              <w:t>ь</w:t>
            </w:r>
            <w:r w:rsidR="00AF70AA" w:rsidRPr="00250C4F">
              <w:rPr>
                <w:rFonts w:ascii="Times New Roman" w:eastAsia="Times New Roman" w:hAnsi="Times New Roman" w:cs="Times New Roman"/>
                <w:sz w:val="24"/>
                <w:szCs w:val="24"/>
              </w:rPr>
              <w:t xml:space="preserve"> викладача</w:t>
            </w:r>
            <w:r w:rsidRPr="00250C4F">
              <w:rPr>
                <w:rFonts w:ascii="Times New Roman" w:eastAsia="Times New Roman" w:hAnsi="Times New Roman" w:cs="Times New Roman"/>
                <w:sz w:val="24"/>
                <w:szCs w:val="24"/>
              </w:rPr>
              <w:t>.</w:t>
            </w:r>
          </w:p>
        </w:tc>
      </w:tr>
    </w:tbl>
    <w:p w:rsidR="0001787A" w:rsidRDefault="0001787A" w:rsidP="00C800B7">
      <w:pPr>
        <w:spacing w:after="0"/>
        <w:jc w:val="center"/>
        <w:rPr>
          <w:rFonts w:ascii="Times New Roman" w:hAnsi="Times New Roman" w:cs="Times New Roman"/>
          <w:b/>
          <w:sz w:val="28"/>
        </w:rPr>
      </w:pPr>
    </w:p>
    <w:p w:rsidR="009B176C" w:rsidRPr="00B85377" w:rsidRDefault="008E0763" w:rsidP="00573F1F">
      <w:pPr>
        <w:spacing w:after="0" w:line="240" w:lineRule="auto"/>
        <w:ind w:firstLine="540"/>
        <w:jc w:val="center"/>
        <w:rPr>
          <w:rStyle w:val="aff3"/>
          <w:rFonts w:ascii="Times New Roman" w:hAnsi="Times New Roman" w:cs="Times New Roman"/>
          <w:b/>
          <w:i w:val="0"/>
          <w:sz w:val="28"/>
          <w:szCs w:val="28"/>
        </w:rPr>
      </w:pPr>
      <w:r w:rsidRPr="00B85377">
        <w:rPr>
          <w:rStyle w:val="aff3"/>
          <w:rFonts w:ascii="Times New Roman" w:hAnsi="Times New Roman" w:cs="Times New Roman"/>
          <w:b/>
          <w:i w:val="0"/>
          <w:sz w:val="28"/>
          <w:szCs w:val="28"/>
        </w:rPr>
        <w:t>1</w:t>
      </w:r>
      <w:r w:rsidR="007E2B52" w:rsidRPr="00B85377">
        <w:rPr>
          <w:rStyle w:val="aff3"/>
          <w:rFonts w:ascii="Times New Roman" w:hAnsi="Times New Roman" w:cs="Times New Roman"/>
          <w:b/>
          <w:i w:val="0"/>
          <w:sz w:val="28"/>
          <w:szCs w:val="28"/>
        </w:rPr>
        <w:t>0</w:t>
      </w:r>
      <w:r w:rsidR="000362B9" w:rsidRPr="00B85377">
        <w:rPr>
          <w:rStyle w:val="aff3"/>
          <w:rFonts w:ascii="Times New Roman" w:hAnsi="Times New Roman" w:cs="Times New Roman"/>
          <w:b/>
          <w:i w:val="0"/>
          <w:sz w:val="28"/>
          <w:szCs w:val="28"/>
        </w:rPr>
        <w:t xml:space="preserve">. </w:t>
      </w:r>
      <w:r w:rsidR="00EE164B" w:rsidRPr="00B85377">
        <w:rPr>
          <w:rStyle w:val="aff3"/>
          <w:rFonts w:ascii="Times New Roman" w:hAnsi="Times New Roman" w:cs="Times New Roman"/>
          <w:b/>
          <w:i w:val="0"/>
          <w:sz w:val="28"/>
          <w:szCs w:val="28"/>
        </w:rPr>
        <w:t>С</w:t>
      </w:r>
      <w:r w:rsidR="009B176C" w:rsidRPr="00B85377">
        <w:rPr>
          <w:rStyle w:val="aff3"/>
          <w:rFonts w:ascii="Times New Roman" w:hAnsi="Times New Roman" w:cs="Times New Roman"/>
          <w:b/>
          <w:i w:val="0"/>
          <w:sz w:val="28"/>
          <w:szCs w:val="28"/>
        </w:rPr>
        <w:t>ПИСОК РЕКОМЕНДОВАНОЇ ЛІТЕРАТУРИ</w:t>
      </w:r>
    </w:p>
    <w:p w:rsidR="00573F1F" w:rsidRPr="004F72AF" w:rsidRDefault="00573F1F" w:rsidP="00573F1F">
      <w:pPr>
        <w:spacing w:after="0" w:line="240" w:lineRule="auto"/>
        <w:ind w:firstLine="540"/>
        <w:jc w:val="center"/>
        <w:rPr>
          <w:rStyle w:val="aff3"/>
          <w:rFonts w:ascii="Times New Roman" w:hAnsi="Times New Roman" w:cs="Times New Roman"/>
          <w:b/>
        </w:rPr>
      </w:pPr>
    </w:p>
    <w:p w:rsidR="001F1FE9" w:rsidRPr="00113FBF" w:rsidRDefault="001F1FE9" w:rsidP="001F1FE9">
      <w:pPr>
        <w:spacing w:after="0" w:line="240" w:lineRule="auto"/>
        <w:ind w:firstLine="540"/>
        <w:jc w:val="center"/>
        <w:rPr>
          <w:rStyle w:val="aff3"/>
          <w:rFonts w:ascii="Times New Roman" w:hAnsi="Times New Roman" w:cs="Times New Roman"/>
          <w:b/>
          <w:i w:val="0"/>
          <w:sz w:val="28"/>
          <w:szCs w:val="28"/>
        </w:rPr>
      </w:pPr>
      <w:r w:rsidRPr="00113FBF">
        <w:rPr>
          <w:rStyle w:val="aff3"/>
          <w:rFonts w:ascii="Times New Roman" w:hAnsi="Times New Roman" w:cs="Times New Roman"/>
          <w:b/>
          <w:sz w:val="28"/>
          <w:szCs w:val="28"/>
        </w:rPr>
        <w:t>Основна</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Конституція України від 28 червня 1996 р. № 254к/96-ВР. – ВВР України. – 1996. – № 30. – Ст. 141.</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Кодекс України про адміністративні правопорушення від 7 грудня 1984 року № 8073-Х.</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Кодекс адміністративного судочинства України від 6 липня 2005 року № 2747-IV (статті 4, 6, 286, 288, 289).</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 xml:space="preserve">Адміністративне право України. Академічний </w:t>
      </w:r>
      <w:proofErr w:type="gramStart"/>
      <w:r w:rsidRPr="00113FBF">
        <w:rPr>
          <w:rFonts w:ascii="Times New Roman" w:hAnsi="Times New Roman" w:cs="Times New Roman"/>
          <w:sz w:val="24"/>
          <w:szCs w:val="24"/>
        </w:rPr>
        <w:t>курс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підруч</w:t>
      </w:r>
      <w:proofErr w:type="spellEnd"/>
      <w:r w:rsidRPr="00113FBF">
        <w:rPr>
          <w:rFonts w:ascii="Times New Roman" w:hAnsi="Times New Roman" w:cs="Times New Roman"/>
          <w:sz w:val="24"/>
          <w:szCs w:val="24"/>
        </w:rPr>
        <w:t>. у 2 т.] / Ред. колегія : В. Б. </w:t>
      </w:r>
      <w:proofErr w:type="spellStart"/>
      <w:r w:rsidRPr="00113FBF">
        <w:rPr>
          <w:rFonts w:ascii="Times New Roman" w:hAnsi="Times New Roman" w:cs="Times New Roman"/>
          <w:sz w:val="24"/>
          <w:szCs w:val="24"/>
        </w:rPr>
        <w:t>Авер’янов</w:t>
      </w:r>
      <w:proofErr w:type="spellEnd"/>
      <w:r w:rsidRPr="00113FBF">
        <w:rPr>
          <w:rFonts w:ascii="Times New Roman" w:hAnsi="Times New Roman" w:cs="Times New Roman"/>
          <w:sz w:val="24"/>
          <w:szCs w:val="24"/>
        </w:rPr>
        <w:t xml:space="preserve"> (голова). Київ: ТОВ «Видавництво «Юридична думка», 2004. Т. 1. : Загальна частина. </w:t>
      </w:r>
      <w:proofErr w:type="gramStart"/>
      <w:r w:rsidRPr="00113FBF">
        <w:rPr>
          <w:rFonts w:ascii="Times New Roman" w:hAnsi="Times New Roman" w:cs="Times New Roman"/>
          <w:sz w:val="24"/>
          <w:szCs w:val="24"/>
        </w:rPr>
        <w:t>584</w:t>
      </w:r>
      <w:proofErr w:type="gramEnd"/>
      <w:r w:rsidRPr="00113FBF">
        <w:rPr>
          <w:rFonts w:ascii="Times New Roman" w:hAnsi="Times New Roman" w:cs="Times New Roman"/>
          <w:sz w:val="24"/>
          <w:szCs w:val="24"/>
        </w:rPr>
        <w:t xml:space="preserve"> с. </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lastRenderedPageBreak/>
        <w:t xml:space="preserve">Адміністративне право України. Академічний </w:t>
      </w:r>
      <w:proofErr w:type="gramStart"/>
      <w:r w:rsidRPr="00113FBF">
        <w:rPr>
          <w:rFonts w:ascii="Times New Roman" w:hAnsi="Times New Roman" w:cs="Times New Roman"/>
          <w:sz w:val="24"/>
          <w:szCs w:val="24"/>
        </w:rPr>
        <w:t>курс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підруч</w:t>
      </w:r>
      <w:proofErr w:type="spellEnd"/>
      <w:r w:rsidRPr="00113FBF">
        <w:rPr>
          <w:rFonts w:ascii="Times New Roman" w:hAnsi="Times New Roman" w:cs="Times New Roman"/>
          <w:sz w:val="24"/>
          <w:szCs w:val="24"/>
        </w:rPr>
        <w:t>. у 2 т.] / Ред. колегія : В. Б. </w:t>
      </w:r>
      <w:proofErr w:type="spellStart"/>
      <w:r w:rsidRPr="00113FBF">
        <w:rPr>
          <w:rFonts w:ascii="Times New Roman" w:hAnsi="Times New Roman" w:cs="Times New Roman"/>
          <w:sz w:val="24"/>
          <w:szCs w:val="24"/>
        </w:rPr>
        <w:t>Авер’янов</w:t>
      </w:r>
      <w:proofErr w:type="spellEnd"/>
      <w:r w:rsidRPr="00113FBF">
        <w:rPr>
          <w:rFonts w:ascii="Times New Roman" w:hAnsi="Times New Roman" w:cs="Times New Roman"/>
          <w:sz w:val="24"/>
          <w:szCs w:val="24"/>
        </w:rPr>
        <w:t xml:space="preserve"> (голова) та ін. Київ: ТОВ «Видавництво «Юридична думка», 2009. Т. 2. : Особлива частина. </w:t>
      </w:r>
      <w:proofErr w:type="gramStart"/>
      <w:r w:rsidRPr="00113FBF">
        <w:rPr>
          <w:rFonts w:ascii="Times New Roman" w:hAnsi="Times New Roman" w:cs="Times New Roman"/>
          <w:sz w:val="24"/>
          <w:szCs w:val="24"/>
        </w:rPr>
        <w:t>600</w:t>
      </w:r>
      <w:proofErr w:type="gramEnd"/>
      <w:r w:rsidRPr="00113FBF">
        <w:rPr>
          <w:rFonts w:ascii="Times New Roman" w:hAnsi="Times New Roman" w:cs="Times New Roman"/>
          <w:sz w:val="24"/>
          <w:szCs w:val="24"/>
        </w:rPr>
        <w:t xml:space="preserve"> с.</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 xml:space="preserve">Адміністративне </w:t>
      </w:r>
      <w:proofErr w:type="gramStart"/>
      <w:r w:rsidRPr="00113FBF">
        <w:rPr>
          <w:rFonts w:ascii="Times New Roman" w:hAnsi="Times New Roman" w:cs="Times New Roman"/>
          <w:sz w:val="24"/>
          <w:szCs w:val="24"/>
        </w:rPr>
        <w:t>право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навч</w:t>
      </w:r>
      <w:proofErr w:type="spellEnd"/>
      <w:r w:rsidRPr="00113FBF">
        <w:rPr>
          <w:rFonts w:ascii="Times New Roman" w:hAnsi="Times New Roman" w:cs="Times New Roman"/>
          <w:sz w:val="24"/>
          <w:szCs w:val="24"/>
        </w:rPr>
        <w:t xml:space="preserve">. </w:t>
      </w:r>
      <w:proofErr w:type="spellStart"/>
      <w:proofErr w:type="gramStart"/>
      <w:r w:rsidRPr="00113FBF">
        <w:rPr>
          <w:rFonts w:ascii="Times New Roman" w:hAnsi="Times New Roman" w:cs="Times New Roman"/>
          <w:sz w:val="24"/>
          <w:szCs w:val="24"/>
        </w:rPr>
        <w:t>посіб</w:t>
      </w:r>
      <w:proofErr w:type="spellEnd"/>
      <w:proofErr w:type="gramEnd"/>
      <w:r w:rsidRPr="00113FBF">
        <w:rPr>
          <w:rFonts w:ascii="Times New Roman" w:hAnsi="Times New Roman" w:cs="Times New Roman"/>
          <w:sz w:val="24"/>
          <w:szCs w:val="24"/>
        </w:rPr>
        <w:t xml:space="preserve">. </w:t>
      </w:r>
      <w:proofErr w:type="gramStart"/>
      <w:r w:rsidRPr="00113FBF">
        <w:rPr>
          <w:rFonts w:ascii="Times New Roman" w:hAnsi="Times New Roman" w:cs="Times New Roman"/>
          <w:sz w:val="24"/>
          <w:szCs w:val="24"/>
        </w:rPr>
        <w:t>для</w:t>
      </w:r>
      <w:proofErr w:type="gramEnd"/>
      <w:r w:rsidRPr="00113FBF">
        <w:rPr>
          <w:rFonts w:ascii="Times New Roman" w:hAnsi="Times New Roman" w:cs="Times New Roman"/>
          <w:sz w:val="24"/>
          <w:szCs w:val="24"/>
        </w:rPr>
        <w:t xml:space="preserve"> здобувачів </w:t>
      </w:r>
      <w:proofErr w:type="spellStart"/>
      <w:r w:rsidRPr="00113FBF">
        <w:rPr>
          <w:rFonts w:ascii="Times New Roman" w:hAnsi="Times New Roman" w:cs="Times New Roman"/>
          <w:sz w:val="24"/>
          <w:szCs w:val="24"/>
        </w:rPr>
        <w:t>вищ</w:t>
      </w:r>
      <w:proofErr w:type="spellEnd"/>
      <w:r w:rsidRPr="00113FBF">
        <w:rPr>
          <w:rFonts w:ascii="Times New Roman" w:hAnsi="Times New Roman" w:cs="Times New Roman"/>
          <w:sz w:val="24"/>
          <w:szCs w:val="24"/>
        </w:rPr>
        <w:t xml:space="preserve">. </w:t>
      </w:r>
      <w:proofErr w:type="gramStart"/>
      <w:r w:rsidRPr="00113FBF">
        <w:rPr>
          <w:rFonts w:ascii="Times New Roman" w:hAnsi="Times New Roman" w:cs="Times New Roman"/>
          <w:sz w:val="24"/>
          <w:szCs w:val="24"/>
        </w:rPr>
        <w:t>освіти</w:t>
      </w:r>
      <w:proofErr w:type="gramEnd"/>
      <w:r w:rsidRPr="00113FBF">
        <w:rPr>
          <w:rFonts w:ascii="Times New Roman" w:hAnsi="Times New Roman" w:cs="Times New Roman"/>
          <w:sz w:val="24"/>
          <w:szCs w:val="24"/>
        </w:rPr>
        <w:t xml:space="preserve"> / [Ю. П. </w:t>
      </w:r>
      <w:proofErr w:type="spellStart"/>
      <w:r w:rsidRPr="00113FBF">
        <w:rPr>
          <w:rFonts w:ascii="Times New Roman" w:hAnsi="Times New Roman" w:cs="Times New Roman"/>
          <w:sz w:val="24"/>
          <w:szCs w:val="24"/>
        </w:rPr>
        <w:t>Битяк</w:t>
      </w:r>
      <w:proofErr w:type="spellEnd"/>
      <w:r w:rsidRPr="00113FBF">
        <w:rPr>
          <w:rFonts w:ascii="Times New Roman" w:hAnsi="Times New Roman" w:cs="Times New Roman"/>
          <w:sz w:val="24"/>
          <w:szCs w:val="24"/>
        </w:rPr>
        <w:t xml:space="preserve"> та ін.]. Харків: Право, 2018. </w:t>
      </w:r>
      <w:proofErr w:type="gramStart"/>
      <w:r w:rsidRPr="00113FBF">
        <w:rPr>
          <w:rFonts w:ascii="Times New Roman" w:hAnsi="Times New Roman" w:cs="Times New Roman"/>
          <w:sz w:val="24"/>
          <w:szCs w:val="24"/>
        </w:rPr>
        <w:t>183</w:t>
      </w:r>
      <w:proofErr w:type="gramEnd"/>
      <w:r w:rsidRPr="00113FBF">
        <w:rPr>
          <w:rFonts w:ascii="Times New Roman" w:hAnsi="Times New Roman" w:cs="Times New Roman"/>
          <w:sz w:val="24"/>
          <w:szCs w:val="24"/>
        </w:rPr>
        <w:t xml:space="preserve"> с.</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 xml:space="preserve">Адміністративне право України. Повний </w:t>
      </w:r>
      <w:proofErr w:type="gramStart"/>
      <w:r w:rsidRPr="00113FBF">
        <w:rPr>
          <w:rFonts w:ascii="Times New Roman" w:hAnsi="Times New Roman" w:cs="Times New Roman"/>
          <w:sz w:val="24"/>
          <w:szCs w:val="24"/>
        </w:rPr>
        <w:t>курс :</w:t>
      </w:r>
      <w:proofErr w:type="gramEnd"/>
      <w:r w:rsidRPr="00113FBF">
        <w:rPr>
          <w:rFonts w:ascii="Times New Roman" w:hAnsi="Times New Roman" w:cs="Times New Roman"/>
          <w:sz w:val="24"/>
          <w:szCs w:val="24"/>
        </w:rPr>
        <w:t xml:space="preserve"> підручник /</w:t>
      </w:r>
      <w:proofErr w:type="spellStart"/>
      <w:r w:rsidRPr="00113FBF">
        <w:rPr>
          <w:rFonts w:ascii="Times New Roman" w:hAnsi="Times New Roman" w:cs="Times New Roman"/>
          <w:sz w:val="24"/>
          <w:szCs w:val="24"/>
        </w:rPr>
        <w:t>Галунько</w:t>
      </w:r>
      <w:proofErr w:type="spellEnd"/>
      <w:r w:rsidRPr="00113FBF">
        <w:rPr>
          <w:rFonts w:ascii="Times New Roman" w:hAnsi="Times New Roman" w:cs="Times New Roman"/>
          <w:sz w:val="24"/>
          <w:szCs w:val="24"/>
        </w:rPr>
        <w:t xml:space="preserve"> В. та ін. Херсон, 2019. </w:t>
      </w:r>
      <w:proofErr w:type="gramStart"/>
      <w:r w:rsidRPr="00113FBF">
        <w:rPr>
          <w:rFonts w:ascii="Times New Roman" w:hAnsi="Times New Roman" w:cs="Times New Roman"/>
          <w:sz w:val="24"/>
          <w:szCs w:val="24"/>
        </w:rPr>
        <w:t>446</w:t>
      </w:r>
      <w:proofErr w:type="gramEnd"/>
      <w:r w:rsidRPr="00113FBF">
        <w:rPr>
          <w:rFonts w:ascii="Times New Roman" w:hAnsi="Times New Roman" w:cs="Times New Roman"/>
          <w:sz w:val="24"/>
          <w:szCs w:val="24"/>
        </w:rPr>
        <w:t xml:space="preserve"> с.</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Курс адміністративного права </w:t>
      </w:r>
      <w:proofErr w:type="gramStart"/>
      <w:r w:rsidRPr="00113FBF">
        <w:rPr>
          <w:rFonts w:ascii="Times New Roman" w:hAnsi="Times New Roman" w:cs="Times New Roman"/>
          <w:sz w:val="24"/>
          <w:szCs w:val="24"/>
        </w:rPr>
        <w:t>України :</w:t>
      </w:r>
      <w:proofErr w:type="gramEnd"/>
      <w:r w:rsidRPr="00113FBF">
        <w:rPr>
          <w:rFonts w:ascii="Times New Roman" w:hAnsi="Times New Roman" w:cs="Times New Roman"/>
          <w:sz w:val="24"/>
          <w:szCs w:val="24"/>
        </w:rPr>
        <w:t xml:space="preserve"> [підручник] / [</w:t>
      </w:r>
      <w:proofErr w:type="spellStart"/>
      <w:r w:rsidRPr="00113FBF">
        <w:rPr>
          <w:rFonts w:ascii="Times New Roman" w:hAnsi="Times New Roman" w:cs="Times New Roman"/>
          <w:sz w:val="24"/>
          <w:szCs w:val="24"/>
        </w:rPr>
        <w:t>Колпаков</w:t>
      </w:r>
      <w:proofErr w:type="spellEnd"/>
      <w:r w:rsidRPr="00113FBF">
        <w:rPr>
          <w:rFonts w:ascii="Times New Roman" w:hAnsi="Times New Roman" w:cs="Times New Roman"/>
          <w:sz w:val="24"/>
          <w:szCs w:val="24"/>
        </w:rPr>
        <w:t> В. К. та ін. ; за ред. В. В. Коваленка</w:t>
      </w:r>
      <w:proofErr w:type="gramStart"/>
      <w:r w:rsidRPr="00113FBF">
        <w:rPr>
          <w:rFonts w:ascii="Times New Roman" w:hAnsi="Times New Roman" w:cs="Times New Roman"/>
          <w:sz w:val="24"/>
          <w:szCs w:val="24"/>
        </w:rPr>
        <w:t>] ;</w:t>
      </w:r>
      <w:proofErr w:type="gramEnd"/>
      <w:r w:rsidRPr="00113FBF">
        <w:rPr>
          <w:rFonts w:ascii="Times New Roman" w:hAnsi="Times New Roman" w:cs="Times New Roman"/>
          <w:sz w:val="24"/>
          <w:szCs w:val="24"/>
        </w:rPr>
        <w:t xml:space="preserve"> Національна академія внутрішніх справ. Київ: Юрінком Інтер, 2018. </w:t>
      </w:r>
      <w:proofErr w:type="gramStart"/>
      <w:r w:rsidRPr="00113FBF">
        <w:rPr>
          <w:rFonts w:ascii="Times New Roman" w:hAnsi="Times New Roman" w:cs="Times New Roman"/>
          <w:sz w:val="24"/>
          <w:szCs w:val="24"/>
        </w:rPr>
        <w:t>805</w:t>
      </w:r>
      <w:proofErr w:type="gramEnd"/>
      <w:r w:rsidRPr="00113FBF">
        <w:rPr>
          <w:rFonts w:ascii="Times New Roman" w:hAnsi="Times New Roman" w:cs="Times New Roman"/>
          <w:sz w:val="24"/>
          <w:szCs w:val="24"/>
        </w:rPr>
        <w:t xml:space="preserve"> с.</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 xml:space="preserve">Мельник Р. С. Загальне </w:t>
      </w:r>
      <w:proofErr w:type="spellStart"/>
      <w:r w:rsidRPr="00113FBF">
        <w:rPr>
          <w:rFonts w:ascii="Times New Roman" w:hAnsi="Times New Roman" w:cs="Times New Roman"/>
          <w:sz w:val="24"/>
          <w:szCs w:val="24"/>
        </w:rPr>
        <w:t>адміністративнеправо</w:t>
      </w:r>
      <w:proofErr w:type="spellEnd"/>
      <w:r w:rsidRPr="00113FBF">
        <w:rPr>
          <w:rFonts w:ascii="Times New Roman" w:hAnsi="Times New Roman" w:cs="Times New Roman"/>
          <w:sz w:val="24"/>
          <w:szCs w:val="24"/>
        </w:rPr>
        <w:t xml:space="preserve"> в питаннях і </w:t>
      </w:r>
      <w:proofErr w:type="gramStart"/>
      <w:r w:rsidRPr="00113FBF">
        <w:rPr>
          <w:rFonts w:ascii="Times New Roman" w:hAnsi="Times New Roman" w:cs="Times New Roman"/>
          <w:sz w:val="24"/>
          <w:szCs w:val="24"/>
        </w:rPr>
        <w:t>відповідях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навч</w:t>
      </w:r>
      <w:proofErr w:type="spellEnd"/>
      <w:r w:rsidRPr="00113FBF">
        <w:rPr>
          <w:rFonts w:ascii="Times New Roman" w:hAnsi="Times New Roman" w:cs="Times New Roman"/>
          <w:sz w:val="24"/>
          <w:szCs w:val="24"/>
        </w:rPr>
        <w:t xml:space="preserve">. </w:t>
      </w:r>
      <w:proofErr w:type="spellStart"/>
      <w:proofErr w:type="gramStart"/>
      <w:r w:rsidRPr="00113FBF">
        <w:rPr>
          <w:rFonts w:ascii="Times New Roman" w:hAnsi="Times New Roman" w:cs="Times New Roman"/>
          <w:sz w:val="24"/>
          <w:szCs w:val="24"/>
        </w:rPr>
        <w:t>посіб</w:t>
      </w:r>
      <w:proofErr w:type="spellEnd"/>
      <w:proofErr w:type="gramEnd"/>
      <w:r w:rsidRPr="00113FBF">
        <w:rPr>
          <w:rFonts w:ascii="Times New Roman" w:hAnsi="Times New Roman" w:cs="Times New Roman"/>
          <w:sz w:val="24"/>
          <w:szCs w:val="24"/>
        </w:rPr>
        <w:t xml:space="preserve">. / Р. С. Мельник. Київ: Юрінком Інтер, 2018. </w:t>
      </w:r>
      <w:proofErr w:type="gramStart"/>
      <w:r w:rsidRPr="00113FBF">
        <w:rPr>
          <w:rFonts w:ascii="Times New Roman" w:hAnsi="Times New Roman" w:cs="Times New Roman"/>
          <w:sz w:val="24"/>
          <w:szCs w:val="24"/>
        </w:rPr>
        <w:t>307</w:t>
      </w:r>
      <w:proofErr w:type="gramEnd"/>
      <w:r w:rsidRPr="00113FBF">
        <w:rPr>
          <w:rFonts w:ascii="Times New Roman" w:hAnsi="Times New Roman" w:cs="Times New Roman"/>
          <w:sz w:val="24"/>
          <w:szCs w:val="24"/>
        </w:rPr>
        <w:t xml:space="preserve"> с.</w:t>
      </w:r>
    </w:p>
    <w:p w:rsidR="001F1FE9" w:rsidRDefault="001F1FE9" w:rsidP="001F1FE9">
      <w:pPr>
        <w:spacing w:after="0" w:line="240" w:lineRule="auto"/>
        <w:ind w:firstLine="540"/>
        <w:jc w:val="center"/>
        <w:rPr>
          <w:rFonts w:ascii="Times New Roman" w:hAnsi="Times New Roman" w:cs="Times New Roman"/>
          <w:b/>
          <w:i/>
          <w:sz w:val="23"/>
          <w:szCs w:val="23"/>
        </w:rPr>
      </w:pPr>
    </w:p>
    <w:p w:rsidR="001F1FE9" w:rsidRPr="00113FBF" w:rsidRDefault="001F1FE9" w:rsidP="001F1FE9">
      <w:pPr>
        <w:spacing w:after="0" w:line="240" w:lineRule="auto"/>
        <w:ind w:firstLine="540"/>
        <w:jc w:val="center"/>
        <w:rPr>
          <w:rFonts w:ascii="Times New Roman" w:hAnsi="Times New Roman" w:cs="Times New Roman"/>
          <w:b/>
          <w:i/>
          <w:sz w:val="28"/>
          <w:szCs w:val="28"/>
        </w:rPr>
      </w:pPr>
      <w:r w:rsidRPr="00113FBF">
        <w:rPr>
          <w:rFonts w:ascii="Times New Roman" w:hAnsi="Times New Roman" w:cs="Times New Roman"/>
          <w:b/>
          <w:i/>
          <w:sz w:val="28"/>
          <w:szCs w:val="28"/>
        </w:rPr>
        <w:t>Додаткова</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Авер’янов Вадим Борисович. Вибрані наукові праці / Упорядники: Андрійко О.Ф. (керівник колективу), Нагребельний В.П., Кисіль Л.Є та ін. ; За заг. ред. Ю. С. Шемшученка, О. Ф. Андрійко. Київ: Інститут держави і права ім. В. М. Корецького НАН України, 2011. 448 с.</w:t>
      </w:r>
    </w:p>
    <w:p w:rsidR="001F1FE9" w:rsidRPr="00113FBF" w:rsidRDefault="001F1FE9" w:rsidP="00113FBF">
      <w:pPr>
        <w:pStyle w:val="aff9"/>
        <w:numPr>
          <w:ilvl w:val="0"/>
          <w:numId w:val="14"/>
        </w:numPr>
        <w:rPr>
          <w:rFonts w:ascii="Times New Roman" w:hAnsi="Times New Roman" w:cs="Times New Roman"/>
          <w:sz w:val="24"/>
          <w:szCs w:val="24"/>
        </w:rPr>
      </w:pPr>
      <w:r w:rsidRPr="00113FBF">
        <w:rPr>
          <w:rFonts w:ascii="Times New Roman" w:hAnsi="Times New Roman" w:cs="Times New Roman"/>
          <w:sz w:val="24"/>
          <w:szCs w:val="24"/>
        </w:rPr>
        <w:t xml:space="preserve">Адміністративне деліктне законодавство: Зарубіжний досвід та пропозиції реформування в Україні / Автор-упорядник О. А. Банчук. Київ: Книги для бізнесу, 2007. 912 с. </w:t>
      </w:r>
    </w:p>
    <w:p w:rsidR="001F1FE9" w:rsidRPr="00113FBF" w:rsidRDefault="001F1FE9" w:rsidP="00113FBF">
      <w:pPr>
        <w:pStyle w:val="aff9"/>
        <w:numPr>
          <w:ilvl w:val="0"/>
          <w:numId w:val="14"/>
        </w:numPr>
        <w:rPr>
          <w:rFonts w:ascii="Times New Roman" w:hAnsi="Times New Roman" w:cs="Times New Roman"/>
          <w:sz w:val="24"/>
          <w:szCs w:val="24"/>
        </w:rPr>
      </w:pPr>
      <w:proofErr w:type="spellStart"/>
      <w:r w:rsidRPr="00113FBF">
        <w:rPr>
          <w:rFonts w:ascii="Times New Roman" w:hAnsi="Times New Roman" w:cs="Times New Roman"/>
          <w:sz w:val="24"/>
          <w:szCs w:val="24"/>
        </w:rPr>
        <w:t>Адміністративне</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право</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конспект</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лекцій</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для</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здобувачів</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вищ</w:t>
      </w:r>
      <w:proofErr w:type="spellEnd"/>
      <w:r w:rsidRPr="00113FBF">
        <w:rPr>
          <w:rFonts w:ascii="Times New Roman" w:hAnsi="Times New Roman" w:cs="Times New Roman"/>
          <w:sz w:val="24"/>
          <w:szCs w:val="24"/>
        </w:rPr>
        <w:t xml:space="preserve">. </w:t>
      </w:r>
      <w:proofErr w:type="spellStart"/>
      <w:proofErr w:type="gramStart"/>
      <w:r w:rsidRPr="00113FBF">
        <w:rPr>
          <w:rFonts w:ascii="Times New Roman" w:hAnsi="Times New Roman" w:cs="Times New Roman"/>
          <w:sz w:val="24"/>
          <w:szCs w:val="24"/>
        </w:rPr>
        <w:t>освіти</w:t>
      </w:r>
      <w:proofErr w:type="spellEnd"/>
      <w:proofErr w:type="gram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галузі</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знань</w:t>
      </w:r>
      <w:proofErr w:type="spellEnd"/>
      <w:r w:rsidRPr="00113FBF">
        <w:rPr>
          <w:rFonts w:ascii="Times New Roman" w:hAnsi="Times New Roman" w:cs="Times New Roman"/>
          <w:sz w:val="24"/>
          <w:szCs w:val="24"/>
        </w:rPr>
        <w:t xml:space="preserve"> "08 </w:t>
      </w:r>
      <w:proofErr w:type="spellStart"/>
      <w:r w:rsidRPr="00113FBF">
        <w:rPr>
          <w:rFonts w:ascii="Times New Roman" w:hAnsi="Times New Roman" w:cs="Times New Roman"/>
          <w:sz w:val="24"/>
          <w:szCs w:val="24"/>
        </w:rPr>
        <w:t>Право</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спец</w:t>
      </w:r>
      <w:proofErr w:type="spellEnd"/>
      <w:r w:rsidRPr="00113FBF">
        <w:rPr>
          <w:rFonts w:ascii="Times New Roman" w:hAnsi="Times New Roman" w:cs="Times New Roman"/>
          <w:sz w:val="24"/>
          <w:szCs w:val="24"/>
        </w:rPr>
        <w:t xml:space="preserve">. "081 Право" / С. Г. Гончарук, І. М. </w:t>
      </w:r>
      <w:proofErr w:type="spellStart"/>
      <w:proofErr w:type="gramStart"/>
      <w:r w:rsidRPr="00113FBF">
        <w:rPr>
          <w:rFonts w:ascii="Times New Roman" w:hAnsi="Times New Roman" w:cs="Times New Roman"/>
          <w:sz w:val="24"/>
          <w:szCs w:val="24"/>
        </w:rPr>
        <w:t>Сопілко</w:t>
      </w:r>
      <w:proofErr w:type="spellEnd"/>
      <w:r w:rsidRPr="00113FBF">
        <w:rPr>
          <w:rFonts w:ascii="Times New Roman" w:hAnsi="Times New Roman" w:cs="Times New Roman"/>
          <w:sz w:val="24"/>
          <w:szCs w:val="24"/>
        </w:rPr>
        <w:t xml:space="preserve"> ;</w:t>
      </w:r>
      <w:proofErr w:type="gramEnd"/>
      <w:r w:rsidRPr="00113FBF">
        <w:rPr>
          <w:rFonts w:ascii="Times New Roman" w:hAnsi="Times New Roman" w:cs="Times New Roman"/>
          <w:sz w:val="24"/>
          <w:szCs w:val="24"/>
        </w:rPr>
        <w:t xml:space="preserve"> Нац. </w:t>
      </w:r>
      <w:proofErr w:type="spellStart"/>
      <w:r w:rsidRPr="00113FBF">
        <w:rPr>
          <w:rFonts w:ascii="Times New Roman" w:hAnsi="Times New Roman" w:cs="Times New Roman"/>
          <w:sz w:val="24"/>
          <w:szCs w:val="24"/>
        </w:rPr>
        <w:t>авіац</w:t>
      </w:r>
      <w:proofErr w:type="spellEnd"/>
      <w:r w:rsidRPr="00113FBF">
        <w:rPr>
          <w:rFonts w:ascii="Times New Roman" w:hAnsi="Times New Roman" w:cs="Times New Roman"/>
          <w:sz w:val="24"/>
          <w:szCs w:val="24"/>
        </w:rPr>
        <w:t xml:space="preserve">. ун-т. </w:t>
      </w:r>
      <w:proofErr w:type="spellStart"/>
      <w:proofErr w:type="gramStart"/>
      <w:r w:rsidRPr="00113FBF">
        <w:rPr>
          <w:rFonts w:ascii="Times New Roman" w:hAnsi="Times New Roman" w:cs="Times New Roman"/>
          <w:sz w:val="24"/>
          <w:szCs w:val="24"/>
        </w:rPr>
        <w:t>Тернопіль</w:t>
      </w:r>
      <w:proofErr w:type="spellEnd"/>
      <w:r w:rsidR="00756723">
        <w:rPr>
          <w:rFonts w:ascii="Times New Roman" w:hAnsi="Times New Roman" w:cs="Times New Roman"/>
          <w:sz w:val="24"/>
          <w:szCs w:val="24"/>
          <w:lang w:val="uk-UA"/>
        </w:rPr>
        <w:t> </w:t>
      </w:r>
      <w:r w:rsidRPr="00113FBF">
        <w:rPr>
          <w:rFonts w:ascii="Times New Roman" w:hAnsi="Times New Roman" w:cs="Times New Roman"/>
          <w:sz w:val="24"/>
          <w:szCs w:val="24"/>
        </w:rPr>
        <w:t>:</w:t>
      </w:r>
      <w:proofErr w:type="spellStart"/>
      <w:r w:rsidRPr="00113FBF">
        <w:rPr>
          <w:rFonts w:ascii="Times New Roman" w:hAnsi="Times New Roman" w:cs="Times New Roman"/>
          <w:sz w:val="24"/>
          <w:szCs w:val="24"/>
        </w:rPr>
        <w:t>Осадца</w:t>
      </w:r>
      <w:proofErr w:type="spellEnd"/>
      <w:proofErr w:type="gramEnd"/>
      <w:r w:rsidRPr="00113FBF">
        <w:rPr>
          <w:rFonts w:ascii="Times New Roman" w:hAnsi="Times New Roman" w:cs="Times New Roman"/>
          <w:sz w:val="24"/>
          <w:szCs w:val="24"/>
        </w:rPr>
        <w:t xml:space="preserve"> Ю. В., 2018. 179 с.</w:t>
      </w:r>
    </w:p>
    <w:p w:rsidR="001F1FE9" w:rsidRPr="00113FBF" w:rsidRDefault="001F1FE9" w:rsidP="00113FBF">
      <w:pPr>
        <w:pStyle w:val="aff9"/>
        <w:numPr>
          <w:ilvl w:val="0"/>
          <w:numId w:val="14"/>
        </w:numPr>
        <w:rPr>
          <w:rFonts w:ascii="Times New Roman" w:hAnsi="Times New Roman" w:cs="Times New Roman"/>
          <w:sz w:val="24"/>
          <w:szCs w:val="24"/>
        </w:rPr>
      </w:pPr>
      <w:proofErr w:type="spellStart"/>
      <w:r w:rsidRPr="00113FBF">
        <w:rPr>
          <w:rFonts w:ascii="Times New Roman" w:hAnsi="Times New Roman" w:cs="Times New Roman"/>
          <w:sz w:val="24"/>
          <w:szCs w:val="24"/>
        </w:rPr>
        <w:t>Адміністративне</w:t>
      </w:r>
      <w:proofErr w:type="spellEnd"/>
      <w:r w:rsidR="00C15618" w:rsidRPr="00113FBF">
        <w:rPr>
          <w:rFonts w:ascii="Times New Roman" w:hAnsi="Times New Roman" w:cs="Times New Roman"/>
          <w:sz w:val="24"/>
          <w:szCs w:val="24"/>
        </w:rPr>
        <w:t xml:space="preserve"> </w:t>
      </w:r>
      <w:r w:rsidRPr="00113FBF">
        <w:rPr>
          <w:rFonts w:ascii="Times New Roman" w:hAnsi="Times New Roman" w:cs="Times New Roman"/>
          <w:sz w:val="24"/>
          <w:szCs w:val="24"/>
        </w:rPr>
        <w:t xml:space="preserve">право і </w:t>
      </w:r>
      <w:proofErr w:type="spellStart"/>
      <w:r w:rsidRPr="00113FBF">
        <w:rPr>
          <w:rFonts w:ascii="Times New Roman" w:hAnsi="Times New Roman" w:cs="Times New Roman"/>
          <w:sz w:val="24"/>
          <w:szCs w:val="24"/>
        </w:rPr>
        <w:t>процес</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теорія</w:t>
      </w:r>
      <w:proofErr w:type="spellEnd"/>
      <w:r w:rsidRPr="00113FBF">
        <w:rPr>
          <w:rFonts w:ascii="Times New Roman" w:hAnsi="Times New Roman" w:cs="Times New Roman"/>
          <w:sz w:val="24"/>
          <w:szCs w:val="24"/>
        </w:rPr>
        <w:t xml:space="preserve"> та практика </w:t>
      </w:r>
      <w:proofErr w:type="spellStart"/>
      <w:r w:rsidRPr="00113FBF">
        <w:rPr>
          <w:rFonts w:ascii="Times New Roman" w:hAnsi="Times New Roman" w:cs="Times New Roman"/>
          <w:sz w:val="24"/>
          <w:szCs w:val="24"/>
        </w:rPr>
        <w:t>правозастосування</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монографія</w:t>
      </w:r>
      <w:proofErr w:type="spellEnd"/>
      <w:r w:rsidRPr="00113FBF">
        <w:rPr>
          <w:rFonts w:ascii="Times New Roman" w:hAnsi="Times New Roman" w:cs="Times New Roman"/>
          <w:sz w:val="24"/>
          <w:szCs w:val="24"/>
        </w:rPr>
        <w:t xml:space="preserve"> / Р. С. Мельник. </w:t>
      </w:r>
      <w:proofErr w:type="gramStart"/>
      <w:r w:rsidRPr="00113FBF">
        <w:rPr>
          <w:rFonts w:ascii="Times New Roman" w:hAnsi="Times New Roman" w:cs="Times New Roman"/>
          <w:sz w:val="24"/>
          <w:szCs w:val="24"/>
        </w:rPr>
        <w:t>Херсон :</w:t>
      </w:r>
      <w:proofErr w:type="gramEnd"/>
      <w:r w:rsidRPr="00113FBF">
        <w:rPr>
          <w:rFonts w:ascii="Times New Roman" w:hAnsi="Times New Roman" w:cs="Times New Roman"/>
          <w:sz w:val="24"/>
          <w:szCs w:val="24"/>
        </w:rPr>
        <w:t xml:space="preserve"> Гельветика, 2019. 211 с.</w:t>
      </w:r>
    </w:p>
    <w:p w:rsidR="001F1FE9" w:rsidRPr="00113FBF" w:rsidRDefault="001F1FE9" w:rsidP="00113FBF">
      <w:pPr>
        <w:pStyle w:val="aff9"/>
        <w:numPr>
          <w:ilvl w:val="0"/>
          <w:numId w:val="14"/>
        </w:numPr>
        <w:rPr>
          <w:rFonts w:ascii="Times New Roman" w:hAnsi="Times New Roman" w:cs="Times New Roman"/>
          <w:sz w:val="24"/>
          <w:szCs w:val="24"/>
        </w:rPr>
      </w:pPr>
      <w:proofErr w:type="spellStart"/>
      <w:r w:rsidRPr="00113FBF">
        <w:rPr>
          <w:rFonts w:ascii="Times New Roman" w:hAnsi="Times New Roman" w:cs="Times New Roman"/>
          <w:sz w:val="24"/>
          <w:szCs w:val="24"/>
        </w:rPr>
        <w:t>Адміністративне</w:t>
      </w:r>
      <w:proofErr w:type="spellEnd"/>
      <w:r w:rsidRPr="00113FBF">
        <w:rPr>
          <w:rFonts w:ascii="Times New Roman" w:hAnsi="Times New Roman" w:cs="Times New Roman"/>
          <w:sz w:val="24"/>
          <w:szCs w:val="24"/>
        </w:rPr>
        <w:t xml:space="preserve"> право </w:t>
      </w:r>
      <w:proofErr w:type="spellStart"/>
      <w:r w:rsidRPr="00113FBF">
        <w:rPr>
          <w:rFonts w:ascii="Times New Roman" w:hAnsi="Times New Roman" w:cs="Times New Roman"/>
          <w:sz w:val="24"/>
          <w:szCs w:val="24"/>
        </w:rPr>
        <w:t>України</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навч</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посіб</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для</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здобувачів</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ступеня</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вищ</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освіти</w:t>
      </w:r>
      <w:proofErr w:type="spellEnd"/>
      <w:r w:rsidRPr="00113FBF">
        <w:rPr>
          <w:rFonts w:ascii="Times New Roman" w:hAnsi="Times New Roman" w:cs="Times New Roman"/>
          <w:sz w:val="24"/>
          <w:szCs w:val="24"/>
        </w:rPr>
        <w:t xml:space="preserve"> бакалавра спец. "Право" </w:t>
      </w:r>
      <w:proofErr w:type="spellStart"/>
      <w:proofErr w:type="gramStart"/>
      <w:r w:rsidRPr="00113FBF">
        <w:rPr>
          <w:rFonts w:ascii="Times New Roman" w:hAnsi="Times New Roman" w:cs="Times New Roman"/>
          <w:sz w:val="24"/>
          <w:szCs w:val="24"/>
        </w:rPr>
        <w:t>освіт</w:t>
      </w:r>
      <w:proofErr w:type="spellEnd"/>
      <w:r w:rsidRPr="00113FBF">
        <w:rPr>
          <w:rFonts w:ascii="Times New Roman" w:hAnsi="Times New Roman" w:cs="Times New Roman"/>
          <w:sz w:val="24"/>
          <w:szCs w:val="24"/>
        </w:rPr>
        <w:t>.-</w:t>
      </w:r>
      <w:proofErr w:type="gramEnd"/>
      <w:r w:rsidRPr="00113FBF">
        <w:rPr>
          <w:rFonts w:ascii="Times New Roman" w:hAnsi="Times New Roman" w:cs="Times New Roman"/>
          <w:sz w:val="24"/>
          <w:szCs w:val="24"/>
        </w:rPr>
        <w:t xml:space="preserve">проф. </w:t>
      </w:r>
      <w:proofErr w:type="spellStart"/>
      <w:r w:rsidRPr="00113FBF">
        <w:rPr>
          <w:rFonts w:ascii="Times New Roman" w:hAnsi="Times New Roman" w:cs="Times New Roman"/>
          <w:sz w:val="24"/>
          <w:szCs w:val="24"/>
        </w:rPr>
        <w:t>програми</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Правознавство</w:t>
      </w:r>
      <w:proofErr w:type="spellEnd"/>
      <w:r w:rsidRPr="00113FBF">
        <w:rPr>
          <w:rFonts w:ascii="Times New Roman" w:hAnsi="Times New Roman" w:cs="Times New Roman"/>
          <w:sz w:val="24"/>
          <w:szCs w:val="24"/>
        </w:rPr>
        <w:t xml:space="preserve">" / [Т. О. </w:t>
      </w:r>
      <w:proofErr w:type="spellStart"/>
      <w:r w:rsidRPr="00113FBF">
        <w:rPr>
          <w:rFonts w:ascii="Times New Roman" w:hAnsi="Times New Roman" w:cs="Times New Roman"/>
          <w:sz w:val="24"/>
          <w:szCs w:val="24"/>
        </w:rPr>
        <w:t>Коломоєць</w:t>
      </w:r>
      <w:proofErr w:type="spellEnd"/>
      <w:r w:rsidRPr="00113FBF">
        <w:rPr>
          <w:rFonts w:ascii="Times New Roman" w:hAnsi="Times New Roman" w:cs="Times New Roman"/>
          <w:sz w:val="24"/>
          <w:szCs w:val="24"/>
        </w:rPr>
        <w:t xml:space="preserve"> та </w:t>
      </w:r>
      <w:proofErr w:type="spellStart"/>
      <w:r w:rsidRPr="00113FBF">
        <w:rPr>
          <w:rFonts w:ascii="Times New Roman" w:hAnsi="Times New Roman" w:cs="Times New Roman"/>
          <w:sz w:val="24"/>
          <w:szCs w:val="24"/>
        </w:rPr>
        <w:t>ін</w:t>
      </w:r>
      <w:proofErr w:type="spellEnd"/>
      <w:r w:rsidRPr="00113FBF">
        <w:rPr>
          <w:rFonts w:ascii="Times New Roman" w:hAnsi="Times New Roman" w:cs="Times New Roman"/>
          <w:sz w:val="24"/>
          <w:szCs w:val="24"/>
        </w:rPr>
        <w:t xml:space="preserve">.] ; за </w:t>
      </w:r>
      <w:proofErr w:type="spellStart"/>
      <w:r w:rsidRPr="00113FBF">
        <w:rPr>
          <w:rFonts w:ascii="Times New Roman" w:hAnsi="Times New Roman" w:cs="Times New Roman"/>
          <w:sz w:val="24"/>
          <w:szCs w:val="24"/>
        </w:rPr>
        <w:t>заг</w:t>
      </w:r>
      <w:proofErr w:type="spellEnd"/>
      <w:r w:rsidRPr="00113FBF">
        <w:rPr>
          <w:rFonts w:ascii="Times New Roman" w:hAnsi="Times New Roman" w:cs="Times New Roman"/>
          <w:sz w:val="24"/>
          <w:szCs w:val="24"/>
        </w:rPr>
        <w:t xml:space="preserve">. ред. д-ра </w:t>
      </w:r>
      <w:proofErr w:type="spellStart"/>
      <w:r w:rsidRPr="00113FBF">
        <w:rPr>
          <w:rFonts w:ascii="Times New Roman" w:hAnsi="Times New Roman" w:cs="Times New Roman"/>
          <w:sz w:val="24"/>
          <w:szCs w:val="24"/>
        </w:rPr>
        <w:t>юрид</w:t>
      </w:r>
      <w:proofErr w:type="spellEnd"/>
      <w:r w:rsidRPr="00113FBF">
        <w:rPr>
          <w:rFonts w:ascii="Times New Roman" w:hAnsi="Times New Roman" w:cs="Times New Roman"/>
          <w:sz w:val="24"/>
          <w:szCs w:val="24"/>
        </w:rPr>
        <w:t xml:space="preserve">. наук, проф. Т. О. </w:t>
      </w:r>
      <w:proofErr w:type="spellStart"/>
      <w:r w:rsidRPr="00113FBF">
        <w:rPr>
          <w:rFonts w:ascii="Times New Roman" w:hAnsi="Times New Roman" w:cs="Times New Roman"/>
          <w:sz w:val="24"/>
          <w:szCs w:val="24"/>
        </w:rPr>
        <w:t>Коломоєць</w:t>
      </w:r>
      <w:proofErr w:type="spellEnd"/>
      <w:r w:rsidRPr="00113FBF">
        <w:rPr>
          <w:rFonts w:ascii="Times New Roman" w:hAnsi="Times New Roman" w:cs="Times New Roman"/>
          <w:sz w:val="24"/>
          <w:szCs w:val="24"/>
        </w:rPr>
        <w:t xml:space="preserve"> ; </w:t>
      </w:r>
      <w:proofErr w:type="spellStart"/>
      <w:r w:rsidRPr="00113FBF">
        <w:rPr>
          <w:rFonts w:ascii="Times New Roman" w:hAnsi="Times New Roman" w:cs="Times New Roman"/>
          <w:sz w:val="24"/>
          <w:szCs w:val="24"/>
        </w:rPr>
        <w:t>Запоріз</w:t>
      </w:r>
      <w:proofErr w:type="spellEnd"/>
      <w:r w:rsidRPr="00113FBF">
        <w:rPr>
          <w:rFonts w:ascii="Times New Roman" w:hAnsi="Times New Roman" w:cs="Times New Roman"/>
          <w:sz w:val="24"/>
          <w:szCs w:val="24"/>
        </w:rPr>
        <w:t xml:space="preserve">. нац. ун-т, </w:t>
      </w:r>
      <w:proofErr w:type="spellStart"/>
      <w:r w:rsidRPr="00113FBF">
        <w:rPr>
          <w:rFonts w:ascii="Times New Roman" w:hAnsi="Times New Roman" w:cs="Times New Roman"/>
          <w:sz w:val="24"/>
          <w:szCs w:val="24"/>
        </w:rPr>
        <w:t>Навч</w:t>
      </w:r>
      <w:proofErr w:type="spellEnd"/>
      <w:r w:rsidRPr="00113FBF">
        <w:rPr>
          <w:rFonts w:ascii="Times New Roman" w:hAnsi="Times New Roman" w:cs="Times New Roman"/>
          <w:sz w:val="24"/>
          <w:szCs w:val="24"/>
        </w:rPr>
        <w:t xml:space="preserve">.-наук. лаб. </w:t>
      </w:r>
      <w:proofErr w:type="spellStart"/>
      <w:r w:rsidRPr="00113FBF">
        <w:rPr>
          <w:rFonts w:ascii="Times New Roman" w:hAnsi="Times New Roman" w:cs="Times New Roman"/>
          <w:sz w:val="24"/>
          <w:szCs w:val="24"/>
        </w:rPr>
        <w:t>дослідж</w:t>
      </w:r>
      <w:proofErr w:type="spellEnd"/>
      <w:r w:rsidRPr="00113FBF">
        <w:rPr>
          <w:rFonts w:ascii="Times New Roman" w:hAnsi="Times New Roman" w:cs="Times New Roman"/>
          <w:sz w:val="24"/>
          <w:szCs w:val="24"/>
        </w:rPr>
        <w:t xml:space="preserve">. проблем служб. права Нац. акад. прав. наук </w:t>
      </w:r>
      <w:proofErr w:type="spellStart"/>
      <w:r w:rsidRPr="00113FBF">
        <w:rPr>
          <w:rFonts w:ascii="Times New Roman" w:hAnsi="Times New Roman" w:cs="Times New Roman"/>
          <w:sz w:val="24"/>
          <w:szCs w:val="24"/>
        </w:rPr>
        <w:t>України</w:t>
      </w:r>
      <w:proofErr w:type="spellEnd"/>
      <w:r w:rsidRPr="00113FBF">
        <w:rPr>
          <w:rFonts w:ascii="Times New Roman" w:hAnsi="Times New Roman" w:cs="Times New Roman"/>
          <w:sz w:val="24"/>
          <w:szCs w:val="24"/>
        </w:rPr>
        <w:t xml:space="preserve">. </w:t>
      </w:r>
      <w:proofErr w:type="spellStart"/>
      <w:proofErr w:type="gramStart"/>
      <w:r w:rsidRPr="00113FBF">
        <w:rPr>
          <w:rFonts w:ascii="Times New Roman" w:hAnsi="Times New Roman" w:cs="Times New Roman"/>
          <w:sz w:val="24"/>
          <w:szCs w:val="24"/>
        </w:rPr>
        <w:t>Запоріжжя</w:t>
      </w:r>
      <w:proofErr w:type="spellEnd"/>
      <w:r w:rsidRPr="00113FBF">
        <w:rPr>
          <w:rFonts w:ascii="Times New Roman" w:hAnsi="Times New Roman" w:cs="Times New Roman"/>
          <w:sz w:val="24"/>
          <w:szCs w:val="24"/>
        </w:rPr>
        <w:t xml:space="preserve"> :</w:t>
      </w:r>
      <w:proofErr w:type="gramEnd"/>
      <w:r w:rsidRPr="00113FBF">
        <w:rPr>
          <w:rFonts w:ascii="Times New Roman" w:hAnsi="Times New Roman" w:cs="Times New Roman"/>
          <w:sz w:val="24"/>
          <w:szCs w:val="24"/>
        </w:rPr>
        <w:t xml:space="preserve"> Гельветика, 2018. 83 с.</w:t>
      </w:r>
    </w:p>
    <w:p w:rsidR="001F1FE9" w:rsidRPr="00113FBF" w:rsidRDefault="001F1FE9" w:rsidP="00113FBF">
      <w:pPr>
        <w:pStyle w:val="aff9"/>
        <w:numPr>
          <w:ilvl w:val="0"/>
          <w:numId w:val="14"/>
        </w:numPr>
        <w:rPr>
          <w:rFonts w:ascii="Times New Roman" w:hAnsi="Times New Roman" w:cs="Times New Roman"/>
          <w:sz w:val="24"/>
          <w:szCs w:val="24"/>
        </w:rPr>
      </w:pPr>
      <w:proofErr w:type="spellStart"/>
      <w:r w:rsidRPr="00113FBF">
        <w:rPr>
          <w:rFonts w:ascii="Times New Roman" w:hAnsi="Times New Roman" w:cs="Times New Roman"/>
          <w:sz w:val="24"/>
          <w:szCs w:val="24"/>
        </w:rPr>
        <w:t>Адміністративне</w:t>
      </w:r>
      <w:proofErr w:type="spellEnd"/>
      <w:r w:rsidR="00756723">
        <w:rPr>
          <w:rFonts w:ascii="Times New Roman" w:hAnsi="Times New Roman" w:cs="Times New Roman"/>
          <w:sz w:val="24"/>
          <w:szCs w:val="24"/>
          <w:lang w:val="uk-UA"/>
        </w:rPr>
        <w:t xml:space="preserve"> </w:t>
      </w:r>
      <w:proofErr w:type="spellStart"/>
      <w:r w:rsidRPr="00113FBF">
        <w:rPr>
          <w:rFonts w:ascii="Times New Roman" w:hAnsi="Times New Roman" w:cs="Times New Roman"/>
          <w:sz w:val="24"/>
          <w:szCs w:val="24"/>
        </w:rPr>
        <w:t>процесульне</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правоУкраїни</w:t>
      </w:r>
      <w:proofErr w:type="spellEnd"/>
      <w:proofErr w:type="gramStart"/>
      <w:r w:rsidRPr="00113FBF">
        <w:rPr>
          <w:rFonts w:ascii="Times New Roman" w:hAnsi="Times New Roman" w:cs="Times New Roman"/>
          <w:sz w:val="24"/>
          <w:szCs w:val="24"/>
        </w:rPr>
        <w:t>]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навч</w:t>
      </w:r>
      <w:proofErr w:type="spellEnd"/>
      <w:r w:rsidRPr="00113FBF">
        <w:rPr>
          <w:rFonts w:ascii="Times New Roman" w:hAnsi="Times New Roman" w:cs="Times New Roman"/>
          <w:sz w:val="24"/>
          <w:szCs w:val="24"/>
        </w:rPr>
        <w:t>.-</w:t>
      </w:r>
      <w:proofErr w:type="spellStart"/>
      <w:r w:rsidRPr="00113FBF">
        <w:rPr>
          <w:rFonts w:ascii="Times New Roman" w:hAnsi="Times New Roman" w:cs="Times New Roman"/>
          <w:sz w:val="24"/>
          <w:szCs w:val="24"/>
        </w:rPr>
        <w:t>метод</w:t>
      </w:r>
      <w:proofErr w:type="spell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по</w:t>
      </w:r>
      <w:r w:rsidR="00113FBF">
        <w:rPr>
          <w:rFonts w:ascii="Times New Roman" w:hAnsi="Times New Roman" w:cs="Times New Roman"/>
          <w:sz w:val="24"/>
          <w:szCs w:val="24"/>
        </w:rPr>
        <w:t>сіб</w:t>
      </w:r>
      <w:proofErr w:type="spellEnd"/>
      <w:r w:rsidR="00113FBF">
        <w:rPr>
          <w:rFonts w:ascii="Times New Roman" w:hAnsi="Times New Roman" w:cs="Times New Roman"/>
          <w:sz w:val="24"/>
          <w:szCs w:val="24"/>
        </w:rPr>
        <w:t xml:space="preserve">. / І. О. </w:t>
      </w:r>
      <w:proofErr w:type="spellStart"/>
      <w:r w:rsidR="00113FBF">
        <w:rPr>
          <w:rFonts w:ascii="Times New Roman" w:hAnsi="Times New Roman" w:cs="Times New Roman"/>
          <w:sz w:val="24"/>
          <w:szCs w:val="24"/>
        </w:rPr>
        <w:t>Картузова</w:t>
      </w:r>
      <w:proofErr w:type="spellEnd"/>
      <w:r w:rsidR="00113FBF">
        <w:rPr>
          <w:rFonts w:ascii="Times New Roman" w:hAnsi="Times New Roman" w:cs="Times New Roman"/>
          <w:sz w:val="24"/>
          <w:szCs w:val="24"/>
        </w:rPr>
        <w:t xml:space="preserve"> [та </w:t>
      </w:r>
      <w:proofErr w:type="spellStart"/>
      <w:r w:rsidR="00113FBF">
        <w:rPr>
          <w:rFonts w:ascii="Times New Roman" w:hAnsi="Times New Roman" w:cs="Times New Roman"/>
          <w:sz w:val="24"/>
          <w:szCs w:val="24"/>
        </w:rPr>
        <w:t>ін</w:t>
      </w:r>
      <w:proofErr w:type="spellEnd"/>
      <w:r w:rsidR="00113FBF">
        <w:rPr>
          <w:rFonts w:ascii="Times New Roman" w:hAnsi="Times New Roman" w:cs="Times New Roman"/>
          <w:sz w:val="24"/>
          <w:szCs w:val="24"/>
        </w:rPr>
        <w:t>.</w:t>
      </w:r>
      <w:proofErr w:type="gramStart"/>
      <w:r w:rsidR="00113FBF">
        <w:rPr>
          <w:rFonts w:ascii="Times New Roman" w:hAnsi="Times New Roman" w:cs="Times New Roman"/>
          <w:sz w:val="24"/>
          <w:szCs w:val="24"/>
        </w:rPr>
        <w:t>]</w:t>
      </w:r>
      <w:r w:rsidR="00113FBF">
        <w:rPr>
          <w:rFonts w:ascii="Times New Roman" w:hAnsi="Times New Roman" w:cs="Times New Roman"/>
          <w:sz w:val="24"/>
          <w:szCs w:val="24"/>
          <w:lang w:val="uk-UA"/>
        </w:rPr>
        <w:t> </w:t>
      </w:r>
      <w:r w:rsidRPr="00113FBF">
        <w:rPr>
          <w:rFonts w:ascii="Times New Roman" w:hAnsi="Times New Roman" w:cs="Times New Roman"/>
          <w:sz w:val="24"/>
          <w:szCs w:val="24"/>
        </w:rPr>
        <w:t>;</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Нац</w:t>
      </w:r>
      <w:proofErr w:type="spellEnd"/>
      <w:r w:rsidRPr="00113FBF">
        <w:rPr>
          <w:rFonts w:ascii="Times New Roman" w:hAnsi="Times New Roman" w:cs="Times New Roman"/>
          <w:sz w:val="24"/>
          <w:szCs w:val="24"/>
        </w:rPr>
        <w:t xml:space="preserve">. ун-т "Одес. </w:t>
      </w:r>
      <w:proofErr w:type="spellStart"/>
      <w:r w:rsidRPr="00113FBF">
        <w:rPr>
          <w:rFonts w:ascii="Times New Roman" w:hAnsi="Times New Roman" w:cs="Times New Roman"/>
          <w:sz w:val="24"/>
          <w:szCs w:val="24"/>
        </w:rPr>
        <w:t>юрид</w:t>
      </w:r>
      <w:proofErr w:type="spellEnd"/>
      <w:r w:rsidRPr="00113FBF">
        <w:rPr>
          <w:rFonts w:ascii="Times New Roman" w:hAnsi="Times New Roman" w:cs="Times New Roman"/>
          <w:sz w:val="24"/>
          <w:szCs w:val="24"/>
        </w:rPr>
        <w:t xml:space="preserve">. акад.". </w:t>
      </w:r>
      <w:proofErr w:type="gramStart"/>
      <w:r w:rsidRPr="00113FBF">
        <w:rPr>
          <w:rFonts w:ascii="Times New Roman" w:hAnsi="Times New Roman" w:cs="Times New Roman"/>
          <w:sz w:val="24"/>
          <w:szCs w:val="24"/>
        </w:rPr>
        <w:t>Одеса :</w:t>
      </w:r>
      <w:proofErr w:type="gramEnd"/>
      <w:r w:rsidRPr="00113FBF">
        <w:rPr>
          <w:rFonts w:ascii="Times New Roman" w:hAnsi="Times New Roman" w:cs="Times New Roman"/>
          <w:sz w:val="24"/>
          <w:szCs w:val="24"/>
        </w:rPr>
        <w:t xml:space="preserve"> </w:t>
      </w:r>
      <w:proofErr w:type="spellStart"/>
      <w:r w:rsidRPr="00113FBF">
        <w:rPr>
          <w:rFonts w:ascii="Times New Roman" w:hAnsi="Times New Roman" w:cs="Times New Roman"/>
          <w:sz w:val="24"/>
          <w:szCs w:val="24"/>
        </w:rPr>
        <w:t>Фенікс</w:t>
      </w:r>
      <w:proofErr w:type="spellEnd"/>
      <w:r w:rsidRPr="00113FBF">
        <w:rPr>
          <w:rFonts w:ascii="Times New Roman" w:hAnsi="Times New Roman" w:cs="Times New Roman"/>
          <w:sz w:val="24"/>
          <w:szCs w:val="24"/>
        </w:rPr>
        <w:t>, 2016. 398 с.</w:t>
      </w:r>
    </w:p>
    <w:p w:rsidR="001F1FE9" w:rsidRPr="004F72AF" w:rsidRDefault="001F1FE9" w:rsidP="001F1FE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hAnsi="Times New Roman" w:cs="Times New Roman"/>
          <w:sz w:val="23"/>
          <w:szCs w:val="23"/>
          <w:lang w:val="uk-UA"/>
        </w:rPr>
      </w:pPr>
    </w:p>
    <w:p w:rsidR="001F1FE9" w:rsidRPr="00113FBF" w:rsidRDefault="001F1FE9" w:rsidP="001F1FE9">
      <w:pPr>
        <w:tabs>
          <w:tab w:val="left" w:pos="1134"/>
        </w:tabs>
        <w:spacing w:after="0" w:line="240" w:lineRule="auto"/>
        <w:ind w:firstLine="709"/>
        <w:jc w:val="center"/>
        <w:rPr>
          <w:rFonts w:ascii="Times New Roman" w:hAnsi="Times New Roman" w:cs="Times New Roman"/>
          <w:b/>
          <w:i/>
          <w:sz w:val="28"/>
          <w:szCs w:val="28"/>
        </w:rPr>
      </w:pPr>
      <w:r w:rsidRPr="00113FBF">
        <w:rPr>
          <w:rFonts w:ascii="Times New Roman" w:hAnsi="Times New Roman" w:cs="Times New Roman"/>
          <w:b/>
          <w:i/>
          <w:sz w:val="28"/>
          <w:szCs w:val="28"/>
        </w:rPr>
        <w:t>Інформаційні ресурси в Інтернеті</w:t>
      </w:r>
    </w:p>
    <w:p w:rsidR="001F1FE9"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t xml:space="preserve">Веб-сайт Верховної Ради України. </w:t>
      </w:r>
      <w:proofErr w:type="spellStart"/>
      <w:r w:rsidRPr="00756723">
        <w:rPr>
          <w:rFonts w:ascii="Times New Roman" w:hAnsi="Times New Roman" w:cs="Times New Roman"/>
          <w:sz w:val="24"/>
          <w:szCs w:val="24"/>
        </w:rPr>
        <w:t>Режим</w:t>
      </w:r>
      <w:proofErr w:type="spellEnd"/>
      <w:r w:rsidR="006327C0" w:rsidRPr="00756723">
        <w:rPr>
          <w:rFonts w:ascii="Times New Roman" w:hAnsi="Times New Roman" w:cs="Times New Roman"/>
          <w:sz w:val="24"/>
          <w:szCs w:val="24"/>
        </w:rPr>
        <w:t xml:space="preserve"> </w:t>
      </w:r>
      <w:proofErr w:type="spellStart"/>
      <w:r w:rsidR="006327C0" w:rsidRPr="00756723">
        <w:rPr>
          <w:rFonts w:ascii="Times New Roman" w:hAnsi="Times New Roman" w:cs="Times New Roman"/>
          <w:sz w:val="24"/>
          <w:szCs w:val="24"/>
        </w:rPr>
        <w:t>доступу</w:t>
      </w:r>
      <w:proofErr w:type="spellEnd"/>
      <w:r w:rsidR="006327C0" w:rsidRPr="00756723">
        <w:rPr>
          <w:rFonts w:ascii="Times New Roman" w:hAnsi="Times New Roman" w:cs="Times New Roman"/>
          <w:sz w:val="24"/>
          <w:szCs w:val="24"/>
        </w:rPr>
        <w:t>:</w:t>
      </w:r>
      <w:r w:rsidR="00756723">
        <w:rPr>
          <w:rFonts w:ascii="Times New Roman" w:hAnsi="Times New Roman" w:cs="Times New Roman"/>
          <w:sz w:val="24"/>
          <w:szCs w:val="24"/>
          <w:lang w:val="uk-UA"/>
        </w:rPr>
        <w:t xml:space="preserve"> </w:t>
      </w:r>
      <w:r w:rsidR="006327C0" w:rsidRPr="00756723">
        <w:rPr>
          <w:rFonts w:ascii="Times New Roman" w:hAnsi="Times New Roman" w:cs="Times New Roman"/>
          <w:sz w:val="24"/>
          <w:szCs w:val="24"/>
        </w:rPr>
        <w:t>http://www.rada.gov.ua</w:t>
      </w:r>
    </w:p>
    <w:p w:rsidR="001F1FE9"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t xml:space="preserve">Веб-сайт Президента України. </w:t>
      </w:r>
      <w:proofErr w:type="spellStart"/>
      <w:r w:rsidRPr="00756723">
        <w:rPr>
          <w:rFonts w:ascii="Times New Roman" w:hAnsi="Times New Roman" w:cs="Times New Roman"/>
          <w:sz w:val="24"/>
          <w:szCs w:val="24"/>
        </w:rPr>
        <w:t>Режим</w:t>
      </w:r>
      <w:proofErr w:type="spellEnd"/>
      <w:r w:rsidRPr="00756723">
        <w:rPr>
          <w:rFonts w:ascii="Times New Roman" w:hAnsi="Times New Roman" w:cs="Times New Roman"/>
          <w:sz w:val="24"/>
          <w:szCs w:val="24"/>
        </w:rPr>
        <w:t xml:space="preserve"> </w:t>
      </w:r>
      <w:proofErr w:type="spellStart"/>
      <w:r w:rsidRPr="00756723">
        <w:rPr>
          <w:rFonts w:ascii="Times New Roman" w:hAnsi="Times New Roman" w:cs="Times New Roman"/>
          <w:sz w:val="24"/>
          <w:szCs w:val="24"/>
        </w:rPr>
        <w:t>дост</w:t>
      </w:r>
      <w:r w:rsidR="006327C0" w:rsidRPr="00756723">
        <w:rPr>
          <w:rFonts w:ascii="Times New Roman" w:hAnsi="Times New Roman" w:cs="Times New Roman"/>
          <w:sz w:val="24"/>
          <w:szCs w:val="24"/>
        </w:rPr>
        <w:t>упу</w:t>
      </w:r>
      <w:proofErr w:type="spellEnd"/>
      <w:r w:rsidR="006327C0" w:rsidRPr="00756723">
        <w:rPr>
          <w:rFonts w:ascii="Times New Roman" w:hAnsi="Times New Roman" w:cs="Times New Roman"/>
          <w:sz w:val="24"/>
          <w:szCs w:val="24"/>
        </w:rPr>
        <w:t>:</w:t>
      </w:r>
      <w:r w:rsidR="00756723">
        <w:rPr>
          <w:rFonts w:ascii="Times New Roman" w:hAnsi="Times New Roman" w:cs="Times New Roman"/>
          <w:sz w:val="24"/>
          <w:szCs w:val="24"/>
          <w:lang w:val="uk-UA"/>
        </w:rPr>
        <w:t xml:space="preserve"> </w:t>
      </w:r>
      <w:r w:rsidR="006327C0" w:rsidRPr="00756723">
        <w:rPr>
          <w:rFonts w:ascii="Times New Roman" w:hAnsi="Times New Roman" w:cs="Times New Roman"/>
          <w:sz w:val="24"/>
          <w:szCs w:val="24"/>
        </w:rPr>
        <w:t>http://www.president.gov.ua</w:t>
      </w:r>
    </w:p>
    <w:p w:rsidR="001F1FE9"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t>Веб-сайт Кабінету Міністрів України. Режим доступу: http://</w:t>
      </w:r>
      <w:hyperlink r:id="rId7" w:history="1">
        <w:r w:rsidRPr="00756723">
          <w:rPr>
            <w:sz w:val="24"/>
            <w:szCs w:val="24"/>
          </w:rPr>
          <w:t>www.kmu.gov.ua</w:t>
        </w:r>
      </w:hyperlink>
    </w:p>
    <w:p w:rsidR="001F1FE9"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lastRenderedPageBreak/>
        <w:t>Веб-сайт Національного агентства України з питань державної служби. Режим</w:t>
      </w:r>
      <w:r w:rsidR="006327C0" w:rsidRPr="00756723">
        <w:rPr>
          <w:rFonts w:ascii="Times New Roman" w:hAnsi="Times New Roman" w:cs="Times New Roman"/>
          <w:sz w:val="24"/>
          <w:szCs w:val="24"/>
        </w:rPr>
        <w:t xml:space="preserve"> доступу: http://www.nads.gov.ua</w:t>
      </w:r>
    </w:p>
    <w:p w:rsidR="001F1FE9"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t xml:space="preserve">Єдиний державний реєстр судових рішень. </w:t>
      </w:r>
      <w:proofErr w:type="spellStart"/>
      <w:r w:rsidRPr="00756723">
        <w:rPr>
          <w:rFonts w:ascii="Times New Roman" w:hAnsi="Times New Roman" w:cs="Times New Roman"/>
          <w:sz w:val="24"/>
          <w:szCs w:val="24"/>
        </w:rPr>
        <w:t>Режим</w:t>
      </w:r>
      <w:proofErr w:type="spellEnd"/>
      <w:r w:rsidRPr="00756723">
        <w:rPr>
          <w:rFonts w:ascii="Times New Roman" w:hAnsi="Times New Roman" w:cs="Times New Roman"/>
          <w:sz w:val="24"/>
          <w:szCs w:val="24"/>
        </w:rPr>
        <w:t xml:space="preserve"> </w:t>
      </w:r>
      <w:proofErr w:type="spellStart"/>
      <w:r w:rsidRPr="00756723">
        <w:rPr>
          <w:rFonts w:ascii="Times New Roman" w:hAnsi="Times New Roman" w:cs="Times New Roman"/>
          <w:sz w:val="24"/>
          <w:szCs w:val="24"/>
        </w:rPr>
        <w:t>доступу</w:t>
      </w:r>
      <w:proofErr w:type="spellEnd"/>
      <w:r w:rsidRPr="00756723">
        <w:rPr>
          <w:rFonts w:ascii="Times New Roman" w:hAnsi="Times New Roman" w:cs="Times New Roman"/>
          <w:sz w:val="24"/>
          <w:szCs w:val="24"/>
        </w:rPr>
        <w:t>:</w:t>
      </w:r>
      <w:r w:rsidR="00756723">
        <w:rPr>
          <w:rFonts w:ascii="Times New Roman" w:hAnsi="Times New Roman" w:cs="Times New Roman"/>
          <w:sz w:val="24"/>
          <w:szCs w:val="24"/>
          <w:lang w:val="uk-UA"/>
        </w:rPr>
        <w:t xml:space="preserve"> </w:t>
      </w:r>
      <w:r w:rsidR="006327C0" w:rsidRPr="00756723">
        <w:rPr>
          <w:rFonts w:ascii="Times New Roman" w:hAnsi="Times New Roman" w:cs="Times New Roman"/>
          <w:sz w:val="24"/>
          <w:szCs w:val="24"/>
        </w:rPr>
        <w:t>http://www.reyestr.court.gov.ua</w:t>
      </w:r>
    </w:p>
    <w:p w:rsidR="00A775EE" w:rsidRPr="00756723" w:rsidRDefault="001F1FE9" w:rsidP="00756723">
      <w:pPr>
        <w:pStyle w:val="aff9"/>
        <w:numPr>
          <w:ilvl w:val="0"/>
          <w:numId w:val="14"/>
        </w:numPr>
        <w:rPr>
          <w:rFonts w:ascii="Times New Roman" w:hAnsi="Times New Roman" w:cs="Times New Roman"/>
          <w:sz w:val="24"/>
          <w:szCs w:val="24"/>
        </w:rPr>
      </w:pPr>
      <w:r w:rsidRPr="00756723">
        <w:rPr>
          <w:rFonts w:ascii="Times New Roman" w:hAnsi="Times New Roman" w:cs="Times New Roman"/>
          <w:sz w:val="24"/>
          <w:szCs w:val="24"/>
        </w:rPr>
        <w:t xml:space="preserve">European Court of Human Rights. </w:t>
      </w:r>
      <w:proofErr w:type="spellStart"/>
      <w:r w:rsidRPr="00756723">
        <w:rPr>
          <w:rFonts w:ascii="Times New Roman" w:hAnsi="Times New Roman" w:cs="Times New Roman"/>
          <w:sz w:val="24"/>
          <w:szCs w:val="24"/>
        </w:rPr>
        <w:t>Режим</w:t>
      </w:r>
      <w:proofErr w:type="spellEnd"/>
      <w:r w:rsidRPr="00756723">
        <w:rPr>
          <w:rFonts w:ascii="Times New Roman" w:hAnsi="Times New Roman" w:cs="Times New Roman"/>
          <w:sz w:val="24"/>
          <w:szCs w:val="24"/>
        </w:rPr>
        <w:t xml:space="preserve"> </w:t>
      </w:r>
      <w:proofErr w:type="spellStart"/>
      <w:r w:rsidRPr="00756723">
        <w:rPr>
          <w:rFonts w:ascii="Times New Roman" w:hAnsi="Times New Roman" w:cs="Times New Roman"/>
          <w:sz w:val="24"/>
          <w:szCs w:val="24"/>
        </w:rPr>
        <w:t>доступу</w:t>
      </w:r>
      <w:proofErr w:type="spellEnd"/>
      <w:r w:rsidRPr="00756723">
        <w:rPr>
          <w:rFonts w:ascii="Times New Roman" w:hAnsi="Times New Roman" w:cs="Times New Roman"/>
          <w:sz w:val="24"/>
          <w:szCs w:val="24"/>
        </w:rPr>
        <w:t>:</w:t>
      </w:r>
      <w:r w:rsidR="00756723">
        <w:rPr>
          <w:rFonts w:ascii="Times New Roman" w:hAnsi="Times New Roman" w:cs="Times New Roman"/>
          <w:sz w:val="24"/>
          <w:szCs w:val="24"/>
          <w:lang w:val="uk-UA"/>
        </w:rPr>
        <w:t xml:space="preserve"> </w:t>
      </w:r>
      <w:r w:rsidRPr="00756723">
        <w:rPr>
          <w:rFonts w:ascii="Times New Roman" w:hAnsi="Times New Roman" w:cs="Times New Roman"/>
          <w:sz w:val="24"/>
          <w:szCs w:val="24"/>
        </w:rPr>
        <w:t>https://www.echr.c</w:t>
      </w:r>
      <w:r w:rsidR="006327C0" w:rsidRPr="00756723">
        <w:rPr>
          <w:rFonts w:ascii="Times New Roman" w:hAnsi="Times New Roman" w:cs="Times New Roman"/>
          <w:sz w:val="24"/>
          <w:szCs w:val="24"/>
        </w:rPr>
        <w:t>oe</w:t>
      </w:r>
    </w:p>
    <w:sectPr w:rsidR="00A775EE" w:rsidRPr="00756723" w:rsidSect="004B2CE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40" w:rsidRDefault="009C2740" w:rsidP="00410A68">
      <w:pPr>
        <w:spacing w:after="0" w:line="240" w:lineRule="auto"/>
      </w:pPr>
      <w:r>
        <w:separator/>
      </w:r>
    </w:p>
  </w:endnote>
  <w:endnote w:type="continuationSeparator" w:id="0">
    <w:p w:rsidR="009C2740" w:rsidRDefault="009C2740" w:rsidP="0041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ext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1251 Times">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9" w:rsidRDefault="00B40A6E" w:rsidP="00852882">
    <w:pPr>
      <w:pStyle w:val="ad"/>
      <w:framePr w:wrap="around" w:vAnchor="text" w:hAnchor="margin" w:xAlign="center" w:y="1"/>
      <w:rPr>
        <w:rStyle w:val="ac"/>
      </w:rPr>
    </w:pPr>
    <w:r>
      <w:rPr>
        <w:rStyle w:val="ac"/>
      </w:rPr>
      <w:fldChar w:fldCharType="begin"/>
    </w:r>
    <w:r w:rsidR="002D5EA9">
      <w:rPr>
        <w:rStyle w:val="ac"/>
      </w:rPr>
      <w:instrText xml:space="preserve">PAGE  </w:instrText>
    </w:r>
    <w:r>
      <w:rPr>
        <w:rStyle w:val="ac"/>
      </w:rPr>
      <w:fldChar w:fldCharType="end"/>
    </w:r>
  </w:p>
  <w:p w:rsidR="002D5EA9" w:rsidRDefault="002D5EA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9" w:rsidRDefault="00B40A6E" w:rsidP="00852882">
    <w:pPr>
      <w:pStyle w:val="ad"/>
      <w:framePr w:wrap="around" w:vAnchor="text" w:hAnchor="margin" w:xAlign="center" w:y="1"/>
      <w:rPr>
        <w:rStyle w:val="ac"/>
      </w:rPr>
    </w:pPr>
    <w:r>
      <w:rPr>
        <w:rStyle w:val="ac"/>
      </w:rPr>
      <w:fldChar w:fldCharType="begin"/>
    </w:r>
    <w:r w:rsidR="002D5EA9">
      <w:rPr>
        <w:rStyle w:val="ac"/>
      </w:rPr>
      <w:instrText xml:space="preserve">PAGE  </w:instrText>
    </w:r>
    <w:r>
      <w:rPr>
        <w:rStyle w:val="ac"/>
      </w:rPr>
      <w:fldChar w:fldCharType="separate"/>
    </w:r>
    <w:r w:rsidR="009F7F85">
      <w:rPr>
        <w:rStyle w:val="ac"/>
        <w:noProof/>
      </w:rPr>
      <w:t>20</w:t>
    </w:r>
    <w:r>
      <w:rPr>
        <w:rStyle w:val="ac"/>
      </w:rPr>
      <w:fldChar w:fldCharType="end"/>
    </w:r>
  </w:p>
  <w:p w:rsidR="002D5EA9" w:rsidRPr="008C2B39" w:rsidRDefault="002D5EA9">
    <w:pPr>
      <w:pStyle w:val="ad"/>
      <w:framePr w:wrap="auto" w:vAnchor="text" w:hAnchor="margin" w:xAlign="center" w:y="1"/>
      <w:rPr>
        <w:rStyle w:val="ac"/>
        <w:lang w:val="en-US"/>
      </w:rPr>
    </w:pPr>
  </w:p>
  <w:p w:rsidR="002D5EA9" w:rsidRDefault="002D5EA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85" w:rsidRDefault="009F7F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40" w:rsidRDefault="009C2740" w:rsidP="00410A68">
      <w:pPr>
        <w:spacing w:after="0" w:line="240" w:lineRule="auto"/>
      </w:pPr>
      <w:r>
        <w:separator/>
      </w:r>
    </w:p>
  </w:footnote>
  <w:footnote w:type="continuationSeparator" w:id="0">
    <w:p w:rsidR="009C2740" w:rsidRDefault="009C2740" w:rsidP="0041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85" w:rsidRDefault="009F7F8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85" w:rsidRDefault="009F7F8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85" w:rsidRDefault="009F7F8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371"/>
    <w:multiLevelType w:val="hybridMultilevel"/>
    <w:tmpl w:val="A77CE4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BE5A57"/>
    <w:multiLevelType w:val="hybridMultilevel"/>
    <w:tmpl w:val="141AA960"/>
    <w:lvl w:ilvl="0" w:tplc="312852A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DDA5C1D"/>
    <w:multiLevelType w:val="hybridMultilevel"/>
    <w:tmpl w:val="A3CAE430"/>
    <w:lvl w:ilvl="0" w:tplc="DAFE012A">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B1CA9"/>
    <w:multiLevelType w:val="hybridMultilevel"/>
    <w:tmpl w:val="581EFB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5C086E"/>
    <w:multiLevelType w:val="hybridMultilevel"/>
    <w:tmpl w:val="4BD82C42"/>
    <w:lvl w:ilvl="0" w:tplc="A68CCF40">
      <w:start w:val="1"/>
      <w:numFmt w:val="bullet"/>
      <w:lvlText w:val=""/>
      <w:lvlJc w:val="left"/>
      <w:pPr>
        <w:tabs>
          <w:tab w:val="num" w:pos="720"/>
        </w:tabs>
        <w:ind w:left="720"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82A67"/>
    <w:multiLevelType w:val="hybridMultilevel"/>
    <w:tmpl w:val="255C7EEC"/>
    <w:lvl w:ilvl="0" w:tplc="F9C6D030">
      <w:start w:val="1"/>
      <w:numFmt w:val="decimal"/>
      <w:lvlText w:val="%1."/>
      <w:lvlJc w:val="left"/>
      <w:pPr>
        <w:tabs>
          <w:tab w:val="num" w:pos="720"/>
        </w:tabs>
        <w:ind w:left="720" w:hanging="360"/>
      </w:pPr>
      <w:rPr>
        <w:rFonts w:ascii="Times New Roman" w:eastAsia="Times New Roman" w:hAnsi="Times New Roman" w:cs="Times New Roman"/>
      </w:rPr>
    </w:lvl>
    <w:lvl w:ilvl="1" w:tplc="F9C6D030">
      <w:start w:val="1"/>
      <w:numFmt w:val="decimal"/>
      <w:lvlText w:val="%2."/>
      <w:lvlJc w:val="left"/>
      <w:pPr>
        <w:tabs>
          <w:tab w:val="num" w:pos="720"/>
        </w:tabs>
        <w:ind w:left="72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ABE4127"/>
    <w:multiLevelType w:val="hybridMultilevel"/>
    <w:tmpl w:val="BBD0C714"/>
    <w:lvl w:ilvl="0" w:tplc="ED4C391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789119D"/>
    <w:multiLevelType w:val="hybridMultilevel"/>
    <w:tmpl w:val="4FBA2ACA"/>
    <w:lvl w:ilvl="0" w:tplc="B2E6D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E3C0854"/>
    <w:multiLevelType w:val="hybridMultilevel"/>
    <w:tmpl w:val="40D6DF1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A556FA"/>
    <w:multiLevelType w:val="hybridMultilevel"/>
    <w:tmpl w:val="C6A6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F1AA5"/>
    <w:multiLevelType w:val="hybridMultilevel"/>
    <w:tmpl w:val="A400FC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DB77A0C"/>
    <w:multiLevelType w:val="multilevel"/>
    <w:tmpl w:val="D45EB33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5E4B44"/>
    <w:multiLevelType w:val="hybridMultilevel"/>
    <w:tmpl w:val="14009996"/>
    <w:lvl w:ilvl="0" w:tplc="B3F8A9D6">
      <w:start w:val="1"/>
      <w:numFmt w:val="decimal"/>
      <w:lvlText w:val="%1."/>
      <w:lvlJc w:val="left"/>
      <w:pPr>
        <w:ind w:left="928" w:hanging="360"/>
      </w:pPr>
      <w:rPr>
        <w:sz w:val="28"/>
        <w:szCs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3915AD2"/>
    <w:multiLevelType w:val="hybridMultilevel"/>
    <w:tmpl w:val="077A1AD2"/>
    <w:lvl w:ilvl="0" w:tplc="5CACBC3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1"/>
  </w:num>
  <w:num w:numId="3">
    <w:abstractNumId w:val="12"/>
  </w:num>
  <w:num w:numId="4">
    <w:abstractNumId w:val="10"/>
  </w:num>
  <w:num w:numId="5">
    <w:abstractNumId w:val="1"/>
  </w:num>
  <w:num w:numId="6">
    <w:abstractNumId w:val="13"/>
  </w:num>
  <w:num w:numId="7">
    <w:abstractNumId w:val="5"/>
  </w:num>
  <w:num w:numId="8">
    <w:abstractNumId w:val="6"/>
  </w:num>
  <w:num w:numId="9">
    <w:abstractNumId w:val="9"/>
  </w:num>
  <w:num w:numId="10">
    <w:abstractNumId w:val="7"/>
  </w:num>
  <w:num w:numId="11">
    <w:abstractNumId w:val="4"/>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AB"/>
    <w:rsid w:val="0000664D"/>
    <w:rsid w:val="000128CB"/>
    <w:rsid w:val="00013EE0"/>
    <w:rsid w:val="000158AA"/>
    <w:rsid w:val="00015948"/>
    <w:rsid w:val="0001787A"/>
    <w:rsid w:val="00022D09"/>
    <w:rsid w:val="00023BD6"/>
    <w:rsid w:val="000362B9"/>
    <w:rsid w:val="00040D82"/>
    <w:rsid w:val="0005366F"/>
    <w:rsid w:val="00054EEA"/>
    <w:rsid w:val="00062197"/>
    <w:rsid w:val="0006238E"/>
    <w:rsid w:val="0006290E"/>
    <w:rsid w:val="00064938"/>
    <w:rsid w:val="00066997"/>
    <w:rsid w:val="00066ABF"/>
    <w:rsid w:val="00066CEB"/>
    <w:rsid w:val="0007049D"/>
    <w:rsid w:val="00072081"/>
    <w:rsid w:val="000A61D4"/>
    <w:rsid w:val="000A64A5"/>
    <w:rsid w:val="000A7267"/>
    <w:rsid w:val="000B0B15"/>
    <w:rsid w:val="000B1B41"/>
    <w:rsid w:val="000B1EA4"/>
    <w:rsid w:val="000B25DE"/>
    <w:rsid w:val="000B3C30"/>
    <w:rsid w:val="000B6243"/>
    <w:rsid w:val="000D16FC"/>
    <w:rsid w:val="000D36C2"/>
    <w:rsid w:val="000E2655"/>
    <w:rsid w:val="000E7868"/>
    <w:rsid w:val="000F1653"/>
    <w:rsid w:val="000F54F6"/>
    <w:rsid w:val="00104F89"/>
    <w:rsid w:val="00113FBF"/>
    <w:rsid w:val="0011515D"/>
    <w:rsid w:val="00120F1E"/>
    <w:rsid w:val="00127921"/>
    <w:rsid w:val="001471A4"/>
    <w:rsid w:val="00151DBA"/>
    <w:rsid w:val="00155C3C"/>
    <w:rsid w:val="00164BB3"/>
    <w:rsid w:val="001671B6"/>
    <w:rsid w:val="00175931"/>
    <w:rsid w:val="001855DC"/>
    <w:rsid w:val="00192D5E"/>
    <w:rsid w:val="001930BB"/>
    <w:rsid w:val="001B2AD9"/>
    <w:rsid w:val="001C5221"/>
    <w:rsid w:val="001C57C1"/>
    <w:rsid w:val="001D72AC"/>
    <w:rsid w:val="001E4707"/>
    <w:rsid w:val="001F1FE9"/>
    <w:rsid w:val="001F4A18"/>
    <w:rsid w:val="001F622C"/>
    <w:rsid w:val="00203479"/>
    <w:rsid w:val="00207E13"/>
    <w:rsid w:val="0021108C"/>
    <w:rsid w:val="0021132C"/>
    <w:rsid w:val="002127FD"/>
    <w:rsid w:val="00214916"/>
    <w:rsid w:val="002226F2"/>
    <w:rsid w:val="0022421F"/>
    <w:rsid w:val="002254F4"/>
    <w:rsid w:val="002308B1"/>
    <w:rsid w:val="00232B35"/>
    <w:rsid w:val="002343DC"/>
    <w:rsid w:val="00235F72"/>
    <w:rsid w:val="00237DAD"/>
    <w:rsid w:val="00240146"/>
    <w:rsid w:val="0024165B"/>
    <w:rsid w:val="00242611"/>
    <w:rsid w:val="00243FD4"/>
    <w:rsid w:val="002460FE"/>
    <w:rsid w:val="00250C4F"/>
    <w:rsid w:val="00254334"/>
    <w:rsid w:val="00257731"/>
    <w:rsid w:val="0026399A"/>
    <w:rsid w:val="002672F4"/>
    <w:rsid w:val="00267AD6"/>
    <w:rsid w:val="002703CB"/>
    <w:rsid w:val="00271443"/>
    <w:rsid w:val="00274E31"/>
    <w:rsid w:val="002761A0"/>
    <w:rsid w:val="00285018"/>
    <w:rsid w:val="0028657F"/>
    <w:rsid w:val="002869F2"/>
    <w:rsid w:val="002B7288"/>
    <w:rsid w:val="002B7B25"/>
    <w:rsid w:val="002C1A4E"/>
    <w:rsid w:val="002C6B57"/>
    <w:rsid w:val="002D5EA9"/>
    <w:rsid w:val="002E1E78"/>
    <w:rsid w:val="002F1745"/>
    <w:rsid w:val="002F71E7"/>
    <w:rsid w:val="002F7638"/>
    <w:rsid w:val="00301C26"/>
    <w:rsid w:val="00301FA2"/>
    <w:rsid w:val="00307E03"/>
    <w:rsid w:val="00317A02"/>
    <w:rsid w:val="00322B34"/>
    <w:rsid w:val="00332507"/>
    <w:rsid w:val="00334983"/>
    <w:rsid w:val="00334D09"/>
    <w:rsid w:val="0033718B"/>
    <w:rsid w:val="003428A0"/>
    <w:rsid w:val="003476F1"/>
    <w:rsid w:val="00347F47"/>
    <w:rsid w:val="0035170C"/>
    <w:rsid w:val="00354CDD"/>
    <w:rsid w:val="00354F50"/>
    <w:rsid w:val="00357BCF"/>
    <w:rsid w:val="0037143F"/>
    <w:rsid w:val="00377FC2"/>
    <w:rsid w:val="00386030"/>
    <w:rsid w:val="00386A52"/>
    <w:rsid w:val="00386CD8"/>
    <w:rsid w:val="00391C11"/>
    <w:rsid w:val="00397DC8"/>
    <w:rsid w:val="003A13F7"/>
    <w:rsid w:val="003A6532"/>
    <w:rsid w:val="003B344F"/>
    <w:rsid w:val="003B39A6"/>
    <w:rsid w:val="003C7A72"/>
    <w:rsid w:val="003D1984"/>
    <w:rsid w:val="003D224A"/>
    <w:rsid w:val="003D24F9"/>
    <w:rsid w:val="003E3ABA"/>
    <w:rsid w:val="003F19EF"/>
    <w:rsid w:val="00402349"/>
    <w:rsid w:val="00407298"/>
    <w:rsid w:val="00410A68"/>
    <w:rsid w:val="00413A2B"/>
    <w:rsid w:val="00413B94"/>
    <w:rsid w:val="00415196"/>
    <w:rsid w:val="0042348F"/>
    <w:rsid w:val="00431EEA"/>
    <w:rsid w:val="0043268C"/>
    <w:rsid w:val="00451C9B"/>
    <w:rsid w:val="004524BA"/>
    <w:rsid w:val="00457187"/>
    <w:rsid w:val="0046149E"/>
    <w:rsid w:val="0046212A"/>
    <w:rsid w:val="00463181"/>
    <w:rsid w:val="0046404F"/>
    <w:rsid w:val="00472599"/>
    <w:rsid w:val="0047647C"/>
    <w:rsid w:val="00483255"/>
    <w:rsid w:val="004849B8"/>
    <w:rsid w:val="00486290"/>
    <w:rsid w:val="004955A7"/>
    <w:rsid w:val="004A2F8B"/>
    <w:rsid w:val="004A7013"/>
    <w:rsid w:val="004A728B"/>
    <w:rsid w:val="004A7A84"/>
    <w:rsid w:val="004A7D2B"/>
    <w:rsid w:val="004B2CE0"/>
    <w:rsid w:val="004B2EDC"/>
    <w:rsid w:val="004B6EB3"/>
    <w:rsid w:val="004B6F0D"/>
    <w:rsid w:val="004D1845"/>
    <w:rsid w:val="004E14D0"/>
    <w:rsid w:val="004E2EBC"/>
    <w:rsid w:val="004E6223"/>
    <w:rsid w:val="004E7351"/>
    <w:rsid w:val="004F1CA0"/>
    <w:rsid w:val="004F50E6"/>
    <w:rsid w:val="004F5FD8"/>
    <w:rsid w:val="004F6589"/>
    <w:rsid w:val="004F65C9"/>
    <w:rsid w:val="004F72AF"/>
    <w:rsid w:val="005061C1"/>
    <w:rsid w:val="005104C4"/>
    <w:rsid w:val="00515ADC"/>
    <w:rsid w:val="005268FC"/>
    <w:rsid w:val="00531498"/>
    <w:rsid w:val="00533593"/>
    <w:rsid w:val="005426BC"/>
    <w:rsid w:val="0054403E"/>
    <w:rsid w:val="00544C59"/>
    <w:rsid w:val="00545BF6"/>
    <w:rsid w:val="00546526"/>
    <w:rsid w:val="00556849"/>
    <w:rsid w:val="00563A75"/>
    <w:rsid w:val="00573F1F"/>
    <w:rsid w:val="0058111E"/>
    <w:rsid w:val="00582D6D"/>
    <w:rsid w:val="00593054"/>
    <w:rsid w:val="0059777A"/>
    <w:rsid w:val="005A156C"/>
    <w:rsid w:val="005A4D84"/>
    <w:rsid w:val="005B498A"/>
    <w:rsid w:val="005B57D1"/>
    <w:rsid w:val="005C02F6"/>
    <w:rsid w:val="005C0E03"/>
    <w:rsid w:val="005C3AAC"/>
    <w:rsid w:val="005D086C"/>
    <w:rsid w:val="005D0B5B"/>
    <w:rsid w:val="005D3F3E"/>
    <w:rsid w:val="005D6C62"/>
    <w:rsid w:val="005E208B"/>
    <w:rsid w:val="005E3F9B"/>
    <w:rsid w:val="005E4E46"/>
    <w:rsid w:val="005E5BCE"/>
    <w:rsid w:val="005F09B8"/>
    <w:rsid w:val="005F11EF"/>
    <w:rsid w:val="005F2230"/>
    <w:rsid w:val="005F65B1"/>
    <w:rsid w:val="0060456D"/>
    <w:rsid w:val="00607B60"/>
    <w:rsid w:val="00610F3A"/>
    <w:rsid w:val="00614BD0"/>
    <w:rsid w:val="00616F99"/>
    <w:rsid w:val="006220F1"/>
    <w:rsid w:val="00626ECA"/>
    <w:rsid w:val="006270F1"/>
    <w:rsid w:val="006327C0"/>
    <w:rsid w:val="00633F1A"/>
    <w:rsid w:val="00634736"/>
    <w:rsid w:val="00636CC7"/>
    <w:rsid w:val="00643B3F"/>
    <w:rsid w:val="0065282A"/>
    <w:rsid w:val="00653E40"/>
    <w:rsid w:val="0065508E"/>
    <w:rsid w:val="00673030"/>
    <w:rsid w:val="00686C92"/>
    <w:rsid w:val="006917CE"/>
    <w:rsid w:val="0069498E"/>
    <w:rsid w:val="006A161B"/>
    <w:rsid w:val="006A7785"/>
    <w:rsid w:val="006A7F61"/>
    <w:rsid w:val="006B0678"/>
    <w:rsid w:val="006B46FB"/>
    <w:rsid w:val="006C4003"/>
    <w:rsid w:val="006D2C79"/>
    <w:rsid w:val="006D43F8"/>
    <w:rsid w:val="006D6DEE"/>
    <w:rsid w:val="006D7700"/>
    <w:rsid w:val="006E469B"/>
    <w:rsid w:val="006F2E81"/>
    <w:rsid w:val="006F3CAF"/>
    <w:rsid w:val="006F689E"/>
    <w:rsid w:val="0071040B"/>
    <w:rsid w:val="007109CE"/>
    <w:rsid w:val="00711F88"/>
    <w:rsid w:val="007141EF"/>
    <w:rsid w:val="0071799D"/>
    <w:rsid w:val="0072037D"/>
    <w:rsid w:val="007254ED"/>
    <w:rsid w:val="00726382"/>
    <w:rsid w:val="00727228"/>
    <w:rsid w:val="00732688"/>
    <w:rsid w:val="00746805"/>
    <w:rsid w:val="00752E3E"/>
    <w:rsid w:val="00754ED9"/>
    <w:rsid w:val="00755DC7"/>
    <w:rsid w:val="00756723"/>
    <w:rsid w:val="007635C6"/>
    <w:rsid w:val="00772F86"/>
    <w:rsid w:val="00774266"/>
    <w:rsid w:val="0077677F"/>
    <w:rsid w:val="00785B35"/>
    <w:rsid w:val="007A1764"/>
    <w:rsid w:val="007A5F7E"/>
    <w:rsid w:val="007A7B77"/>
    <w:rsid w:val="007B2AED"/>
    <w:rsid w:val="007B5BD8"/>
    <w:rsid w:val="007B5ECB"/>
    <w:rsid w:val="007B6944"/>
    <w:rsid w:val="007C061D"/>
    <w:rsid w:val="007C3A0E"/>
    <w:rsid w:val="007C3F34"/>
    <w:rsid w:val="007C48AB"/>
    <w:rsid w:val="007D0D61"/>
    <w:rsid w:val="007D4082"/>
    <w:rsid w:val="007D5820"/>
    <w:rsid w:val="007E2AE4"/>
    <w:rsid w:val="007E2B52"/>
    <w:rsid w:val="007E5275"/>
    <w:rsid w:val="007E66A6"/>
    <w:rsid w:val="007F47EC"/>
    <w:rsid w:val="007F71E5"/>
    <w:rsid w:val="00802037"/>
    <w:rsid w:val="00805253"/>
    <w:rsid w:val="00812EBD"/>
    <w:rsid w:val="00817403"/>
    <w:rsid w:val="00824A7D"/>
    <w:rsid w:val="00833970"/>
    <w:rsid w:val="00842628"/>
    <w:rsid w:val="00852882"/>
    <w:rsid w:val="008549AF"/>
    <w:rsid w:val="00855A08"/>
    <w:rsid w:val="00856525"/>
    <w:rsid w:val="00857C45"/>
    <w:rsid w:val="00870C60"/>
    <w:rsid w:val="0087245B"/>
    <w:rsid w:val="00876BFE"/>
    <w:rsid w:val="008778EC"/>
    <w:rsid w:val="00881D54"/>
    <w:rsid w:val="008827A4"/>
    <w:rsid w:val="00882EB0"/>
    <w:rsid w:val="008906E1"/>
    <w:rsid w:val="008A36F2"/>
    <w:rsid w:val="008A7CDB"/>
    <w:rsid w:val="008B0831"/>
    <w:rsid w:val="008B0B3D"/>
    <w:rsid w:val="008B1036"/>
    <w:rsid w:val="008B128B"/>
    <w:rsid w:val="008B1BC5"/>
    <w:rsid w:val="008B28D4"/>
    <w:rsid w:val="008B31AB"/>
    <w:rsid w:val="008B45A3"/>
    <w:rsid w:val="008C20CF"/>
    <w:rsid w:val="008C2549"/>
    <w:rsid w:val="008C2B39"/>
    <w:rsid w:val="008C4589"/>
    <w:rsid w:val="008D257C"/>
    <w:rsid w:val="008D5706"/>
    <w:rsid w:val="008D7DA4"/>
    <w:rsid w:val="008E0763"/>
    <w:rsid w:val="008E1CA2"/>
    <w:rsid w:val="008E4822"/>
    <w:rsid w:val="008E5326"/>
    <w:rsid w:val="008E5D06"/>
    <w:rsid w:val="008E75E4"/>
    <w:rsid w:val="008E782B"/>
    <w:rsid w:val="008F1F27"/>
    <w:rsid w:val="008F2D67"/>
    <w:rsid w:val="008F518E"/>
    <w:rsid w:val="008F65CB"/>
    <w:rsid w:val="0090349D"/>
    <w:rsid w:val="00903985"/>
    <w:rsid w:val="00911812"/>
    <w:rsid w:val="00924DA4"/>
    <w:rsid w:val="0092531D"/>
    <w:rsid w:val="00927913"/>
    <w:rsid w:val="00933F5F"/>
    <w:rsid w:val="00934348"/>
    <w:rsid w:val="00935076"/>
    <w:rsid w:val="009424FD"/>
    <w:rsid w:val="0094481F"/>
    <w:rsid w:val="00947053"/>
    <w:rsid w:val="0094785C"/>
    <w:rsid w:val="009513D0"/>
    <w:rsid w:val="00951CD5"/>
    <w:rsid w:val="0095724B"/>
    <w:rsid w:val="00971490"/>
    <w:rsid w:val="00974AA0"/>
    <w:rsid w:val="00977036"/>
    <w:rsid w:val="009770FB"/>
    <w:rsid w:val="00981A4F"/>
    <w:rsid w:val="0098274E"/>
    <w:rsid w:val="00986DCB"/>
    <w:rsid w:val="009905E3"/>
    <w:rsid w:val="009911EF"/>
    <w:rsid w:val="009A4002"/>
    <w:rsid w:val="009B176C"/>
    <w:rsid w:val="009B6755"/>
    <w:rsid w:val="009C254D"/>
    <w:rsid w:val="009C2740"/>
    <w:rsid w:val="009D5948"/>
    <w:rsid w:val="009D779E"/>
    <w:rsid w:val="009E04E5"/>
    <w:rsid w:val="009E4295"/>
    <w:rsid w:val="009E65B9"/>
    <w:rsid w:val="009F0DBB"/>
    <w:rsid w:val="009F1822"/>
    <w:rsid w:val="009F7F85"/>
    <w:rsid w:val="00A142E7"/>
    <w:rsid w:val="00A1694F"/>
    <w:rsid w:val="00A17864"/>
    <w:rsid w:val="00A22E07"/>
    <w:rsid w:val="00A24071"/>
    <w:rsid w:val="00A26310"/>
    <w:rsid w:val="00A31522"/>
    <w:rsid w:val="00A44C4A"/>
    <w:rsid w:val="00A454A5"/>
    <w:rsid w:val="00A45FA7"/>
    <w:rsid w:val="00A462BF"/>
    <w:rsid w:val="00A57E3B"/>
    <w:rsid w:val="00A639DB"/>
    <w:rsid w:val="00A650F5"/>
    <w:rsid w:val="00A65CA4"/>
    <w:rsid w:val="00A70A21"/>
    <w:rsid w:val="00A775EE"/>
    <w:rsid w:val="00A821DA"/>
    <w:rsid w:val="00A92500"/>
    <w:rsid w:val="00A9628C"/>
    <w:rsid w:val="00A9718F"/>
    <w:rsid w:val="00AA53DB"/>
    <w:rsid w:val="00AB2743"/>
    <w:rsid w:val="00AB7745"/>
    <w:rsid w:val="00AC0090"/>
    <w:rsid w:val="00AC0AC5"/>
    <w:rsid w:val="00AC21A3"/>
    <w:rsid w:val="00AD3101"/>
    <w:rsid w:val="00AD4FBA"/>
    <w:rsid w:val="00AE11E7"/>
    <w:rsid w:val="00AE466A"/>
    <w:rsid w:val="00AE61CF"/>
    <w:rsid w:val="00AF70AA"/>
    <w:rsid w:val="00AF74F1"/>
    <w:rsid w:val="00B00A1E"/>
    <w:rsid w:val="00B01772"/>
    <w:rsid w:val="00B06726"/>
    <w:rsid w:val="00B068FD"/>
    <w:rsid w:val="00B076A6"/>
    <w:rsid w:val="00B07F35"/>
    <w:rsid w:val="00B145EB"/>
    <w:rsid w:val="00B17D70"/>
    <w:rsid w:val="00B205FF"/>
    <w:rsid w:val="00B22F55"/>
    <w:rsid w:val="00B235D6"/>
    <w:rsid w:val="00B32D85"/>
    <w:rsid w:val="00B34A50"/>
    <w:rsid w:val="00B37F82"/>
    <w:rsid w:val="00B40A6E"/>
    <w:rsid w:val="00B410D5"/>
    <w:rsid w:val="00B43DE4"/>
    <w:rsid w:val="00B45D24"/>
    <w:rsid w:val="00B46AE6"/>
    <w:rsid w:val="00B63430"/>
    <w:rsid w:val="00B64C57"/>
    <w:rsid w:val="00B6533C"/>
    <w:rsid w:val="00B66A13"/>
    <w:rsid w:val="00B67D4E"/>
    <w:rsid w:val="00B70ACF"/>
    <w:rsid w:val="00B70FE2"/>
    <w:rsid w:val="00B7675D"/>
    <w:rsid w:val="00B77A66"/>
    <w:rsid w:val="00B802E1"/>
    <w:rsid w:val="00B8043E"/>
    <w:rsid w:val="00B808B2"/>
    <w:rsid w:val="00B82907"/>
    <w:rsid w:val="00B85377"/>
    <w:rsid w:val="00B85B57"/>
    <w:rsid w:val="00B95470"/>
    <w:rsid w:val="00BA13C8"/>
    <w:rsid w:val="00BA3E37"/>
    <w:rsid w:val="00BB18C6"/>
    <w:rsid w:val="00BB222A"/>
    <w:rsid w:val="00BB252C"/>
    <w:rsid w:val="00BC085E"/>
    <w:rsid w:val="00BC2A0A"/>
    <w:rsid w:val="00BE736F"/>
    <w:rsid w:val="00BF032E"/>
    <w:rsid w:val="00BF3984"/>
    <w:rsid w:val="00C03BBF"/>
    <w:rsid w:val="00C0492D"/>
    <w:rsid w:val="00C064BD"/>
    <w:rsid w:val="00C15618"/>
    <w:rsid w:val="00C16CC0"/>
    <w:rsid w:val="00C173F2"/>
    <w:rsid w:val="00C210A3"/>
    <w:rsid w:val="00C2697A"/>
    <w:rsid w:val="00C4471B"/>
    <w:rsid w:val="00C46F39"/>
    <w:rsid w:val="00C5433B"/>
    <w:rsid w:val="00C5504F"/>
    <w:rsid w:val="00C55996"/>
    <w:rsid w:val="00C57E7E"/>
    <w:rsid w:val="00C61247"/>
    <w:rsid w:val="00C62F37"/>
    <w:rsid w:val="00C66293"/>
    <w:rsid w:val="00C66EFD"/>
    <w:rsid w:val="00C67433"/>
    <w:rsid w:val="00C747E2"/>
    <w:rsid w:val="00C769A1"/>
    <w:rsid w:val="00C77F7A"/>
    <w:rsid w:val="00C800B7"/>
    <w:rsid w:val="00C81014"/>
    <w:rsid w:val="00C82815"/>
    <w:rsid w:val="00C84262"/>
    <w:rsid w:val="00C86CBB"/>
    <w:rsid w:val="00C8733A"/>
    <w:rsid w:val="00C92D00"/>
    <w:rsid w:val="00CA1C29"/>
    <w:rsid w:val="00CA7BA1"/>
    <w:rsid w:val="00CB0401"/>
    <w:rsid w:val="00CB5A0A"/>
    <w:rsid w:val="00CC5CB4"/>
    <w:rsid w:val="00CF24AC"/>
    <w:rsid w:val="00CF2FBA"/>
    <w:rsid w:val="00D02F0A"/>
    <w:rsid w:val="00D06B12"/>
    <w:rsid w:val="00D105CD"/>
    <w:rsid w:val="00D115B3"/>
    <w:rsid w:val="00D1380C"/>
    <w:rsid w:val="00D22085"/>
    <w:rsid w:val="00D275F7"/>
    <w:rsid w:val="00D3029A"/>
    <w:rsid w:val="00D3639C"/>
    <w:rsid w:val="00D425DB"/>
    <w:rsid w:val="00D43EC7"/>
    <w:rsid w:val="00D443DE"/>
    <w:rsid w:val="00D5632D"/>
    <w:rsid w:val="00D6518A"/>
    <w:rsid w:val="00D6548D"/>
    <w:rsid w:val="00D7228D"/>
    <w:rsid w:val="00D80827"/>
    <w:rsid w:val="00D809C9"/>
    <w:rsid w:val="00D8348E"/>
    <w:rsid w:val="00D87517"/>
    <w:rsid w:val="00D942BF"/>
    <w:rsid w:val="00D94EB7"/>
    <w:rsid w:val="00DA2169"/>
    <w:rsid w:val="00DA28A2"/>
    <w:rsid w:val="00DA5639"/>
    <w:rsid w:val="00DA5D7C"/>
    <w:rsid w:val="00DA609B"/>
    <w:rsid w:val="00DA71E3"/>
    <w:rsid w:val="00DB693F"/>
    <w:rsid w:val="00DC170A"/>
    <w:rsid w:val="00DC4FF4"/>
    <w:rsid w:val="00DD0B14"/>
    <w:rsid w:val="00DD7C50"/>
    <w:rsid w:val="00DE25DF"/>
    <w:rsid w:val="00DF4EBF"/>
    <w:rsid w:val="00DF732B"/>
    <w:rsid w:val="00DF7AFD"/>
    <w:rsid w:val="00E05741"/>
    <w:rsid w:val="00E1264A"/>
    <w:rsid w:val="00E12B7C"/>
    <w:rsid w:val="00E13C9F"/>
    <w:rsid w:val="00E159DF"/>
    <w:rsid w:val="00E15F6E"/>
    <w:rsid w:val="00E16199"/>
    <w:rsid w:val="00E16F8C"/>
    <w:rsid w:val="00E219E8"/>
    <w:rsid w:val="00E26515"/>
    <w:rsid w:val="00E2697D"/>
    <w:rsid w:val="00E27D40"/>
    <w:rsid w:val="00E30A08"/>
    <w:rsid w:val="00E33B03"/>
    <w:rsid w:val="00E36934"/>
    <w:rsid w:val="00E416AE"/>
    <w:rsid w:val="00E43BB2"/>
    <w:rsid w:val="00E5093C"/>
    <w:rsid w:val="00E71418"/>
    <w:rsid w:val="00E81F20"/>
    <w:rsid w:val="00E8545B"/>
    <w:rsid w:val="00E96D5F"/>
    <w:rsid w:val="00EA41BD"/>
    <w:rsid w:val="00EA7F3D"/>
    <w:rsid w:val="00EB49CA"/>
    <w:rsid w:val="00EB4D59"/>
    <w:rsid w:val="00EB4FEB"/>
    <w:rsid w:val="00EB7452"/>
    <w:rsid w:val="00EC1321"/>
    <w:rsid w:val="00ED05A6"/>
    <w:rsid w:val="00ED2BF9"/>
    <w:rsid w:val="00ED7F7D"/>
    <w:rsid w:val="00EE164B"/>
    <w:rsid w:val="00EE21DD"/>
    <w:rsid w:val="00EE275F"/>
    <w:rsid w:val="00EE28A8"/>
    <w:rsid w:val="00EE2BDD"/>
    <w:rsid w:val="00EF0EF7"/>
    <w:rsid w:val="00EF5C81"/>
    <w:rsid w:val="00F011C6"/>
    <w:rsid w:val="00F0217D"/>
    <w:rsid w:val="00F05F27"/>
    <w:rsid w:val="00F10868"/>
    <w:rsid w:val="00F10EBF"/>
    <w:rsid w:val="00F148FE"/>
    <w:rsid w:val="00F22CA2"/>
    <w:rsid w:val="00F259C1"/>
    <w:rsid w:val="00F262A5"/>
    <w:rsid w:val="00F27F09"/>
    <w:rsid w:val="00F32D1B"/>
    <w:rsid w:val="00F36128"/>
    <w:rsid w:val="00F37F0E"/>
    <w:rsid w:val="00F54ECD"/>
    <w:rsid w:val="00F622C2"/>
    <w:rsid w:val="00F653B3"/>
    <w:rsid w:val="00F6738B"/>
    <w:rsid w:val="00F74967"/>
    <w:rsid w:val="00F8152D"/>
    <w:rsid w:val="00FA5872"/>
    <w:rsid w:val="00FB29FF"/>
    <w:rsid w:val="00FB729B"/>
    <w:rsid w:val="00FC0102"/>
    <w:rsid w:val="00FC420E"/>
    <w:rsid w:val="00FD31BD"/>
    <w:rsid w:val="00FD5BEA"/>
    <w:rsid w:val="00FD5F1F"/>
    <w:rsid w:val="00FD606A"/>
    <w:rsid w:val="00FD7F29"/>
    <w:rsid w:val="00FE30C0"/>
    <w:rsid w:val="00FE4F7D"/>
    <w:rsid w:val="00FF68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80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003"/>
    <w:pPr>
      <w:spacing w:after="200" w:line="276" w:lineRule="auto"/>
    </w:pPr>
    <w:rPr>
      <w:rFonts w:cs="Calibri"/>
      <w:sz w:val="22"/>
      <w:szCs w:val="22"/>
      <w:lang w:eastAsia="en-US"/>
    </w:rPr>
  </w:style>
  <w:style w:type="paragraph" w:styleId="1">
    <w:name w:val="heading 1"/>
    <w:basedOn w:val="a0"/>
    <w:next w:val="a0"/>
    <w:link w:val="10"/>
    <w:qFormat/>
    <w:locked/>
    <w:rsid w:val="00933F5F"/>
    <w:pPr>
      <w:keepNext/>
      <w:spacing w:after="0" w:line="360" w:lineRule="exact"/>
      <w:ind w:firstLine="720"/>
      <w:jc w:val="both"/>
      <w:outlineLvl w:val="0"/>
    </w:pPr>
    <w:rPr>
      <w:rFonts w:ascii="Times New Roman" w:eastAsia="Times New Roman" w:hAnsi="Times New Roman" w:cs="Times New Roman"/>
      <w:sz w:val="26"/>
      <w:szCs w:val="20"/>
      <w:lang w:eastAsia="x-none"/>
    </w:rPr>
  </w:style>
  <w:style w:type="paragraph" w:styleId="2">
    <w:name w:val="heading 2"/>
    <w:basedOn w:val="a0"/>
    <w:next w:val="a0"/>
    <w:link w:val="20"/>
    <w:qFormat/>
    <w:locked/>
    <w:rsid w:val="00933F5F"/>
    <w:pPr>
      <w:keepNext/>
      <w:spacing w:after="0" w:line="240" w:lineRule="auto"/>
      <w:jc w:val="center"/>
      <w:outlineLvl w:val="1"/>
    </w:pPr>
    <w:rPr>
      <w:rFonts w:ascii="Times New Roman" w:eastAsia="Times New Roman" w:hAnsi="Times New Roman" w:cs="Times New Roman"/>
      <w:sz w:val="28"/>
      <w:szCs w:val="20"/>
      <w:lang w:eastAsia="x-none"/>
    </w:rPr>
  </w:style>
  <w:style w:type="paragraph" w:styleId="3">
    <w:name w:val="heading 3"/>
    <w:basedOn w:val="a0"/>
    <w:next w:val="a0"/>
    <w:link w:val="30"/>
    <w:qFormat/>
    <w:rsid w:val="00A31522"/>
    <w:pPr>
      <w:keepNext/>
      <w:spacing w:after="0" w:line="480" w:lineRule="auto"/>
      <w:ind w:right="-766"/>
      <w:jc w:val="both"/>
      <w:outlineLvl w:val="2"/>
    </w:pPr>
    <w:rPr>
      <w:rFonts w:ascii="Times New Roman" w:hAnsi="Times New Roman" w:cs="Times New Roman"/>
      <w:b/>
      <w:bCs/>
      <w:sz w:val="20"/>
      <w:szCs w:val="20"/>
      <w:lang w:val="x-none" w:eastAsia="ru-RU"/>
    </w:rPr>
  </w:style>
  <w:style w:type="paragraph" w:styleId="4">
    <w:name w:val="heading 4"/>
    <w:basedOn w:val="a0"/>
    <w:next w:val="a0"/>
    <w:link w:val="40"/>
    <w:qFormat/>
    <w:locked/>
    <w:rsid w:val="00933F5F"/>
    <w:pPr>
      <w:keepNext/>
      <w:autoSpaceDE w:val="0"/>
      <w:autoSpaceDN w:val="0"/>
      <w:spacing w:after="0" w:line="360" w:lineRule="auto"/>
      <w:ind w:firstLine="709"/>
      <w:jc w:val="both"/>
      <w:outlineLvl w:val="3"/>
    </w:pPr>
    <w:rPr>
      <w:rFonts w:ascii="Times New Roman" w:eastAsia="Times New Roman" w:hAnsi="Times New Roman" w:cs="Times New Roman"/>
      <w:b/>
      <w:bCs/>
      <w:sz w:val="28"/>
      <w:szCs w:val="28"/>
      <w:lang w:eastAsia="x-none"/>
    </w:rPr>
  </w:style>
  <w:style w:type="paragraph" w:styleId="5">
    <w:name w:val="heading 5"/>
    <w:basedOn w:val="a0"/>
    <w:next w:val="a0"/>
    <w:link w:val="50"/>
    <w:qFormat/>
    <w:rsid w:val="00A31522"/>
    <w:pPr>
      <w:keepNext/>
      <w:spacing w:after="0" w:line="240" w:lineRule="auto"/>
      <w:jc w:val="center"/>
      <w:outlineLvl w:val="4"/>
    </w:pPr>
    <w:rPr>
      <w:rFonts w:ascii="Times New Roman" w:hAnsi="Times New Roman" w:cs="Times New Roman"/>
      <w:b/>
      <w:bCs/>
      <w:sz w:val="20"/>
      <w:szCs w:val="20"/>
      <w:lang w:val="x-none" w:eastAsia="ru-RU"/>
    </w:rPr>
  </w:style>
  <w:style w:type="paragraph" w:styleId="6">
    <w:name w:val="heading 6"/>
    <w:basedOn w:val="a0"/>
    <w:next w:val="a0"/>
    <w:link w:val="60"/>
    <w:qFormat/>
    <w:locked/>
    <w:rsid w:val="00933F5F"/>
    <w:pPr>
      <w:keepNext/>
      <w:spacing w:after="0" w:line="480" w:lineRule="exact"/>
      <w:ind w:firstLine="1134"/>
      <w:jc w:val="both"/>
      <w:outlineLvl w:val="5"/>
    </w:pPr>
    <w:rPr>
      <w:rFonts w:ascii="Times New Roman" w:eastAsia="Times New Roman" w:hAnsi="Times New Roman" w:cs="Times New Roman"/>
      <w:b/>
      <w:sz w:val="26"/>
      <w:szCs w:val="20"/>
      <w:lang w:eastAsia="x-none"/>
    </w:rPr>
  </w:style>
  <w:style w:type="paragraph" w:styleId="7">
    <w:name w:val="heading 7"/>
    <w:basedOn w:val="a0"/>
    <w:next w:val="a0"/>
    <w:link w:val="70"/>
    <w:qFormat/>
    <w:rsid w:val="0046212A"/>
    <w:pPr>
      <w:spacing w:before="240" w:after="60" w:line="240" w:lineRule="auto"/>
      <w:outlineLvl w:val="6"/>
    </w:pPr>
    <w:rPr>
      <w:rFonts w:ascii="Times New Roman" w:hAnsi="Times New Roman" w:cs="Times New Roman"/>
      <w:sz w:val="24"/>
      <w:szCs w:val="24"/>
      <w:lang w:val="ru-RU" w:eastAsia="ru-RU"/>
    </w:rPr>
  </w:style>
  <w:style w:type="paragraph" w:styleId="8">
    <w:name w:val="heading 8"/>
    <w:basedOn w:val="a0"/>
    <w:next w:val="a0"/>
    <w:link w:val="80"/>
    <w:qFormat/>
    <w:locked/>
    <w:rsid w:val="00933F5F"/>
    <w:pPr>
      <w:keepNext/>
      <w:spacing w:before="120" w:after="0" w:line="360" w:lineRule="auto"/>
      <w:ind w:firstLine="720"/>
      <w:jc w:val="both"/>
      <w:outlineLvl w:val="7"/>
    </w:pPr>
    <w:rPr>
      <w:rFonts w:ascii="Times New Roman" w:eastAsia="Times New Roman" w:hAnsi="Times New Roman" w:cs="Times New Roman"/>
      <w:b/>
      <w:bCs/>
      <w:color w:val="000000"/>
      <w:sz w:val="28"/>
      <w:szCs w:val="28"/>
      <w:lang w:eastAsia="x-none"/>
    </w:rPr>
  </w:style>
  <w:style w:type="paragraph" w:styleId="9">
    <w:name w:val="heading 9"/>
    <w:basedOn w:val="a0"/>
    <w:next w:val="a0"/>
    <w:link w:val="90"/>
    <w:uiPriority w:val="99"/>
    <w:qFormat/>
    <w:rsid w:val="00A31522"/>
    <w:pPr>
      <w:keepNext/>
      <w:spacing w:after="0" w:line="240" w:lineRule="auto"/>
      <w:ind w:firstLine="567"/>
      <w:jc w:val="center"/>
      <w:outlineLvl w:val="8"/>
    </w:pPr>
    <w:rPr>
      <w:rFonts w:ascii="Times New Roman" w:hAnsi="Times New Roman" w:cs="Times New Roman"/>
      <w:b/>
      <w:bCs/>
      <w:i/>
      <w:iCs/>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31522"/>
    <w:rPr>
      <w:rFonts w:ascii="Times New Roman" w:hAnsi="Times New Roman" w:cs="Times New Roman"/>
      <w:b/>
      <w:bCs/>
      <w:sz w:val="20"/>
      <w:szCs w:val="20"/>
      <w:lang w:eastAsia="ru-RU"/>
    </w:rPr>
  </w:style>
  <w:style w:type="character" w:customStyle="1" w:styleId="50">
    <w:name w:val="Заголовок 5 Знак"/>
    <w:link w:val="5"/>
    <w:locked/>
    <w:rsid w:val="00A31522"/>
    <w:rPr>
      <w:rFonts w:ascii="Times New Roman" w:hAnsi="Times New Roman" w:cs="Times New Roman"/>
      <w:b/>
      <w:bCs/>
      <w:sz w:val="20"/>
      <w:szCs w:val="20"/>
      <w:lang w:eastAsia="ru-RU"/>
    </w:rPr>
  </w:style>
  <w:style w:type="character" w:customStyle="1" w:styleId="70">
    <w:name w:val="Заголовок 7 Знак"/>
    <w:link w:val="7"/>
    <w:locked/>
    <w:rsid w:val="0046212A"/>
    <w:rPr>
      <w:rFonts w:ascii="Times New Roman" w:hAnsi="Times New Roman" w:cs="Times New Roman"/>
      <w:sz w:val="24"/>
      <w:szCs w:val="24"/>
      <w:lang w:val="ru-RU" w:eastAsia="ru-RU"/>
    </w:rPr>
  </w:style>
  <w:style w:type="character" w:customStyle="1" w:styleId="90">
    <w:name w:val="Заголовок 9 Знак"/>
    <w:link w:val="9"/>
    <w:uiPriority w:val="99"/>
    <w:locked/>
    <w:rsid w:val="00A31522"/>
    <w:rPr>
      <w:rFonts w:ascii="Times New Roman" w:hAnsi="Times New Roman" w:cs="Times New Roman"/>
      <w:b/>
      <w:bCs/>
      <w:i/>
      <w:iCs/>
      <w:sz w:val="20"/>
      <w:szCs w:val="20"/>
      <w:lang w:eastAsia="ru-RU"/>
    </w:rPr>
  </w:style>
  <w:style w:type="paragraph" w:styleId="a4">
    <w:name w:val="Название"/>
    <w:basedOn w:val="a0"/>
    <w:link w:val="a5"/>
    <w:qFormat/>
    <w:rsid w:val="00A31522"/>
    <w:pPr>
      <w:widowControl w:val="0"/>
      <w:spacing w:before="240" w:after="0" w:line="240" w:lineRule="auto"/>
      <w:ind w:left="40"/>
      <w:jc w:val="center"/>
    </w:pPr>
    <w:rPr>
      <w:rFonts w:ascii="Times New Roman" w:hAnsi="Times New Roman" w:cs="Times New Roman"/>
      <w:snapToGrid w:val="0"/>
      <w:sz w:val="20"/>
      <w:szCs w:val="20"/>
      <w:u w:val="single"/>
      <w:lang w:val="x-none" w:eastAsia="ru-RU"/>
    </w:rPr>
  </w:style>
  <w:style w:type="character" w:customStyle="1" w:styleId="a5">
    <w:name w:val="Название Знак"/>
    <w:link w:val="a4"/>
    <w:locked/>
    <w:rsid w:val="00A31522"/>
    <w:rPr>
      <w:rFonts w:ascii="Times New Roman" w:hAnsi="Times New Roman" w:cs="Times New Roman"/>
      <w:snapToGrid w:val="0"/>
      <w:sz w:val="20"/>
      <w:szCs w:val="20"/>
      <w:u w:val="single"/>
      <w:lang w:eastAsia="ru-RU"/>
    </w:rPr>
  </w:style>
  <w:style w:type="paragraph" w:customStyle="1" w:styleId="21">
    <w:name w:val="заголовок 2"/>
    <w:basedOn w:val="a0"/>
    <w:next w:val="a0"/>
    <w:uiPriority w:val="99"/>
    <w:rsid w:val="00A31522"/>
    <w:pPr>
      <w:keepNext/>
      <w:spacing w:after="0" w:line="240" w:lineRule="auto"/>
      <w:jc w:val="center"/>
      <w:outlineLvl w:val="1"/>
    </w:pPr>
    <w:rPr>
      <w:rFonts w:ascii="Times New Roman" w:eastAsia="Times New Roman" w:hAnsi="Times New Roman" w:cs="Times New Roman"/>
      <w:b/>
      <w:bCs/>
      <w:sz w:val="28"/>
      <w:szCs w:val="28"/>
      <w:lang w:val="ru-RU" w:eastAsia="ru-RU"/>
    </w:rPr>
  </w:style>
  <w:style w:type="paragraph" w:styleId="a6">
    <w:name w:val="Body Text Indent"/>
    <w:basedOn w:val="a0"/>
    <w:link w:val="a7"/>
    <w:rsid w:val="00A31522"/>
    <w:pPr>
      <w:spacing w:after="0" w:line="240" w:lineRule="auto"/>
      <w:jc w:val="both"/>
    </w:pPr>
    <w:rPr>
      <w:rFonts w:ascii="Times New Roman" w:hAnsi="Times New Roman" w:cs="Times New Roman"/>
      <w:sz w:val="20"/>
      <w:szCs w:val="20"/>
      <w:lang w:val="x-none" w:eastAsia="ru-RU"/>
    </w:rPr>
  </w:style>
  <w:style w:type="character" w:customStyle="1" w:styleId="a7">
    <w:name w:val="Основной текст с отступом Знак"/>
    <w:link w:val="a6"/>
    <w:locked/>
    <w:rsid w:val="00A31522"/>
    <w:rPr>
      <w:rFonts w:ascii="Times New Roman" w:hAnsi="Times New Roman" w:cs="Times New Roman"/>
      <w:sz w:val="20"/>
      <w:szCs w:val="20"/>
      <w:lang w:eastAsia="ru-RU"/>
    </w:rPr>
  </w:style>
  <w:style w:type="paragraph" w:styleId="a8">
    <w:name w:val="Body Text"/>
    <w:basedOn w:val="a0"/>
    <w:link w:val="a9"/>
    <w:rsid w:val="00A31522"/>
    <w:pPr>
      <w:spacing w:after="0" w:line="480" w:lineRule="auto"/>
      <w:ind w:right="-766"/>
      <w:jc w:val="both"/>
    </w:pPr>
    <w:rPr>
      <w:rFonts w:ascii="Times New Roman" w:hAnsi="Times New Roman" w:cs="Times New Roman"/>
      <w:b/>
      <w:bCs/>
      <w:sz w:val="20"/>
      <w:szCs w:val="20"/>
      <w:u w:val="single"/>
      <w:lang w:val="x-none" w:eastAsia="ru-RU"/>
    </w:rPr>
  </w:style>
  <w:style w:type="character" w:customStyle="1" w:styleId="a9">
    <w:name w:val="Основной текст Знак"/>
    <w:link w:val="a8"/>
    <w:locked/>
    <w:rsid w:val="00A31522"/>
    <w:rPr>
      <w:rFonts w:ascii="Times New Roman" w:hAnsi="Times New Roman" w:cs="Times New Roman"/>
      <w:b/>
      <w:bCs/>
      <w:sz w:val="20"/>
      <w:szCs w:val="20"/>
      <w:u w:val="single"/>
      <w:lang w:eastAsia="ru-RU"/>
    </w:rPr>
  </w:style>
  <w:style w:type="paragraph" w:styleId="aa">
    <w:name w:val="header"/>
    <w:basedOn w:val="a0"/>
    <w:link w:val="ab"/>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b">
    <w:name w:val="Верхний колонтитул Знак"/>
    <w:link w:val="aa"/>
    <w:locked/>
    <w:rsid w:val="00A31522"/>
    <w:rPr>
      <w:rFonts w:ascii="Times New Roman" w:hAnsi="Times New Roman" w:cs="Times New Roman"/>
      <w:sz w:val="20"/>
      <w:szCs w:val="20"/>
      <w:lang w:val="ru-RU" w:eastAsia="ru-RU"/>
    </w:rPr>
  </w:style>
  <w:style w:type="character" w:styleId="ac">
    <w:name w:val="page number"/>
    <w:basedOn w:val="a1"/>
    <w:rsid w:val="00A31522"/>
  </w:style>
  <w:style w:type="paragraph" w:styleId="ad">
    <w:name w:val="footer"/>
    <w:basedOn w:val="a0"/>
    <w:link w:val="ae"/>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e">
    <w:name w:val="Нижний колонтитул Знак"/>
    <w:link w:val="ad"/>
    <w:locked/>
    <w:rsid w:val="00A31522"/>
    <w:rPr>
      <w:rFonts w:ascii="Times New Roman" w:hAnsi="Times New Roman" w:cs="Times New Roman"/>
      <w:sz w:val="20"/>
      <w:szCs w:val="20"/>
      <w:lang w:val="ru-RU" w:eastAsia="ru-RU"/>
    </w:rPr>
  </w:style>
  <w:style w:type="paragraph" w:styleId="af">
    <w:name w:val="caption"/>
    <w:basedOn w:val="a0"/>
    <w:next w:val="a0"/>
    <w:uiPriority w:val="99"/>
    <w:qFormat/>
    <w:rsid w:val="00A31522"/>
    <w:pPr>
      <w:spacing w:before="120" w:after="0" w:line="240" w:lineRule="auto"/>
      <w:jc w:val="center"/>
    </w:pPr>
    <w:rPr>
      <w:rFonts w:ascii="Arial" w:eastAsia="Times New Roman" w:hAnsi="Arial" w:cs="Arial"/>
      <w:caps/>
      <w:sz w:val="28"/>
      <w:szCs w:val="28"/>
      <w:lang w:val="en-US" w:eastAsia="ru-RU"/>
    </w:rPr>
  </w:style>
  <w:style w:type="paragraph" w:customStyle="1" w:styleId="Normal1">
    <w:name w:val="Normal1"/>
    <w:uiPriority w:val="99"/>
    <w:rsid w:val="00A31522"/>
    <w:rPr>
      <w:rFonts w:ascii="Times New Roman" w:eastAsia="Times New Roman" w:hAnsi="Times New Roman"/>
      <w:lang w:val="ru-RU" w:eastAsia="ru-RU"/>
    </w:rPr>
  </w:style>
  <w:style w:type="paragraph" w:customStyle="1" w:styleId="BodyText1">
    <w:name w:val="Body Text1"/>
    <w:basedOn w:val="Normal1"/>
    <w:uiPriority w:val="99"/>
    <w:rsid w:val="00A31522"/>
    <w:pPr>
      <w:spacing w:before="120"/>
      <w:jc w:val="center"/>
    </w:pPr>
    <w:rPr>
      <w:b/>
      <w:bCs/>
      <w:i/>
      <w:iCs/>
    </w:rPr>
  </w:style>
  <w:style w:type="character" w:styleId="af0">
    <w:name w:val="line number"/>
    <w:basedOn w:val="a1"/>
    <w:uiPriority w:val="99"/>
    <w:semiHidden/>
    <w:rsid w:val="0060456D"/>
  </w:style>
  <w:style w:type="paragraph" w:customStyle="1" w:styleId="BodyTextIndent21">
    <w:name w:val="Body Text Indent 21"/>
    <w:basedOn w:val="a0"/>
    <w:uiPriority w:val="99"/>
    <w:rsid w:val="00F8152D"/>
    <w:pPr>
      <w:overflowPunct w:val="0"/>
      <w:autoSpaceDE w:val="0"/>
      <w:autoSpaceDN w:val="0"/>
      <w:adjustRightInd w:val="0"/>
      <w:spacing w:after="0" w:line="240" w:lineRule="auto"/>
      <w:ind w:left="-426" w:firstLine="426"/>
      <w:jc w:val="both"/>
      <w:textAlignment w:val="baseline"/>
    </w:pPr>
    <w:rPr>
      <w:rFonts w:ascii="Times New Roman" w:eastAsia="Times New Roman" w:hAnsi="Times New Roman" w:cs="Times New Roman"/>
      <w:sz w:val="28"/>
      <w:szCs w:val="28"/>
      <w:lang w:eastAsia="ru-RU"/>
    </w:rPr>
  </w:style>
  <w:style w:type="paragraph" w:customStyle="1" w:styleId="BodyText23">
    <w:name w:val="Body Text 23"/>
    <w:basedOn w:val="a0"/>
    <w:uiPriority w:val="99"/>
    <w:rsid w:val="00F8152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styleId="22">
    <w:name w:val="Body Text Indent 2"/>
    <w:basedOn w:val="a0"/>
    <w:link w:val="23"/>
    <w:rsid w:val="00F8152D"/>
    <w:pPr>
      <w:overflowPunct w:val="0"/>
      <w:autoSpaceDE w:val="0"/>
      <w:autoSpaceDN w:val="0"/>
      <w:adjustRightInd w:val="0"/>
      <w:spacing w:after="120" w:line="480" w:lineRule="auto"/>
      <w:ind w:left="283"/>
      <w:textAlignment w:val="baseline"/>
    </w:pPr>
    <w:rPr>
      <w:rFonts w:ascii="Times New Roman" w:hAnsi="Times New Roman" w:cs="Times New Roman"/>
      <w:sz w:val="20"/>
      <w:szCs w:val="20"/>
      <w:lang w:val="ru-RU" w:eastAsia="ru-RU"/>
    </w:rPr>
  </w:style>
  <w:style w:type="character" w:customStyle="1" w:styleId="23">
    <w:name w:val="Основной текст с отступом 2 Знак"/>
    <w:link w:val="22"/>
    <w:locked/>
    <w:rsid w:val="00F8152D"/>
    <w:rPr>
      <w:rFonts w:ascii="Times New Roman" w:hAnsi="Times New Roman" w:cs="Times New Roman"/>
      <w:sz w:val="20"/>
      <w:szCs w:val="20"/>
      <w:lang w:val="ru-RU" w:eastAsia="ru-RU"/>
    </w:rPr>
  </w:style>
  <w:style w:type="paragraph" w:customStyle="1" w:styleId="af1">
    <w:name w:val="Стиль"/>
    <w:rsid w:val="008B0831"/>
    <w:pPr>
      <w:ind w:firstLine="720"/>
      <w:jc w:val="both"/>
    </w:pPr>
    <w:rPr>
      <w:rFonts w:ascii="Arial" w:eastAsia="Times New Roman" w:hAnsi="Arial" w:cs="Arial"/>
      <w:sz w:val="28"/>
      <w:szCs w:val="28"/>
    </w:rPr>
  </w:style>
  <w:style w:type="paragraph" w:styleId="24">
    <w:name w:val="Body Text 2"/>
    <w:basedOn w:val="a0"/>
    <w:link w:val="25"/>
    <w:rsid w:val="005A156C"/>
    <w:pPr>
      <w:spacing w:after="120" w:line="480" w:lineRule="auto"/>
    </w:pPr>
  </w:style>
  <w:style w:type="character" w:customStyle="1" w:styleId="25">
    <w:name w:val="Основной текст 2 Знак"/>
    <w:basedOn w:val="a1"/>
    <w:link w:val="24"/>
    <w:locked/>
    <w:rsid w:val="005A156C"/>
  </w:style>
  <w:style w:type="paragraph" w:customStyle="1" w:styleId="BodyTextIndent31">
    <w:name w:val="Body Text Indent 31"/>
    <w:basedOn w:val="a0"/>
    <w:uiPriority w:val="99"/>
    <w:rsid w:val="005A156C"/>
    <w:pPr>
      <w:tabs>
        <w:tab w:val="left" w:pos="-160"/>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BodyText31">
    <w:name w:val="Body Text 31"/>
    <w:basedOn w:val="a0"/>
    <w:uiPriority w:val="99"/>
    <w:rsid w:val="005A156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styleId="af2">
    <w:name w:val="footnote text"/>
    <w:basedOn w:val="a0"/>
    <w:link w:val="af3"/>
    <w:semiHidden/>
    <w:rsid w:val="005A156C"/>
    <w:pPr>
      <w:spacing w:after="0" w:line="240" w:lineRule="auto"/>
    </w:pPr>
    <w:rPr>
      <w:rFonts w:ascii="Times New Roman" w:hAnsi="Times New Roman" w:cs="Times New Roman"/>
      <w:sz w:val="20"/>
      <w:szCs w:val="20"/>
      <w:lang w:val="ru-RU" w:eastAsia="ru-RU"/>
    </w:rPr>
  </w:style>
  <w:style w:type="character" w:customStyle="1" w:styleId="af3">
    <w:name w:val="Текст сноски Знак"/>
    <w:link w:val="af2"/>
    <w:semiHidden/>
    <w:locked/>
    <w:rsid w:val="005A156C"/>
    <w:rPr>
      <w:rFonts w:ascii="Times New Roman" w:hAnsi="Times New Roman" w:cs="Times New Roman"/>
      <w:sz w:val="20"/>
      <w:szCs w:val="20"/>
      <w:lang w:val="ru-RU" w:eastAsia="ru-RU"/>
    </w:rPr>
  </w:style>
  <w:style w:type="paragraph" w:styleId="31">
    <w:name w:val="Body Text 3"/>
    <w:basedOn w:val="a0"/>
    <w:link w:val="32"/>
    <w:rsid w:val="005A156C"/>
    <w:pPr>
      <w:overflowPunct w:val="0"/>
      <w:autoSpaceDE w:val="0"/>
      <w:autoSpaceDN w:val="0"/>
      <w:adjustRightInd w:val="0"/>
      <w:spacing w:after="120" w:line="240" w:lineRule="auto"/>
      <w:textAlignment w:val="baseline"/>
    </w:pPr>
    <w:rPr>
      <w:rFonts w:ascii="Times New Roman" w:hAnsi="Times New Roman" w:cs="Times New Roman"/>
      <w:sz w:val="16"/>
      <w:szCs w:val="16"/>
      <w:lang w:val="ru-RU" w:eastAsia="ru-RU"/>
    </w:rPr>
  </w:style>
  <w:style w:type="character" w:customStyle="1" w:styleId="32">
    <w:name w:val="Основной текст 3 Знак"/>
    <w:link w:val="31"/>
    <w:locked/>
    <w:rsid w:val="005A156C"/>
    <w:rPr>
      <w:rFonts w:ascii="Times New Roman" w:hAnsi="Times New Roman" w:cs="Times New Roman"/>
      <w:sz w:val="16"/>
      <w:szCs w:val="16"/>
      <w:lang w:val="ru-RU" w:eastAsia="ru-RU"/>
    </w:rPr>
  </w:style>
  <w:style w:type="paragraph" w:styleId="33">
    <w:name w:val="Body Text Indent 3"/>
    <w:basedOn w:val="a0"/>
    <w:link w:val="34"/>
    <w:rsid w:val="005A156C"/>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ru-RU" w:eastAsia="ru-RU"/>
    </w:rPr>
  </w:style>
  <w:style w:type="character" w:customStyle="1" w:styleId="34">
    <w:name w:val="Основной текст с отступом 3 Знак"/>
    <w:link w:val="33"/>
    <w:locked/>
    <w:rsid w:val="005A156C"/>
    <w:rPr>
      <w:rFonts w:ascii="Times New Roman" w:hAnsi="Times New Roman" w:cs="Times New Roman"/>
      <w:sz w:val="16"/>
      <w:szCs w:val="16"/>
      <w:lang w:val="ru-RU" w:eastAsia="ru-RU"/>
    </w:rPr>
  </w:style>
  <w:style w:type="paragraph" w:customStyle="1" w:styleId="11">
    <w:name w:val="Абзац списку1"/>
    <w:basedOn w:val="a0"/>
    <w:uiPriority w:val="99"/>
    <w:qFormat/>
    <w:rsid w:val="000A61D4"/>
    <w:pPr>
      <w:ind w:left="720"/>
    </w:pPr>
  </w:style>
  <w:style w:type="character" w:customStyle="1" w:styleId="10">
    <w:name w:val="Заголовок 1 Знак"/>
    <w:link w:val="1"/>
    <w:rsid w:val="00933F5F"/>
    <w:rPr>
      <w:rFonts w:ascii="Times New Roman" w:eastAsia="Times New Roman" w:hAnsi="Times New Roman"/>
      <w:sz w:val="26"/>
      <w:lang w:val="uk-UA"/>
    </w:rPr>
  </w:style>
  <w:style w:type="character" w:customStyle="1" w:styleId="20">
    <w:name w:val="Заголовок 2 Знак"/>
    <w:link w:val="2"/>
    <w:rsid w:val="00933F5F"/>
    <w:rPr>
      <w:rFonts w:ascii="Times New Roman" w:eastAsia="Times New Roman" w:hAnsi="Times New Roman"/>
      <w:sz w:val="28"/>
      <w:lang w:val="uk-UA"/>
    </w:rPr>
  </w:style>
  <w:style w:type="character" w:customStyle="1" w:styleId="40">
    <w:name w:val="Заголовок 4 Знак"/>
    <w:link w:val="4"/>
    <w:rsid w:val="00933F5F"/>
    <w:rPr>
      <w:rFonts w:ascii="Times New Roman" w:eastAsia="Times New Roman" w:hAnsi="Times New Roman"/>
      <w:b/>
      <w:bCs/>
      <w:sz w:val="28"/>
      <w:szCs w:val="28"/>
      <w:lang w:val="uk-UA"/>
    </w:rPr>
  </w:style>
  <w:style w:type="character" w:customStyle="1" w:styleId="60">
    <w:name w:val="Заголовок 6 Знак"/>
    <w:link w:val="6"/>
    <w:rsid w:val="00933F5F"/>
    <w:rPr>
      <w:rFonts w:ascii="Times New Roman" w:eastAsia="Times New Roman" w:hAnsi="Times New Roman"/>
      <w:b/>
      <w:sz w:val="26"/>
      <w:lang w:val="uk-UA"/>
    </w:rPr>
  </w:style>
  <w:style w:type="character" w:customStyle="1" w:styleId="80">
    <w:name w:val="Заголовок 8 Знак"/>
    <w:link w:val="8"/>
    <w:rsid w:val="00933F5F"/>
    <w:rPr>
      <w:rFonts w:ascii="Times New Roman" w:eastAsia="Times New Roman" w:hAnsi="Times New Roman"/>
      <w:b/>
      <w:bCs/>
      <w:color w:val="000000"/>
      <w:sz w:val="28"/>
      <w:szCs w:val="28"/>
      <w:lang w:val="uk-UA"/>
    </w:rPr>
  </w:style>
  <w:style w:type="paragraph" w:customStyle="1" w:styleId="af4">
    <w:name w:val="Знак Знак Знак Знак"/>
    <w:basedOn w:val="a0"/>
    <w:rsid w:val="00933F5F"/>
    <w:pPr>
      <w:spacing w:after="0" w:line="240" w:lineRule="auto"/>
    </w:pPr>
    <w:rPr>
      <w:rFonts w:ascii="Verdana" w:eastAsia="Times New Roman" w:hAnsi="Verdana" w:cs="Verdana"/>
      <w:sz w:val="20"/>
      <w:szCs w:val="20"/>
      <w:lang w:val="en-US"/>
    </w:rPr>
  </w:style>
  <w:style w:type="paragraph" w:customStyle="1" w:styleId="12">
    <w:name w:val="Обычный1"/>
    <w:rsid w:val="00933F5F"/>
    <w:rPr>
      <w:rFonts w:ascii="Times New Roman" w:eastAsia="Times New Roman" w:hAnsi="Times New Roman"/>
      <w:sz w:val="24"/>
      <w:lang w:val="ru-RU"/>
    </w:rPr>
  </w:style>
  <w:style w:type="paragraph" w:customStyle="1" w:styleId="13">
    <w:name w:val="Основной текст1"/>
    <w:basedOn w:val="12"/>
    <w:rsid w:val="00933F5F"/>
    <w:pPr>
      <w:jc w:val="both"/>
    </w:pPr>
    <w:rPr>
      <w:b/>
      <w:i/>
      <w:sz w:val="36"/>
    </w:rPr>
  </w:style>
  <w:style w:type="paragraph" w:customStyle="1" w:styleId="210">
    <w:name w:val="Основной текст 21"/>
    <w:basedOn w:val="12"/>
    <w:rsid w:val="00933F5F"/>
    <w:pPr>
      <w:spacing w:line="360" w:lineRule="auto"/>
      <w:jc w:val="both"/>
    </w:pPr>
    <w:rPr>
      <w:i/>
      <w:color w:val="000000"/>
      <w:sz w:val="32"/>
      <w:lang w:val="uk-UA"/>
    </w:rPr>
  </w:style>
  <w:style w:type="paragraph" w:customStyle="1" w:styleId="310">
    <w:name w:val="Основной текст с отступом 31"/>
    <w:basedOn w:val="12"/>
    <w:rsid w:val="00933F5F"/>
    <w:pPr>
      <w:snapToGrid w:val="0"/>
      <w:ind w:left="1276" w:hanging="567"/>
      <w:jc w:val="both"/>
    </w:pPr>
    <w:rPr>
      <w:sz w:val="28"/>
      <w:lang w:val="uk-UA"/>
    </w:rPr>
  </w:style>
  <w:style w:type="paragraph" w:styleId="af5">
    <w:name w:val="Subtitle"/>
    <w:basedOn w:val="a0"/>
    <w:link w:val="af6"/>
    <w:qFormat/>
    <w:locked/>
    <w:rsid w:val="00933F5F"/>
    <w:pPr>
      <w:spacing w:after="0" w:line="360" w:lineRule="auto"/>
      <w:ind w:firstLine="709"/>
      <w:jc w:val="both"/>
    </w:pPr>
    <w:rPr>
      <w:rFonts w:ascii="Times New Roman" w:eastAsia="Times New Roman" w:hAnsi="Times New Roman" w:cs="Times New Roman"/>
      <w:sz w:val="28"/>
      <w:szCs w:val="20"/>
      <w:lang w:eastAsia="x-none"/>
    </w:rPr>
  </w:style>
  <w:style w:type="character" w:customStyle="1" w:styleId="af6">
    <w:name w:val="Подзаголовок Знак"/>
    <w:link w:val="af5"/>
    <w:rsid w:val="00933F5F"/>
    <w:rPr>
      <w:rFonts w:ascii="Times New Roman" w:eastAsia="Times New Roman" w:hAnsi="Times New Roman"/>
      <w:sz w:val="28"/>
      <w:lang w:val="uk-UA"/>
    </w:rPr>
  </w:style>
  <w:style w:type="character" w:styleId="af7">
    <w:name w:val="Hyperlink"/>
    <w:rsid w:val="00933F5F"/>
    <w:rPr>
      <w:color w:val="0260D0"/>
      <w:u w:val="none"/>
      <w:effect w:val="none"/>
    </w:rPr>
  </w:style>
  <w:style w:type="paragraph" w:styleId="HTML">
    <w:name w:val="HTML Preformatted"/>
    <w:basedOn w:val="a0"/>
    <w:link w:val="HTML0"/>
    <w:rsid w:val="0093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16"/>
      <w:szCs w:val="16"/>
      <w:lang w:eastAsia="x-none"/>
    </w:rPr>
  </w:style>
  <w:style w:type="character" w:customStyle="1" w:styleId="HTML0">
    <w:name w:val="Стандартный HTML Знак"/>
    <w:link w:val="HTML"/>
    <w:rsid w:val="00933F5F"/>
    <w:rPr>
      <w:rFonts w:ascii="Courier New" w:eastAsia="Arial Unicode MS" w:hAnsi="Courier New" w:cs="Courier New"/>
      <w:color w:val="000000"/>
      <w:sz w:val="16"/>
      <w:szCs w:val="16"/>
      <w:lang w:val="uk-UA"/>
    </w:rPr>
  </w:style>
  <w:style w:type="paragraph" w:styleId="af8">
    <w:name w:val="Plain Text"/>
    <w:basedOn w:val="a0"/>
    <w:link w:val="af9"/>
    <w:rsid w:val="00933F5F"/>
    <w:pPr>
      <w:spacing w:after="0" w:line="240" w:lineRule="auto"/>
    </w:pPr>
    <w:rPr>
      <w:rFonts w:ascii="Courier New" w:eastAsia="Times New Roman" w:hAnsi="Courier New" w:cs="Times New Roman"/>
      <w:sz w:val="20"/>
      <w:szCs w:val="20"/>
      <w:lang w:eastAsia="x-none"/>
    </w:rPr>
  </w:style>
  <w:style w:type="character" w:customStyle="1" w:styleId="af9">
    <w:name w:val="Текст Знак"/>
    <w:link w:val="af8"/>
    <w:rsid w:val="00933F5F"/>
    <w:rPr>
      <w:rFonts w:ascii="Courier New" w:eastAsia="Times New Roman" w:hAnsi="Courier New" w:cs="Courier New"/>
      <w:lang w:val="uk-UA"/>
    </w:rPr>
  </w:style>
  <w:style w:type="paragraph" w:customStyle="1" w:styleId="StyleZakonu">
    <w:name w:val="StyleZakonu"/>
    <w:basedOn w:val="a0"/>
    <w:rsid w:val="00933F5F"/>
    <w:pPr>
      <w:autoSpaceDE w:val="0"/>
      <w:autoSpaceDN w:val="0"/>
      <w:spacing w:after="120" w:line="240" w:lineRule="auto"/>
      <w:ind w:firstLine="284"/>
      <w:jc w:val="both"/>
    </w:pPr>
    <w:rPr>
      <w:rFonts w:ascii="TextBook" w:eastAsia="Times New Roman" w:hAnsi="TextBook" w:cs="TextBook"/>
      <w:sz w:val="18"/>
      <w:szCs w:val="18"/>
      <w:lang w:eastAsia="ru-RU"/>
    </w:rPr>
  </w:style>
  <w:style w:type="paragraph" w:customStyle="1" w:styleId="afa">
    <w:name w:val="Розділ"/>
    <w:basedOn w:val="a0"/>
    <w:rsid w:val="00933F5F"/>
    <w:pPr>
      <w:spacing w:after="0" w:line="360" w:lineRule="auto"/>
      <w:jc w:val="center"/>
    </w:pPr>
    <w:rPr>
      <w:rFonts w:ascii="Times New Roman" w:eastAsia="Times New Roman" w:hAnsi="Times New Roman" w:cs="Times New Roman"/>
      <w:b/>
      <w:bCs/>
      <w:sz w:val="28"/>
      <w:szCs w:val="28"/>
      <w:lang w:eastAsia="ru-RU"/>
    </w:rPr>
  </w:style>
  <w:style w:type="paragraph" w:customStyle="1" w:styleId="afb">
    <w:name w:val="Параграф"/>
    <w:basedOn w:val="22"/>
    <w:rsid w:val="00933F5F"/>
    <w:pPr>
      <w:overflowPunct/>
      <w:autoSpaceDE/>
      <w:autoSpaceDN/>
      <w:adjustRightInd/>
      <w:spacing w:after="0" w:line="360" w:lineRule="auto"/>
      <w:ind w:left="0" w:firstLine="709"/>
      <w:jc w:val="both"/>
      <w:textAlignment w:val="auto"/>
    </w:pPr>
    <w:rPr>
      <w:b/>
      <w:bCs/>
      <w:sz w:val="28"/>
      <w:szCs w:val="28"/>
      <w:lang w:val="uk-UA"/>
    </w:rPr>
  </w:style>
  <w:style w:type="paragraph" w:styleId="afc">
    <w:name w:val="Normal (Web)"/>
    <w:aliases w:val="Обычный (Web)1"/>
    <w:basedOn w:val="a0"/>
    <w:uiPriority w:val="99"/>
    <w:qFormat/>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0"/>
    <w:rsid w:val="00933F5F"/>
    <w:pPr>
      <w:autoSpaceDE w:val="0"/>
      <w:autoSpaceDN w:val="0"/>
      <w:spacing w:after="0" w:line="360" w:lineRule="auto"/>
      <w:ind w:firstLine="709"/>
      <w:jc w:val="both"/>
    </w:pPr>
    <w:rPr>
      <w:rFonts w:ascii="Times New Roman" w:eastAsia="Times New Roman" w:hAnsi="Times New Roman" w:cs="Times New Roman"/>
      <w:kern w:val="16"/>
      <w:sz w:val="28"/>
      <w:szCs w:val="28"/>
      <w:lang w:eastAsia="ru-RU"/>
    </w:rPr>
  </w:style>
  <w:style w:type="paragraph" w:customStyle="1" w:styleId="FR1">
    <w:name w:val="FR1"/>
    <w:rsid w:val="00933F5F"/>
    <w:pPr>
      <w:widowControl w:val="0"/>
      <w:autoSpaceDE w:val="0"/>
      <w:autoSpaceDN w:val="0"/>
      <w:adjustRightInd w:val="0"/>
      <w:spacing w:line="320" w:lineRule="auto"/>
      <w:ind w:firstLine="240"/>
      <w:jc w:val="both"/>
    </w:pPr>
    <w:rPr>
      <w:rFonts w:ascii="Arial" w:eastAsia="Times New Roman" w:hAnsi="Arial" w:cs="Arial"/>
      <w:i/>
      <w:iCs/>
      <w:sz w:val="12"/>
      <w:szCs w:val="12"/>
      <w:lang w:val="ru-RU" w:eastAsia="ru-RU"/>
    </w:rPr>
  </w:style>
  <w:style w:type="character" w:styleId="afd">
    <w:name w:val="FollowedHyperlink"/>
    <w:rsid w:val="00933F5F"/>
    <w:rPr>
      <w:color w:val="800080"/>
      <w:u w:val="single"/>
    </w:rPr>
  </w:style>
  <w:style w:type="paragraph" w:customStyle="1" w:styleId="spelle">
    <w:name w:val="spel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e">
    <w:name w:val="gram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933F5F"/>
    <w:pPr>
      <w:widowControl w:val="0"/>
      <w:autoSpaceDE w:val="0"/>
      <w:autoSpaceDN w:val="0"/>
      <w:adjustRightInd w:val="0"/>
      <w:ind w:right="200"/>
      <w:jc w:val="center"/>
    </w:pPr>
    <w:rPr>
      <w:rFonts w:ascii="Arial" w:eastAsia="Times New Roman" w:hAnsi="Arial" w:cs="Arial"/>
      <w:sz w:val="18"/>
      <w:szCs w:val="18"/>
      <w:lang w:val="ru-RU" w:eastAsia="ru-RU"/>
    </w:rPr>
  </w:style>
  <w:style w:type="paragraph" w:customStyle="1" w:styleId="sml">
    <w:name w:val="sml"/>
    <w:basedOn w:val="a0"/>
    <w:rsid w:val="00933F5F"/>
    <w:pPr>
      <w:spacing w:before="100" w:beforeAutospacing="1" w:after="100" w:afterAutospacing="1" w:line="240" w:lineRule="auto"/>
    </w:pPr>
    <w:rPr>
      <w:rFonts w:ascii="Tahoma" w:eastAsia="Times New Roman" w:hAnsi="Tahoma" w:cs="Tahoma"/>
      <w:sz w:val="12"/>
      <w:szCs w:val="12"/>
      <w:lang w:eastAsia="ru-RU"/>
    </w:rPr>
  </w:style>
  <w:style w:type="paragraph" w:customStyle="1" w:styleId="hdr2">
    <w:name w:val="hdr2"/>
    <w:basedOn w:val="a0"/>
    <w:rsid w:val="00933F5F"/>
    <w:pPr>
      <w:spacing w:before="100" w:beforeAutospacing="1" w:after="100" w:afterAutospacing="1" w:line="240" w:lineRule="auto"/>
    </w:pPr>
    <w:rPr>
      <w:rFonts w:ascii="Tahoma" w:eastAsia="Times New Roman" w:hAnsi="Tahoma" w:cs="Tahoma"/>
      <w:sz w:val="15"/>
      <w:szCs w:val="15"/>
      <w:lang w:eastAsia="ru-RU"/>
    </w:rPr>
  </w:style>
  <w:style w:type="character" w:styleId="afe">
    <w:name w:val="Strong"/>
    <w:qFormat/>
    <w:locked/>
    <w:rsid w:val="00933F5F"/>
    <w:rPr>
      <w:b/>
      <w:bCs/>
    </w:rPr>
  </w:style>
  <w:style w:type="paragraph" w:customStyle="1" w:styleId="aff">
    <w:name w:val="Пункт"/>
    <w:basedOn w:val="a0"/>
    <w:rsid w:val="00933F5F"/>
    <w:pPr>
      <w:spacing w:after="0" w:line="360" w:lineRule="auto"/>
      <w:ind w:firstLine="709"/>
      <w:jc w:val="both"/>
    </w:pPr>
    <w:rPr>
      <w:rFonts w:ascii="Times New Roman" w:eastAsia="Times New Roman" w:hAnsi="Times New Roman" w:cs="Times New Roman"/>
      <w:b/>
      <w:bCs/>
      <w:sz w:val="28"/>
      <w:szCs w:val="28"/>
      <w:lang w:eastAsia="ru-RU"/>
    </w:rPr>
  </w:style>
  <w:style w:type="paragraph" w:customStyle="1" w:styleId="autor">
    <w:name w:val="autor"/>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5">
    <w:name w:val="toc 1"/>
    <w:basedOn w:val="a0"/>
    <w:next w:val="a0"/>
    <w:autoRedefine/>
    <w:locked/>
    <w:rsid w:val="00933F5F"/>
    <w:pPr>
      <w:spacing w:after="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locked/>
    <w:rsid w:val="00933F5F"/>
    <w:pPr>
      <w:spacing w:after="0" w:line="240" w:lineRule="auto"/>
      <w:ind w:left="240"/>
    </w:pPr>
    <w:rPr>
      <w:rFonts w:ascii="Times New Roman" w:eastAsia="Times New Roman" w:hAnsi="Times New Roman" w:cs="Times New Roman"/>
      <w:sz w:val="24"/>
      <w:szCs w:val="24"/>
      <w:lang w:eastAsia="ru-RU"/>
    </w:rPr>
  </w:style>
  <w:style w:type="paragraph" w:customStyle="1" w:styleId="p1">
    <w:name w:val="p1"/>
    <w:basedOn w:val="a0"/>
    <w:rsid w:val="00933F5F"/>
    <w:pPr>
      <w:spacing w:before="100" w:beforeAutospacing="1" w:after="100" w:afterAutospacing="1" w:line="240" w:lineRule="auto"/>
    </w:pPr>
    <w:rPr>
      <w:rFonts w:ascii="Arial" w:eastAsia="Times New Roman" w:hAnsi="Arial" w:cs="Arial"/>
      <w:b/>
      <w:bCs/>
      <w:color w:val="000080"/>
      <w:sz w:val="20"/>
      <w:szCs w:val="20"/>
      <w:lang w:eastAsia="ru-RU"/>
    </w:rPr>
  </w:style>
  <w:style w:type="character" w:customStyle="1" w:styleId="article-text1">
    <w:name w:val="article-text1"/>
    <w:rsid w:val="00933F5F"/>
    <w:rPr>
      <w:sz w:val="18"/>
      <w:szCs w:val="18"/>
    </w:rPr>
  </w:style>
  <w:style w:type="paragraph" w:customStyle="1" w:styleId="Just">
    <w:name w:val="Just"/>
    <w:rsid w:val="00933F5F"/>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777">
    <w:name w:val="777"/>
    <w:basedOn w:val="a8"/>
    <w:rsid w:val="00933F5F"/>
    <w:pPr>
      <w:widowControl w:val="0"/>
      <w:autoSpaceDE w:val="0"/>
      <w:autoSpaceDN w:val="0"/>
      <w:spacing w:line="240" w:lineRule="auto"/>
      <w:ind w:right="0" w:firstLine="720"/>
      <w:jc w:val="left"/>
    </w:pPr>
    <w:rPr>
      <w:b w:val="0"/>
      <w:bCs w:val="0"/>
      <w:u w:val="none"/>
      <w:lang w:eastAsia="uk-UA"/>
    </w:rPr>
  </w:style>
  <w:style w:type="paragraph" w:customStyle="1" w:styleId="27">
    <w:name w:val="Журнал2"/>
    <w:rsid w:val="00933F5F"/>
    <w:pPr>
      <w:widowControl w:val="0"/>
      <w:ind w:firstLine="357"/>
      <w:jc w:val="both"/>
    </w:pPr>
    <w:rPr>
      <w:rFonts w:ascii="Times New Roman" w:eastAsia="Times New Roman" w:hAnsi="Times New Roman"/>
      <w:lang w:val="ru-RU" w:eastAsia="ru-RU"/>
    </w:rPr>
  </w:style>
  <w:style w:type="paragraph" w:customStyle="1" w:styleId="text">
    <w:name w:val="text"/>
    <w:basedOn w:val="a0"/>
    <w:rsid w:val="00933F5F"/>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ff0">
    <w:name w:val="òåêñò ñíîñêè"/>
    <w:basedOn w:val="a0"/>
    <w:rsid w:val="00933F5F"/>
    <w:pPr>
      <w:autoSpaceDE w:val="0"/>
      <w:autoSpaceDN w:val="0"/>
      <w:spacing w:after="0" w:line="360" w:lineRule="auto"/>
      <w:jc w:val="both"/>
    </w:pPr>
    <w:rPr>
      <w:rFonts w:ascii="Times New Roman" w:eastAsia="Times New Roman" w:hAnsi="Times New Roman" w:cs="Times New Roman"/>
      <w:sz w:val="24"/>
      <w:szCs w:val="24"/>
      <w:lang w:eastAsia="uk-UA"/>
    </w:rPr>
  </w:style>
  <w:style w:type="character" w:styleId="aff1">
    <w:name w:val="footnote reference"/>
    <w:semiHidden/>
    <w:rsid w:val="00933F5F"/>
    <w:rPr>
      <w:vertAlign w:val="superscript"/>
    </w:rPr>
  </w:style>
  <w:style w:type="paragraph" w:customStyle="1" w:styleId="211">
    <w:name w:val="Основной текст с отступом 21"/>
    <w:basedOn w:val="a0"/>
    <w:rsid w:val="00933F5F"/>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reformatted">
    <w:name w:val="Preformatted"/>
    <w:basedOn w:val="a0"/>
    <w:rsid w:val="00933F5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styleId="aff2">
    <w:name w:val="Table Grid"/>
    <w:basedOn w:val="a2"/>
    <w:uiPriority w:val="39"/>
    <w:locked/>
    <w:rsid w:val="00933F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uiPriority w:val="20"/>
    <w:qFormat/>
    <w:locked/>
    <w:rsid w:val="00F011C6"/>
    <w:rPr>
      <w:i/>
      <w:iCs/>
    </w:rPr>
  </w:style>
  <w:style w:type="paragraph" w:customStyle="1" w:styleId="aff4">
    <w:name w:val="Абзац списку"/>
    <w:basedOn w:val="a0"/>
    <w:qFormat/>
    <w:rsid w:val="00C800B7"/>
    <w:pPr>
      <w:ind w:left="720"/>
    </w:pPr>
  </w:style>
  <w:style w:type="paragraph" w:styleId="aff5">
    <w:name w:val="endnote text"/>
    <w:basedOn w:val="a0"/>
    <w:semiHidden/>
    <w:rsid w:val="00C800B7"/>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1"/>
    <w:rsid w:val="00C800B7"/>
  </w:style>
  <w:style w:type="character" w:customStyle="1" w:styleId="rvts23">
    <w:name w:val="rvts23"/>
    <w:basedOn w:val="a1"/>
    <w:rsid w:val="00C800B7"/>
  </w:style>
  <w:style w:type="character" w:customStyle="1" w:styleId="rvts44">
    <w:name w:val="rvts44"/>
    <w:basedOn w:val="a1"/>
    <w:rsid w:val="00C800B7"/>
  </w:style>
  <w:style w:type="paragraph" w:customStyle="1" w:styleId="aff6">
    <w:name w:val="Осн_№№№№№"/>
    <w:basedOn w:val="a8"/>
    <w:rsid w:val="00C800B7"/>
    <w:pPr>
      <w:widowControl w:val="0"/>
      <w:suppressAutoHyphens/>
      <w:spacing w:after="120" w:line="240" w:lineRule="auto"/>
      <w:ind w:left="283" w:right="0" w:hanging="283"/>
      <w:jc w:val="left"/>
    </w:pPr>
    <w:rPr>
      <w:rFonts w:eastAsia="SimSun" w:cs="Mangal"/>
      <w:b w:val="0"/>
      <w:bCs w:val="0"/>
      <w:kern w:val="2"/>
      <w:sz w:val="24"/>
      <w:szCs w:val="24"/>
      <w:u w:val="none"/>
      <w:lang w:eastAsia="hi-IN" w:bidi="hi-IN"/>
    </w:rPr>
  </w:style>
  <w:style w:type="paragraph" w:customStyle="1" w:styleId="Text0">
    <w:name w:val="Text"/>
    <w:basedOn w:val="a0"/>
    <w:next w:val="a0"/>
    <w:rsid w:val="00C800B7"/>
    <w:pPr>
      <w:tabs>
        <w:tab w:val="left" w:pos="600"/>
      </w:tabs>
      <w:autoSpaceDE w:val="0"/>
      <w:autoSpaceDN w:val="0"/>
      <w:adjustRightInd w:val="0"/>
      <w:spacing w:after="0" w:line="234" w:lineRule="atLeast"/>
      <w:ind w:firstLine="340"/>
      <w:jc w:val="both"/>
      <w:textAlignment w:val="center"/>
    </w:pPr>
    <w:rPr>
      <w:rFonts w:ascii="1251 Times" w:eastAsia="Times New Roman" w:hAnsi="1251 Times" w:cs="Times New Roman"/>
      <w:color w:val="000000"/>
      <w:sz w:val="20"/>
      <w:szCs w:val="20"/>
      <w:lang w:val="ru-RU" w:eastAsia="ru-RU"/>
    </w:rPr>
  </w:style>
  <w:style w:type="paragraph" w:customStyle="1" w:styleId="Style25">
    <w:name w:val="Style2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55">
    <w:name w:val="Style5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84">
    <w:name w:val="Font Style84"/>
    <w:rsid w:val="00616F99"/>
    <w:rPr>
      <w:rFonts w:ascii="Times New Roman" w:hAnsi="Times New Roman" w:cs="Times New Roman"/>
      <w:b/>
      <w:bCs/>
      <w:sz w:val="20"/>
      <w:szCs w:val="20"/>
    </w:rPr>
  </w:style>
  <w:style w:type="character" w:customStyle="1" w:styleId="FontStyle73">
    <w:name w:val="Font Style73"/>
    <w:rsid w:val="00332507"/>
    <w:rPr>
      <w:rFonts w:ascii="Times New Roman" w:hAnsi="Times New Roman" w:cs="Times New Roman"/>
      <w:sz w:val="20"/>
      <w:szCs w:val="20"/>
    </w:rPr>
  </w:style>
  <w:style w:type="paragraph" w:customStyle="1" w:styleId="Style15">
    <w:name w:val="Style15"/>
    <w:basedOn w:val="a0"/>
    <w:rsid w:val="0020347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7">
    <w:name w:val="Style67"/>
    <w:basedOn w:val="a0"/>
    <w:rsid w:val="0007208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
    <w:name w:val="List Number"/>
    <w:basedOn w:val="a0"/>
    <w:semiHidden/>
    <w:rsid w:val="006A161B"/>
    <w:pPr>
      <w:numPr>
        <w:numId w:val="2"/>
      </w:numPr>
      <w:spacing w:after="0" w:line="238" w:lineRule="auto"/>
      <w:jc w:val="both"/>
    </w:pPr>
    <w:rPr>
      <w:rFonts w:ascii="Times New Roman" w:eastAsia="Times New Roman" w:hAnsi="Times New Roman" w:cs="Times New Roman"/>
      <w:sz w:val="28"/>
      <w:szCs w:val="24"/>
      <w:lang w:eastAsia="ru-RU"/>
    </w:rPr>
  </w:style>
  <w:style w:type="paragraph" w:customStyle="1" w:styleId="Style42">
    <w:name w:val="Style42"/>
    <w:basedOn w:val="a0"/>
    <w:rsid w:val="006A161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8">
    <w:name w:val="2"/>
    <w:basedOn w:val="a0"/>
    <w:rsid w:val="004955A7"/>
    <w:pPr>
      <w:spacing w:after="0" w:line="240" w:lineRule="auto"/>
    </w:pPr>
    <w:rPr>
      <w:rFonts w:ascii="Verdana" w:eastAsia="Times New Roman" w:hAnsi="Verdana" w:cs="Verdana"/>
      <w:sz w:val="20"/>
      <w:szCs w:val="20"/>
      <w:lang w:val="en-US"/>
    </w:rPr>
  </w:style>
  <w:style w:type="character" w:customStyle="1" w:styleId="WW8Num18z0">
    <w:name w:val="WW8Num18z0"/>
    <w:rsid w:val="004955A7"/>
    <w:rPr>
      <w:i w:val="0"/>
    </w:rPr>
  </w:style>
  <w:style w:type="character" w:customStyle="1" w:styleId="WW8Num21z2">
    <w:name w:val="WW8Num21z2"/>
    <w:rsid w:val="004955A7"/>
    <w:rPr>
      <w:rFonts w:ascii="Wingdings" w:hAnsi="Wingdings"/>
    </w:rPr>
  </w:style>
  <w:style w:type="character" w:customStyle="1" w:styleId="16">
    <w:name w:val="Основной шрифт абзаца1"/>
    <w:rsid w:val="004955A7"/>
  </w:style>
  <w:style w:type="character" w:customStyle="1" w:styleId="aff7">
    <w:name w:val="Символ сноски"/>
    <w:rsid w:val="004955A7"/>
    <w:rPr>
      <w:rFonts w:cs="Times New Roman"/>
      <w:vertAlign w:val="superscript"/>
    </w:rPr>
  </w:style>
  <w:style w:type="character" w:styleId="HTML1">
    <w:name w:val="HTML Cite"/>
    <w:rsid w:val="004955A7"/>
    <w:rPr>
      <w:i/>
      <w:iCs/>
    </w:rPr>
  </w:style>
  <w:style w:type="character" w:customStyle="1" w:styleId="hps">
    <w:name w:val="hps"/>
    <w:basedOn w:val="16"/>
    <w:rsid w:val="004955A7"/>
  </w:style>
  <w:style w:type="character" w:customStyle="1" w:styleId="FontStyle">
    <w:name w:val="Font Style"/>
    <w:rsid w:val="004955A7"/>
    <w:rPr>
      <w:rFonts w:cs="Courier New"/>
      <w:color w:val="000000"/>
      <w:sz w:val="20"/>
      <w:szCs w:val="20"/>
    </w:rPr>
  </w:style>
  <w:style w:type="character" w:customStyle="1" w:styleId="17">
    <w:name w:val="Знак сноски1"/>
    <w:rsid w:val="004955A7"/>
    <w:rPr>
      <w:vertAlign w:val="superscript"/>
    </w:rPr>
  </w:style>
  <w:style w:type="paragraph" w:customStyle="1" w:styleId="29">
    <w:name w:val="Название2"/>
    <w:basedOn w:val="a0"/>
    <w:rsid w:val="004955A7"/>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8">
    <w:name w:val="Абзац списка1"/>
    <w:basedOn w:val="a0"/>
    <w:rsid w:val="004955A7"/>
    <w:pPr>
      <w:suppressAutoHyphens/>
      <w:spacing w:after="0" w:line="240" w:lineRule="auto"/>
      <w:ind w:left="720"/>
    </w:pPr>
    <w:rPr>
      <w:rFonts w:ascii="Times New Roman" w:hAnsi="Times New Roman"/>
      <w:sz w:val="24"/>
      <w:szCs w:val="24"/>
      <w:lang w:val="ru-RU" w:eastAsia="ar-SA"/>
    </w:rPr>
  </w:style>
  <w:style w:type="paragraph" w:customStyle="1" w:styleId="bodytext10">
    <w:name w:val="bodytext1"/>
    <w:basedOn w:val="a0"/>
    <w:rsid w:val="004955A7"/>
    <w:pPr>
      <w:suppressAutoHyphens/>
      <w:spacing w:after="120" w:line="312" w:lineRule="atLeast"/>
    </w:pPr>
    <w:rPr>
      <w:rFonts w:ascii="Verdana" w:eastAsia="Times New Roman" w:hAnsi="Verdana"/>
      <w:sz w:val="24"/>
      <w:szCs w:val="24"/>
      <w:lang w:val="ru-RU" w:eastAsia="ar-SA"/>
    </w:rPr>
  </w:style>
  <w:style w:type="paragraph" w:customStyle="1" w:styleId="aff8">
    <w:name w:val="Стиль мій Знак Знак Знак Знак + Междустр.интервал:  одинарный"/>
    <w:basedOn w:val="a0"/>
    <w:rsid w:val="004955A7"/>
    <w:pPr>
      <w:suppressAutoHyphens/>
      <w:spacing w:after="0" w:line="360" w:lineRule="auto"/>
      <w:ind w:firstLine="709"/>
      <w:jc w:val="both"/>
    </w:pPr>
    <w:rPr>
      <w:rFonts w:ascii="Times New Roman" w:eastAsia="Times New Roman" w:hAnsi="Times New Roman"/>
      <w:sz w:val="28"/>
      <w:szCs w:val="20"/>
      <w:lang w:eastAsia="ar-SA"/>
    </w:rPr>
  </w:style>
  <w:style w:type="paragraph" w:styleId="aff9">
    <w:name w:val="List Paragraph"/>
    <w:basedOn w:val="a0"/>
    <w:qFormat/>
    <w:rsid w:val="004955A7"/>
    <w:pPr>
      <w:suppressAutoHyphens/>
      <w:ind w:left="720"/>
    </w:pPr>
    <w:rPr>
      <w:lang w:val="en-US" w:eastAsia="ar-SA"/>
    </w:rPr>
  </w:style>
  <w:style w:type="paragraph" w:customStyle="1" w:styleId="ParagraphStyle">
    <w:name w:val="Paragraph Style"/>
    <w:rsid w:val="004955A7"/>
    <w:pPr>
      <w:suppressAutoHyphens/>
      <w:autoSpaceDE w:val="0"/>
    </w:pPr>
    <w:rPr>
      <w:rFonts w:ascii="Courier New" w:eastAsia="Arial" w:hAnsi="Courier New" w:cs="Calibri"/>
      <w:sz w:val="24"/>
      <w:szCs w:val="24"/>
      <w:lang w:val="ru-RU" w:eastAsia="ar-SA"/>
    </w:rPr>
  </w:style>
  <w:style w:type="paragraph" w:customStyle="1" w:styleId="znach2">
    <w:name w:val="znach2"/>
    <w:basedOn w:val="a0"/>
    <w:rsid w:val="004955A7"/>
    <w:pPr>
      <w:spacing w:before="105" w:after="105" w:line="240" w:lineRule="auto"/>
    </w:pPr>
    <w:rPr>
      <w:rFonts w:ascii="Times New Roman" w:eastAsia="Times New Roman" w:hAnsi="Times New Roman" w:cs="Times New Roman"/>
      <w:sz w:val="24"/>
      <w:szCs w:val="24"/>
      <w:lang w:val="ru-RU" w:eastAsia="ru-RU"/>
    </w:rPr>
  </w:style>
  <w:style w:type="character" w:customStyle="1" w:styleId="st">
    <w:name w:val="st"/>
    <w:basedOn w:val="a1"/>
    <w:rsid w:val="004955A7"/>
  </w:style>
  <w:style w:type="character" w:customStyle="1" w:styleId="rvts01">
    <w:name w:val="rvts01"/>
    <w:rsid w:val="004955A7"/>
    <w:rPr>
      <w:rFonts w:ascii="Courier New" w:hAnsi="Courier New" w:cs="Courier New"/>
      <w:sz w:val="21"/>
      <w:szCs w:val="21"/>
      <w:shd w:val="clear" w:color="auto" w:fill="auto"/>
    </w:rPr>
  </w:style>
  <w:style w:type="character" w:customStyle="1" w:styleId="2a">
    <w:name w:val="Знак сноски2"/>
    <w:rsid w:val="004955A7"/>
    <w:rPr>
      <w:vertAlign w:val="superscript"/>
    </w:rPr>
  </w:style>
  <w:style w:type="character" w:customStyle="1" w:styleId="35">
    <w:name w:val="Знак сноски3"/>
    <w:rsid w:val="004955A7"/>
    <w:rPr>
      <w:vertAlign w:val="superscript"/>
    </w:rPr>
  </w:style>
  <w:style w:type="paragraph" w:customStyle="1" w:styleId="rvps2">
    <w:name w:val="rvps2"/>
    <w:basedOn w:val="a0"/>
    <w:rsid w:val="004955A7"/>
    <w:pPr>
      <w:suppressAutoHyphens/>
      <w:spacing w:before="280" w:after="280" w:line="240" w:lineRule="auto"/>
    </w:pPr>
    <w:rPr>
      <w:rFonts w:ascii="Courier New" w:eastAsia="Times New Roman" w:hAnsi="Courier New" w:cs="Courier New"/>
      <w:color w:val="000000"/>
      <w:sz w:val="21"/>
      <w:szCs w:val="21"/>
      <w:lang w:val="ru-RU" w:eastAsia="ar-SA"/>
    </w:rPr>
  </w:style>
  <w:style w:type="paragraph" w:customStyle="1" w:styleId="PlainText1">
    <w:name w:val="Plain Text1"/>
    <w:basedOn w:val="a0"/>
    <w:rsid w:val="004955A7"/>
    <w:pPr>
      <w:keepNext/>
      <w:suppressAutoHyphens/>
      <w:spacing w:after="0" w:line="216" w:lineRule="auto"/>
      <w:ind w:firstLine="340"/>
      <w:jc w:val="both"/>
    </w:pPr>
    <w:rPr>
      <w:rFonts w:ascii="Courier New" w:eastAsia="Times New Roman" w:hAnsi="Courier New" w:cs="Times New Roman"/>
      <w:sz w:val="20"/>
      <w:szCs w:val="20"/>
      <w:lang w:val="ru-RU" w:eastAsia="ar-SA"/>
    </w:rPr>
  </w:style>
  <w:style w:type="paragraph" w:customStyle="1" w:styleId="affa">
    <w:name w:val="мій"/>
    <w:basedOn w:val="a6"/>
    <w:rsid w:val="004955A7"/>
    <w:pPr>
      <w:widowControl w:val="0"/>
      <w:suppressAutoHyphens/>
      <w:autoSpaceDE w:val="0"/>
      <w:spacing w:line="360" w:lineRule="auto"/>
      <w:ind w:firstLine="720"/>
    </w:pPr>
    <w:rPr>
      <w:rFonts w:eastAsia="Times New Roman"/>
      <w:sz w:val="28"/>
      <w:szCs w:val="24"/>
      <w:lang w:val="uk-UA" w:eastAsia="ar-SA"/>
    </w:rPr>
  </w:style>
  <w:style w:type="paragraph" w:customStyle="1" w:styleId="affb">
    <w:name w:val="сноска"/>
    <w:basedOn w:val="af2"/>
    <w:rsid w:val="004955A7"/>
    <w:pPr>
      <w:suppressAutoHyphens/>
    </w:pPr>
    <w:rPr>
      <w:rFonts w:eastAsia="Times New Roman"/>
      <w:sz w:val="24"/>
      <w:szCs w:val="24"/>
      <w:lang w:eastAsia="ar-SA"/>
    </w:rPr>
  </w:style>
  <w:style w:type="paragraph" w:customStyle="1" w:styleId="-1">
    <w:name w:val="КОВ.Дисертація-1"/>
    <w:basedOn w:val="a6"/>
    <w:rsid w:val="004955A7"/>
    <w:pPr>
      <w:widowControl w:val="0"/>
      <w:suppressAutoHyphens/>
      <w:spacing w:line="336" w:lineRule="auto"/>
      <w:ind w:firstLine="284"/>
    </w:pPr>
    <w:rPr>
      <w:rFonts w:eastAsia="Times New Roman"/>
      <w:w w:val="107"/>
      <w:sz w:val="28"/>
      <w:lang w:val="ru-RU" w:eastAsia="ar-SA"/>
    </w:rPr>
  </w:style>
  <w:style w:type="character" w:customStyle="1" w:styleId="rvts0">
    <w:name w:val="rvts0"/>
    <w:basedOn w:val="a1"/>
    <w:rsid w:val="004955A7"/>
  </w:style>
  <w:style w:type="paragraph" w:customStyle="1" w:styleId="sdfootnote">
    <w:name w:val="sdfootnote"/>
    <w:basedOn w:val="a0"/>
    <w:rsid w:val="004955A7"/>
    <w:pPr>
      <w:spacing w:before="100" w:beforeAutospacing="1" w:after="0" w:line="240" w:lineRule="auto"/>
      <w:ind w:left="284" w:hanging="284"/>
    </w:pPr>
    <w:rPr>
      <w:rFonts w:ascii="Times New Roman" w:eastAsia="Times New Roman" w:hAnsi="Times New Roman" w:cs="Times New Roman"/>
      <w:sz w:val="20"/>
      <w:szCs w:val="20"/>
      <w:lang w:val="ru-RU" w:eastAsia="ru-RU"/>
    </w:rPr>
  </w:style>
  <w:style w:type="paragraph" w:customStyle="1" w:styleId="36">
    <w:name w:val="Знак3 Знак"/>
    <w:basedOn w:val="a0"/>
    <w:rsid w:val="004955A7"/>
    <w:pPr>
      <w:spacing w:after="0" w:line="240" w:lineRule="auto"/>
    </w:pPr>
    <w:rPr>
      <w:rFonts w:ascii="Verdana" w:eastAsia="Times New Roman" w:hAnsi="Verdana" w:cs="Verdana"/>
      <w:sz w:val="20"/>
      <w:szCs w:val="20"/>
      <w:lang w:val="en-US"/>
    </w:rPr>
  </w:style>
  <w:style w:type="paragraph" w:customStyle="1" w:styleId="--Times">
    <w:name w:val="ВК-Станд-Times"/>
    <w:basedOn w:val="a0"/>
    <w:rsid w:val="004955A7"/>
    <w:pPr>
      <w:widowControl w:val="0"/>
      <w:spacing w:after="0" w:line="360" w:lineRule="auto"/>
      <w:ind w:firstLine="397"/>
      <w:jc w:val="both"/>
    </w:pPr>
    <w:rPr>
      <w:rFonts w:ascii="Times New Roman" w:eastAsia="MS Mincho" w:hAnsi="Times New Roman" w:cs="Times New Roman"/>
      <w:snapToGrid w:val="0"/>
      <w:sz w:val="28"/>
      <w:szCs w:val="20"/>
      <w:lang w:eastAsia="ru-RU"/>
    </w:rPr>
  </w:style>
  <w:style w:type="paragraph" w:customStyle="1" w:styleId="37">
    <w:name w:val="Знак3 Знак Знак"/>
    <w:basedOn w:val="a0"/>
    <w:rsid w:val="004955A7"/>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w:basedOn w:val="a0"/>
    <w:rsid w:val="004955A7"/>
    <w:pPr>
      <w:spacing w:after="0" w:line="240" w:lineRule="auto"/>
    </w:pPr>
    <w:rPr>
      <w:rFonts w:ascii="Verdana" w:eastAsia="Times New Roman" w:hAnsi="Verdana" w:cs="Verdana"/>
      <w:color w:val="000000"/>
      <w:sz w:val="20"/>
      <w:szCs w:val="20"/>
      <w:lang w:val="en-US"/>
    </w:rPr>
  </w:style>
  <w:style w:type="character" w:customStyle="1" w:styleId="rvts9">
    <w:name w:val="rvts9"/>
    <w:basedOn w:val="a1"/>
    <w:rsid w:val="004955A7"/>
  </w:style>
  <w:style w:type="character" w:customStyle="1" w:styleId="dcom">
    <w:name w:val="d_com"/>
    <w:basedOn w:val="a1"/>
    <w:rsid w:val="004955A7"/>
  </w:style>
  <w:style w:type="paragraph" w:customStyle="1" w:styleId="affd">
    <w:name w:val="Стиль Знак Знак Знак"/>
    <w:basedOn w:val="a0"/>
    <w:rsid w:val="004955A7"/>
    <w:pPr>
      <w:spacing w:after="0" w:line="240" w:lineRule="auto"/>
    </w:pPr>
    <w:rPr>
      <w:rFonts w:ascii="Verdana" w:eastAsia="Times New Roman" w:hAnsi="Verdana" w:cs="Verdana"/>
      <w:sz w:val="24"/>
      <w:szCs w:val="24"/>
      <w:lang w:val="en-US"/>
    </w:rPr>
  </w:style>
  <w:style w:type="paragraph" w:styleId="affe">
    <w:name w:val="List Bullet"/>
    <w:basedOn w:val="a0"/>
    <w:autoRedefine/>
    <w:rsid w:val="004955A7"/>
    <w:pPr>
      <w:tabs>
        <w:tab w:val="num" w:pos="360"/>
      </w:tabs>
      <w:spacing w:after="0" w:line="240" w:lineRule="auto"/>
      <w:ind w:left="360" w:hanging="360"/>
    </w:pPr>
    <w:rPr>
      <w:rFonts w:ascii="Times New Roman" w:eastAsia="Times New Roman" w:hAnsi="Times New Roman" w:cs="Times New Roman"/>
      <w:sz w:val="24"/>
      <w:szCs w:val="24"/>
      <w:lang w:eastAsia="uk-UA"/>
    </w:rPr>
  </w:style>
  <w:style w:type="paragraph" w:customStyle="1" w:styleId="2b">
    <w:name w:val="Знак2 Знак"/>
    <w:basedOn w:val="a0"/>
    <w:rsid w:val="004955A7"/>
    <w:pPr>
      <w:spacing w:after="0" w:line="240" w:lineRule="auto"/>
    </w:pPr>
    <w:rPr>
      <w:rFonts w:ascii="Verdana" w:eastAsia="Times New Roman" w:hAnsi="Verdana" w:cs="Verdana"/>
      <w:sz w:val="24"/>
      <w:szCs w:val="24"/>
      <w:lang w:val="en-US"/>
    </w:rPr>
  </w:style>
  <w:style w:type="paragraph" w:customStyle="1" w:styleId="2c">
    <w:name w:val="Знак2 Знак Знак"/>
    <w:basedOn w:val="a0"/>
    <w:rsid w:val="004955A7"/>
    <w:pPr>
      <w:spacing w:after="0" w:line="240" w:lineRule="auto"/>
    </w:pPr>
    <w:rPr>
      <w:rFonts w:ascii="Verdana" w:eastAsia="Times New Roman" w:hAnsi="Verdana" w:cs="Verdana"/>
      <w:sz w:val="24"/>
      <w:szCs w:val="24"/>
      <w:lang w:val="en-US"/>
    </w:rPr>
  </w:style>
  <w:style w:type="character" w:customStyle="1" w:styleId="article-text">
    <w:name w:val="article-text"/>
    <w:basedOn w:val="a1"/>
    <w:rsid w:val="004955A7"/>
  </w:style>
  <w:style w:type="paragraph" w:customStyle="1" w:styleId="rvps21">
    <w:name w:val="rvps21"/>
    <w:basedOn w:val="a0"/>
    <w:rsid w:val="004955A7"/>
    <w:pPr>
      <w:spacing w:before="100" w:beforeAutospacing="1" w:after="150" w:line="360" w:lineRule="atLeast"/>
    </w:pPr>
    <w:rPr>
      <w:rFonts w:ascii="Courier New" w:eastAsia="Times New Roman" w:hAnsi="Courier New" w:cs="Courier New"/>
      <w:sz w:val="21"/>
      <w:szCs w:val="21"/>
      <w:lang w:val="ru-RU" w:eastAsia="ru-RU"/>
    </w:rPr>
  </w:style>
  <w:style w:type="paragraph" w:customStyle="1" w:styleId="afff">
    <w:name w:val="Знак Знак Знак"/>
    <w:basedOn w:val="a0"/>
    <w:rsid w:val="004955A7"/>
    <w:pPr>
      <w:spacing w:after="0" w:line="240" w:lineRule="auto"/>
    </w:pPr>
    <w:rPr>
      <w:rFonts w:ascii="Verdana" w:eastAsia="Times New Roman" w:hAnsi="Verdana" w:cs="Verdana"/>
      <w:sz w:val="20"/>
      <w:szCs w:val="20"/>
      <w:lang w:val="en-US"/>
    </w:rPr>
  </w:style>
  <w:style w:type="character" w:customStyle="1" w:styleId="xfmc0">
    <w:name w:val="xfmc0"/>
    <w:rsid w:val="004955A7"/>
  </w:style>
  <w:style w:type="character" w:customStyle="1" w:styleId="apple-style-span">
    <w:name w:val="apple-style-span"/>
    <w:rsid w:val="004955A7"/>
  </w:style>
  <w:style w:type="paragraph" w:customStyle="1" w:styleId="19">
    <w:name w:val="1"/>
    <w:basedOn w:val="a0"/>
    <w:rsid w:val="004955A7"/>
    <w:pPr>
      <w:spacing w:after="0" w:line="240" w:lineRule="auto"/>
    </w:pPr>
    <w:rPr>
      <w:rFonts w:ascii="Verdana" w:eastAsia="Times New Roman" w:hAnsi="Verdana" w:cs="Verdana"/>
      <w:sz w:val="20"/>
      <w:szCs w:val="20"/>
      <w:lang w:val="en-US"/>
    </w:rPr>
  </w:style>
  <w:style w:type="character" w:customStyle="1" w:styleId="rvts15">
    <w:name w:val="rvts15"/>
    <w:basedOn w:val="a1"/>
    <w:rsid w:val="004955A7"/>
  </w:style>
  <w:style w:type="character" w:customStyle="1" w:styleId="HTMLPreformattedChar1">
    <w:name w:val="HTML Preformatted Char1"/>
    <w:rsid w:val="004955A7"/>
    <w:rPr>
      <w:rFonts w:ascii="Courier New" w:hAnsi="Courier New" w:cs="Courier New"/>
      <w:color w:val="000000"/>
      <w:sz w:val="21"/>
      <w:szCs w:val="21"/>
      <w:lang w:val="ru-RU" w:eastAsia="ru-RU" w:bidi="ar-SA"/>
    </w:rPr>
  </w:style>
  <w:style w:type="paragraph" w:styleId="afff0">
    <w:name w:val="Block Text"/>
    <w:basedOn w:val="a0"/>
    <w:rsid w:val="004955A7"/>
    <w:pPr>
      <w:spacing w:after="0" w:line="240" w:lineRule="auto"/>
      <w:ind w:left="-851" w:right="-142" w:firstLine="567"/>
    </w:pPr>
    <w:rPr>
      <w:rFonts w:ascii="Times New Roman" w:eastAsia="Times New Roman" w:hAnsi="Times New Roman" w:cs="Times New Roman"/>
      <w:sz w:val="28"/>
      <w:szCs w:val="20"/>
      <w:lang w:eastAsia="ru-RU"/>
    </w:rPr>
  </w:style>
  <w:style w:type="paragraph" w:customStyle="1" w:styleId="Default">
    <w:name w:val="Default"/>
    <w:rsid w:val="004955A7"/>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orange">
    <w:name w:val="orange"/>
    <w:basedOn w:val="a1"/>
    <w:rsid w:val="004955A7"/>
  </w:style>
  <w:style w:type="paragraph" w:customStyle="1" w:styleId="CharChar">
    <w:name w:val="Char Char"/>
    <w:basedOn w:val="a0"/>
    <w:rsid w:val="004955A7"/>
    <w:pPr>
      <w:spacing w:after="0" w:line="240" w:lineRule="auto"/>
    </w:pPr>
    <w:rPr>
      <w:rFonts w:ascii="Verdana" w:eastAsia="Times New Roman" w:hAnsi="Verdana" w:cs="Verdana"/>
      <w:sz w:val="20"/>
      <w:szCs w:val="20"/>
      <w:lang w:val="en-US"/>
    </w:rPr>
  </w:style>
  <w:style w:type="paragraph" w:styleId="afff1">
    <w:name w:val="Balloon Text"/>
    <w:basedOn w:val="a0"/>
    <w:link w:val="afff2"/>
    <w:uiPriority w:val="99"/>
    <w:semiHidden/>
    <w:unhideWhenUsed/>
    <w:rsid w:val="00593054"/>
    <w:pPr>
      <w:spacing w:after="0" w:line="240" w:lineRule="auto"/>
    </w:pPr>
    <w:rPr>
      <w:rFonts w:ascii="Tahoma" w:hAnsi="Tahoma" w:cs="Tahoma"/>
      <w:sz w:val="16"/>
      <w:szCs w:val="16"/>
    </w:rPr>
  </w:style>
  <w:style w:type="character" w:customStyle="1" w:styleId="afff2">
    <w:name w:val="Текст выноски Знак"/>
    <w:link w:val="afff1"/>
    <w:uiPriority w:val="99"/>
    <w:semiHidden/>
    <w:rsid w:val="00593054"/>
    <w:rPr>
      <w:rFonts w:ascii="Tahoma" w:hAnsi="Tahoma" w:cs="Tahoma"/>
      <w:sz w:val="16"/>
      <w:szCs w:val="16"/>
      <w:lang w:val="uk-UA" w:eastAsia="en-US"/>
    </w:rPr>
  </w:style>
  <w:style w:type="table" w:customStyle="1" w:styleId="1a">
    <w:name w:val="Сетка таблицы1"/>
    <w:basedOn w:val="a2"/>
    <w:next w:val="aff2"/>
    <w:uiPriority w:val="39"/>
    <w:rsid w:val="00B46AE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895">
      <w:bodyDiv w:val="1"/>
      <w:marLeft w:val="0"/>
      <w:marRight w:val="0"/>
      <w:marTop w:val="0"/>
      <w:marBottom w:val="0"/>
      <w:divBdr>
        <w:top w:val="none" w:sz="0" w:space="0" w:color="auto"/>
        <w:left w:val="none" w:sz="0" w:space="0" w:color="auto"/>
        <w:bottom w:val="none" w:sz="0" w:space="0" w:color="auto"/>
        <w:right w:val="none" w:sz="0" w:space="0" w:color="auto"/>
      </w:divBdr>
    </w:div>
    <w:div w:id="554007719">
      <w:bodyDiv w:val="1"/>
      <w:marLeft w:val="0"/>
      <w:marRight w:val="0"/>
      <w:marTop w:val="0"/>
      <w:marBottom w:val="0"/>
      <w:divBdr>
        <w:top w:val="none" w:sz="0" w:space="0" w:color="auto"/>
        <w:left w:val="none" w:sz="0" w:space="0" w:color="auto"/>
        <w:bottom w:val="none" w:sz="0" w:space="0" w:color="auto"/>
        <w:right w:val="none" w:sz="0" w:space="0" w:color="auto"/>
      </w:divBdr>
    </w:div>
    <w:div w:id="723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27310</Words>
  <Characters>15567</Characters>
  <Application>Microsoft Office Word</Application>
  <DocSecurity>0</DocSecurity>
  <Lines>129</Lines>
  <Paragraphs>85</Paragraphs>
  <ScaleCrop>false</ScaleCrop>
  <Company/>
  <LinksUpToDate>false</LinksUpToDate>
  <CharactersWithSpaces>42792</CharactersWithSpaces>
  <SharedDoc>false</SharedDoc>
  <HLinks>
    <vt:vector size="6" baseType="variant">
      <vt:variant>
        <vt:i4>8257587</vt:i4>
      </vt:variant>
      <vt:variant>
        <vt:i4>0</vt:i4>
      </vt:variant>
      <vt:variant>
        <vt:i4>0</vt:i4>
      </vt:variant>
      <vt:variant>
        <vt:i4>5</vt:i4>
      </vt:variant>
      <vt:variant>
        <vt:lpwstr>http://www.kmu.gov.ua/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2020-03-04T14:02:00Z</dcterms:created>
  <dcterms:modified xsi:type="dcterms:W3CDTF">2020-03-04T14:02:00Z</dcterms:modified>
</cp:coreProperties>
</file>