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D6" w:rsidRPr="00847D02" w:rsidRDefault="00916DD6" w:rsidP="00916DD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>АКАДЕМІЯ АДВОКАТУРИ УКРАЇНИ</w:t>
      </w:r>
    </w:p>
    <w:p w:rsidR="00916DD6" w:rsidRPr="00847D02" w:rsidRDefault="00916DD6" w:rsidP="00916D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>Кафедра іноземних мов і перекладу</w:t>
      </w:r>
    </w:p>
    <w:p w:rsidR="00916DD6" w:rsidRPr="00847D02" w:rsidRDefault="00916DD6" w:rsidP="00916DD6">
      <w:pPr>
        <w:rPr>
          <w:rFonts w:ascii="Times New Roman" w:hAnsi="Times New Roman"/>
          <w:sz w:val="28"/>
          <w:szCs w:val="28"/>
        </w:rPr>
      </w:pPr>
    </w:p>
    <w:p w:rsidR="00916DD6" w:rsidRPr="00847D02" w:rsidRDefault="00916DD6" w:rsidP="00916DD6">
      <w:pPr>
        <w:jc w:val="center"/>
        <w:rPr>
          <w:rFonts w:ascii="Times New Roman" w:hAnsi="Times New Roman"/>
          <w:sz w:val="28"/>
          <w:szCs w:val="28"/>
        </w:rPr>
      </w:pPr>
    </w:p>
    <w:p w:rsidR="00916DD6" w:rsidRPr="00847D02" w:rsidRDefault="00916DD6" w:rsidP="00916DD6">
      <w:pPr>
        <w:rPr>
          <w:rFonts w:ascii="Times New Roman" w:hAnsi="Times New Roman"/>
          <w:sz w:val="28"/>
          <w:szCs w:val="28"/>
        </w:rPr>
      </w:pPr>
    </w:p>
    <w:p w:rsidR="00916DD6" w:rsidRPr="00847D02" w:rsidRDefault="00916DD6" w:rsidP="00916DD6">
      <w:pPr>
        <w:rPr>
          <w:rFonts w:ascii="Times New Roman" w:hAnsi="Times New Roman"/>
          <w:sz w:val="28"/>
          <w:szCs w:val="28"/>
        </w:rPr>
      </w:pPr>
    </w:p>
    <w:p w:rsidR="00916DD6" w:rsidRPr="00847D02" w:rsidRDefault="00916DD6" w:rsidP="00916DD6">
      <w:pPr>
        <w:rPr>
          <w:rFonts w:ascii="Times New Roman" w:hAnsi="Times New Roman"/>
          <w:sz w:val="28"/>
          <w:szCs w:val="28"/>
        </w:rPr>
      </w:pPr>
    </w:p>
    <w:p w:rsidR="00916DD6" w:rsidRPr="00847D02" w:rsidRDefault="00916DD6" w:rsidP="00916DD6">
      <w:pPr>
        <w:rPr>
          <w:rFonts w:ascii="Times New Roman" w:hAnsi="Times New Roman"/>
          <w:sz w:val="28"/>
          <w:szCs w:val="28"/>
        </w:rPr>
      </w:pPr>
    </w:p>
    <w:p w:rsidR="00916DD6" w:rsidRPr="00847D02" w:rsidRDefault="00916DD6" w:rsidP="00916DD6">
      <w:pPr>
        <w:jc w:val="center"/>
        <w:rPr>
          <w:rFonts w:ascii="Times New Roman" w:hAnsi="Times New Roman"/>
          <w:sz w:val="28"/>
          <w:szCs w:val="28"/>
        </w:rPr>
      </w:pPr>
    </w:p>
    <w:p w:rsidR="00916DD6" w:rsidRPr="00847D02" w:rsidRDefault="00916DD6" w:rsidP="00916DD6">
      <w:pPr>
        <w:pStyle w:val="2"/>
        <w:shd w:val="clear" w:color="auto" w:fill="FFFFFF"/>
        <w:jc w:val="center"/>
        <w:rPr>
          <w:i/>
          <w:iCs/>
          <w:sz w:val="36"/>
          <w:szCs w:val="36"/>
        </w:rPr>
      </w:pPr>
      <w:r w:rsidRPr="00847D02">
        <w:rPr>
          <w:i/>
          <w:iCs/>
          <w:sz w:val="36"/>
          <w:szCs w:val="36"/>
        </w:rPr>
        <w:t>РОБОЧА ПРОГРАМА</w:t>
      </w:r>
    </w:p>
    <w:p w:rsidR="00916DD6" w:rsidRPr="00847D02" w:rsidRDefault="00916DD6" w:rsidP="00916DD6">
      <w:pPr>
        <w:jc w:val="center"/>
        <w:rPr>
          <w:rFonts w:ascii="Times New Roman" w:hAnsi="Times New Roman"/>
          <w:b/>
          <w:sz w:val="44"/>
          <w:szCs w:val="44"/>
        </w:rPr>
      </w:pPr>
      <w:r w:rsidRPr="00847D02">
        <w:rPr>
          <w:rFonts w:ascii="Times New Roman" w:hAnsi="Times New Roman"/>
          <w:b/>
          <w:sz w:val="44"/>
          <w:szCs w:val="44"/>
        </w:rPr>
        <w:t>Перекладацької практики</w:t>
      </w:r>
    </w:p>
    <w:p w:rsidR="00916DD6" w:rsidRPr="00847D02" w:rsidRDefault="00916DD6" w:rsidP="00916DD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6DD6" w:rsidRPr="00847D02" w:rsidRDefault="00916DD6" w:rsidP="00916DD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C6F9E" w:rsidRPr="00847D02" w:rsidRDefault="003C6F9E" w:rsidP="003C6F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C6F9E" w:rsidRPr="00847D02" w:rsidRDefault="003C6F9E" w:rsidP="003C6F9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47D02">
        <w:rPr>
          <w:rFonts w:ascii="Times New Roman" w:hAnsi="Times New Roman"/>
          <w:b/>
          <w:bCs/>
          <w:sz w:val="24"/>
          <w:szCs w:val="24"/>
        </w:rPr>
        <w:t xml:space="preserve"> Галузь знань: 29 Міжнародні відносини</w:t>
      </w:r>
    </w:p>
    <w:p w:rsidR="003C6F9E" w:rsidRPr="00847D02" w:rsidRDefault="003C6F9E" w:rsidP="003C6F9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47D02">
        <w:rPr>
          <w:rFonts w:ascii="Times New Roman" w:hAnsi="Times New Roman"/>
          <w:b/>
          <w:bCs/>
          <w:sz w:val="24"/>
          <w:szCs w:val="24"/>
        </w:rPr>
        <w:t xml:space="preserve">Спеціальність: </w:t>
      </w:r>
      <w:r w:rsidR="00DB7476" w:rsidRPr="00847D02">
        <w:rPr>
          <w:rFonts w:ascii="Times New Roman" w:hAnsi="Times New Roman"/>
          <w:b/>
          <w:bCs/>
          <w:sz w:val="24"/>
          <w:szCs w:val="24"/>
        </w:rPr>
        <w:t>082/</w:t>
      </w:r>
      <w:r w:rsidRPr="00847D02">
        <w:rPr>
          <w:rFonts w:ascii="Times New Roman" w:hAnsi="Times New Roman"/>
          <w:b/>
          <w:bCs/>
          <w:sz w:val="24"/>
          <w:szCs w:val="24"/>
        </w:rPr>
        <w:t>293 Міжнародне право</w:t>
      </w:r>
    </w:p>
    <w:p w:rsidR="003C6F9E" w:rsidRPr="00847D02" w:rsidRDefault="003C6F9E" w:rsidP="003C6F9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47D02">
        <w:rPr>
          <w:rFonts w:ascii="Times New Roman" w:hAnsi="Times New Roman"/>
          <w:b/>
          <w:bCs/>
          <w:sz w:val="24"/>
          <w:szCs w:val="24"/>
        </w:rPr>
        <w:t xml:space="preserve">Ступінь вищої освіти: бакалавр </w:t>
      </w:r>
    </w:p>
    <w:p w:rsidR="00916DD6" w:rsidRPr="00847D02" w:rsidRDefault="00916DD6" w:rsidP="00916DD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916DD6" w:rsidRPr="00847D02" w:rsidRDefault="00916DD6" w:rsidP="00916DD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16DD6" w:rsidRPr="00847D02" w:rsidRDefault="00916DD6" w:rsidP="00916DD6">
      <w:pPr>
        <w:rPr>
          <w:rFonts w:ascii="Times New Roman" w:hAnsi="Times New Roman"/>
          <w:sz w:val="28"/>
          <w:szCs w:val="28"/>
        </w:rPr>
      </w:pPr>
    </w:p>
    <w:p w:rsidR="00916DD6" w:rsidRPr="00847D02" w:rsidRDefault="00916DD6" w:rsidP="00916DD6">
      <w:pPr>
        <w:rPr>
          <w:rFonts w:ascii="Times New Roman" w:hAnsi="Times New Roman"/>
          <w:sz w:val="28"/>
          <w:szCs w:val="28"/>
        </w:rPr>
      </w:pPr>
    </w:p>
    <w:p w:rsidR="00916DD6" w:rsidRPr="00847D02" w:rsidRDefault="00916DD6" w:rsidP="00916DD6">
      <w:pPr>
        <w:rPr>
          <w:rFonts w:ascii="Times New Roman" w:hAnsi="Times New Roman"/>
          <w:sz w:val="28"/>
          <w:szCs w:val="28"/>
        </w:rPr>
      </w:pPr>
    </w:p>
    <w:p w:rsidR="00DB7476" w:rsidRPr="00847D02" w:rsidRDefault="00DB7476" w:rsidP="00916DD6">
      <w:pPr>
        <w:rPr>
          <w:rFonts w:ascii="Times New Roman" w:hAnsi="Times New Roman"/>
          <w:sz w:val="28"/>
          <w:szCs w:val="28"/>
        </w:rPr>
      </w:pPr>
    </w:p>
    <w:p w:rsidR="00DB7476" w:rsidRPr="00847D02" w:rsidRDefault="00DB7476" w:rsidP="00916DD6">
      <w:pPr>
        <w:rPr>
          <w:rFonts w:ascii="Times New Roman" w:hAnsi="Times New Roman"/>
          <w:sz w:val="28"/>
          <w:szCs w:val="28"/>
        </w:rPr>
      </w:pPr>
    </w:p>
    <w:p w:rsidR="00916DD6" w:rsidRPr="00847D02" w:rsidRDefault="00916DD6" w:rsidP="00916DD6">
      <w:pPr>
        <w:jc w:val="center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>Київ-2019</w:t>
      </w:r>
    </w:p>
    <w:p w:rsidR="00847D02" w:rsidRPr="00847D02" w:rsidRDefault="00847D02" w:rsidP="00916DD6">
      <w:pPr>
        <w:jc w:val="center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br w:type="page"/>
      </w:r>
    </w:p>
    <w:p w:rsidR="00916DD6" w:rsidRPr="00847D02" w:rsidRDefault="00916DD6" w:rsidP="00916DD6">
      <w:pPr>
        <w:tabs>
          <w:tab w:val="left" w:pos="3165"/>
        </w:tabs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lastRenderedPageBreak/>
        <w:t>Робоча програма перекладацької практики</w:t>
      </w:r>
    </w:p>
    <w:p w:rsidR="00916DD6" w:rsidRPr="00847D02" w:rsidRDefault="00916DD6" w:rsidP="00916DD6">
      <w:pPr>
        <w:tabs>
          <w:tab w:val="left" w:pos="3165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для студентів ІІІ курсу спеціальності  </w:t>
      </w:r>
      <w:r w:rsidR="00DB7476" w:rsidRPr="00847D02">
        <w:rPr>
          <w:rFonts w:ascii="Times New Roman" w:hAnsi="Times New Roman"/>
          <w:sz w:val="28"/>
          <w:szCs w:val="28"/>
        </w:rPr>
        <w:t>082/</w:t>
      </w:r>
      <w:r w:rsidR="003C6F9E" w:rsidRPr="00847D02">
        <w:rPr>
          <w:rFonts w:ascii="Times New Roman" w:hAnsi="Times New Roman"/>
          <w:sz w:val="28"/>
          <w:szCs w:val="28"/>
        </w:rPr>
        <w:t>293</w:t>
      </w:r>
      <w:r w:rsidRPr="00847D02">
        <w:rPr>
          <w:rFonts w:ascii="Times New Roman" w:hAnsi="Times New Roman"/>
          <w:sz w:val="28"/>
          <w:szCs w:val="28"/>
        </w:rPr>
        <w:t xml:space="preserve"> «</w:t>
      </w:r>
      <w:r w:rsidR="003C6F9E" w:rsidRPr="00847D02">
        <w:rPr>
          <w:rFonts w:ascii="Times New Roman" w:hAnsi="Times New Roman"/>
          <w:sz w:val="28"/>
          <w:szCs w:val="28"/>
        </w:rPr>
        <w:t>Міжнародне право</w:t>
      </w:r>
      <w:r w:rsidRPr="00847D02">
        <w:rPr>
          <w:rFonts w:ascii="Times New Roman" w:hAnsi="Times New Roman"/>
          <w:sz w:val="28"/>
          <w:szCs w:val="28"/>
        </w:rPr>
        <w:t xml:space="preserve">», галузі знань </w:t>
      </w:r>
      <w:r w:rsidR="003C6F9E" w:rsidRPr="00847D02">
        <w:rPr>
          <w:rFonts w:ascii="Times New Roman" w:hAnsi="Times New Roman"/>
          <w:sz w:val="28"/>
          <w:szCs w:val="28"/>
        </w:rPr>
        <w:t>29</w:t>
      </w:r>
      <w:r w:rsidRPr="00847D02">
        <w:rPr>
          <w:rFonts w:ascii="Times New Roman" w:hAnsi="Times New Roman"/>
          <w:sz w:val="28"/>
          <w:szCs w:val="28"/>
        </w:rPr>
        <w:t xml:space="preserve"> </w:t>
      </w:r>
      <w:r w:rsidR="003C6F9E" w:rsidRPr="00847D02">
        <w:rPr>
          <w:rFonts w:ascii="Times New Roman" w:hAnsi="Times New Roman"/>
          <w:sz w:val="28"/>
          <w:szCs w:val="28"/>
        </w:rPr>
        <w:t>«Міжнародні відносини»</w:t>
      </w:r>
      <w:r w:rsidRPr="00847D02">
        <w:rPr>
          <w:rFonts w:ascii="Times New Roman" w:hAnsi="Times New Roman"/>
          <w:sz w:val="28"/>
          <w:szCs w:val="28"/>
        </w:rPr>
        <w:t>.</w:t>
      </w:r>
    </w:p>
    <w:p w:rsidR="00916DD6" w:rsidRPr="00847D02" w:rsidRDefault="00916DD6" w:rsidP="00916DD6">
      <w:pPr>
        <w:tabs>
          <w:tab w:val="left" w:pos="3165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Розробник: </w:t>
      </w:r>
      <w:r w:rsidR="00EF1B9C" w:rsidRPr="00847D02">
        <w:rPr>
          <w:rFonts w:ascii="Times New Roman" w:hAnsi="Times New Roman"/>
          <w:sz w:val="28"/>
          <w:szCs w:val="28"/>
        </w:rPr>
        <w:t>Дубина О.В.</w:t>
      </w:r>
      <w:r w:rsidRPr="00847D02">
        <w:rPr>
          <w:rFonts w:ascii="Times New Roman" w:hAnsi="Times New Roman"/>
          <w:sz w:val="28"/>
          <w:szCs w:val="28"/>
        </w:rPr>
        <w:t>, старший викладач</w:t>
      </w:r>
      <w:r w:rsidR="00EF1B9C" w:rsidRPr="00847D02">
        <w:rPr>
          <w:rFonts w:ascii="Times New Roman" w:hAnsi="Times New Roman"/>
          <w:sz w:val="28"/>
          <w:szCs w:val="28"/>
        </w:rPr>
        <w:t xml:space="preserve"> </w:t>
      </w:r>
      <w:r w:rsidRPr="00847D02">
        <w:rPr>
          <w:rFonts w:ascii="Times New Roman" w:hAnsi="Times New Roman"/>
          <w:sz w:val="28"/>
          <w:szCs w:val="28"/>
        </w:rPr>
        <w:t>кафедри іноземних мов і перекладу</w:t>
      </w:r>
    </w:p>
    <w:p w:rsidR="00916DD6" w:rsidRPr="00847D02" w:rsidRDefault="00916DD6" w:rsidP="00916DD6">
      <w:pPr>
        <w:tabs>
          <w:tab w:val="left" w:pos="3165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6DD6" w:rsidRPr="00847D02" w:rsidRDefault="00916DD6" w:rsidP="00916DD6">
      <w:pPr>
        <w:tabs>
          <w:tab w:val="left" w:pos="3165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Робоча програма навчальної дисципліни затверджено на засіданні кафедри іноземних мов і перекладу</w:t>
      </w:r>
    </w:p>
    <w:p w:rsidR="00916DD6" w:rsidRPr="00847D02" w:rsidRDefault="00916DD6" w:rsidP="00916DD6">
      <w:pPr>
        <w:tabs>
          <w:tab w:val="left" w:pos="3165"/>
        </w:tabs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Протокол від   </w:t>
      </w:r>
      <w:r w:rsidRPr="00847D02">
        <w:rPr>
          <w:rFonts w:ascii="Times New Roman" w:hAnsi="Times New Roman"/>
          <w:sz w:val="28"/>
          <w:szCs w:val="28"/>
          <w:u w:val="single"/>
        </w:rPr>
        <w:t>30  серпня  2019  року   №  1</w:t>
      </w:r>
    </w:p>
    <w:p w:rsidR="00916DD6" w:rsidRPr="00847D02" w:rsidRDefault="00847D02" w:rsidP="00847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br w:type="page"/>
      </w:r>
      <w:r w:rsidR="00916DD6" w:rsidRPr="00847D02">
        <w:rPr>
          <w:rFonts w:ascii="Times New Roman" w:hAnsi="Times New Roman"/>
          <w:b/>
          <w:sz w:val="28"/>
          <w:szCs w:val="28"/>
        </w:rPr>
        <w:lastRenderedPageBreak/>
        <w:t>ВСТУП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Перекладацька практика є важливою ланкою в системі підготовки спеціаліста до практичної діяльності, яка надає студентам можливість застосовувати у практичній діяльності знання, здобуті у результаті вивчення теоретичних курсів з </w:t>
      </w:r>
      <w:proofErr w:type="spellStart"/>
      <w:r w:rsidRPr="00847D02">
        <w:rPr>
          <w:rFonts w:ascii="Times New Roman" w:hAnsi="Times New Roman"/>
          <w:sz w:val="28"/>
          <w:szCs w:val="28"/>
        </w:rPr>
        <w:t>перекладознавства</w:t>
      </w:r>
      <w:proofErr w:type="spellEnd"/>
      <w:r w:rsidRPr="00847D02">
        <w:rPr>
          <w:rFonts w:ascii="Times New Roman" w:hAnsi="Times New Roman"/>
          <w:sz w:val="28"/>
          <w:szCs w:val="28"/>
        </w:rPr>
        <w:t xml:space="preserve"> і порівняльних дисциплін, а також практичні знання і навички, здобуті на заняттях з практики перекладу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Перекладацька практика студентів IV курсу напряму підготовки «Філологія» є невід’ємною частиною програми освітньо-професійної підготовки та різновидом навчальних занять, що забезпечують якісну </w:t>
      </w:r>
      <w:proofErr w:type="spellStart"/>
      <w:r w:rsidRPr="00847D02">
        <w:rPr>
          <w:rFonts w:ascii="Times New Roman" w:hAnsi="Times New Roman"/>
          <w:sz w:val="28"/>
          <w:szCs w:val="28"/>
        </w:rPr>
        <w:t>професійно</w:t>
      </w:r>
      <w:proofErr w:type="spellEnd"/>
      <w:r w:rsidRPr="00847D02">
        <w:rPr>
          <w:rFonts w:ascii="Times New Roman" w:hAnsi="Times New Roman"/>
          <w:sz w:val="28"/>
          <w:szCs w:val="28"/>
        </w:rPr>
        <w:t>-практичну підготовку студентів за кваліфікаційним рівнем бакалавр.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Мета практики і зміст кожного етапу тісно взаємопов’язані і спрямовані на вирішення єдиної задачі – формування практичного досвіду щодо рішення конкретних професійних задач, впровадження інноваційних методів роботи. У період практики закладаються основи досвіду професійної діяльності, практичних умінь і навичок, професійних якостей особи фахівця. Даний етап значною мірою визначає професійне становлення майбутнього фахівця.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 xml:space="preserve">1. МЕТА, ЗАВДАННЯ, ОРГАНІЗАЦІЯ ПЕРЕКЛАДАЦЬКОЇ ПРАКТИКИ 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 xml:space="preserve">Мета практики: </w:t>
      </w:r>
    </w:p>
    <w:p w:rsidR="00916DD6" w:rsidRPr="00847D02" w:rsidRDefault="00916DD6" w:rsidP="00916D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застосування у практичній діяльності знань з теорії та практики перекладу, усвідомлення професійної значущості цих знань, виховання потреби постійного удосконалення професійних знань, навичок та умінь перекладацької майстерності;</w:t>
      </w:r>
    </w:p>
    <w:p w:rsidR="00916DD6" w:rsidRPr="00847D02" w:rsidRDefault="00916DD6" w:rsidP="00916D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 xml:space="preserve">формування у студентів, на базі отриманих знань, професійних умінь і навичок розробки самостійних рішень під час конкретної роботи в реальних умовах функціонування підприємств; </w:t>
      </w:r>
    </w:p>
    <w:p w:rsidR="00916DD6" w:rsidRPr="00847D02" w:rsidRDefault="00916DD6" w:rsidP="00916D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оволодіння сучасними формами, засобами, технологіями перекладацької діяльності;</w:t>
      </w:r>
    </w:p>
    <w:p w:rsidR="00916DD6" w:rsidRPr="00847D02" w:rsidRDefault="00916DD6" w:rsidP="00916D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 xml:space="preserve">розвиток у студентів навичок перетворення фундаментальних і прикладних знань за фахом у професійні функції; </w:t>
      </w:r>
    </w:p>
    <w:p w:rsidR="00916DD6" w:rsidRPr="00847D02" w:rsidRDefault="00916DD6" w:rsidP="00916D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lastRenderedPageBreak/>
        <w:t>розвиток творчої ініціативи, реалізація особистісного творчого потенціалу.</w:t>
      </w:r>
    </w:p>
    <w:p w:rsidR="00916DD6" w:rsidRPr="00847D02" w:rsidRDefault="00916DD6" w:rsidP="00916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>Завдання практики:</w:t>
      </w:r>
    </w:p>
    <w:p w:rsidR="00916DD6" w:rsidRPr="00847D02" w:rsidRDefault="00916DD6" w:rsidP="00916D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виконання конкретної роботи, що відноситься до безпосередніх обов’язків студента під керівництвом керівника практики;</w:t>
      </w:r>
    </w:p>
    <w:p w:rsidR="00916DD6" w:rsidRPr="00847D02" w:rsidRDefault="00916DD6" w:rsidP="00916D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опанування сучасних методів та форм організації перекладацької діяльності;</w:t>
      </w:r>
    </w:p>
    <w:p w:rsidR="00916DD6" w:rsidRPr="00847D02" w:rsidRDefault="00916DD6" w:rsidP="00916D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виховання любові до фаху перекладача, прагнення постійного професійного розвитку;</w:t>
      </w:r>
    </w:p>
    <w:p w:rsidR="00916DD6" w:rsidRPr="00847D02" w:rsidRDefault="00916DD6" w:rsidP="00916D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формування вміння виконувати різні види перекладацької діяльності з використанням сучасних технічних засобів;</w:t>
      </w:r>
    </w:p>
    <w:p w:rsidR="00916DD6" w:rsidRPr="00847D02" w:rsidRDefault="00916DD6" w:rsidP="00916D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оволодіння навичками аналізу, інтерпретації інформації, вироблення конструктивних пропозицій, формування у студентів дослідницьких, аналітичних, організаторських, комунікативних здібностей;</w:t>
      </w:r>
    </w:p>
    <w:p w:rsidR="00916DD6" w:rsidRPr="00847D02" w:rsidRDefault="00916DD6" w:rsidP="00916DD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>Організація діяльності студентів під час практики</w:t>
      </w:r>
    </w:p>
    <w:p w:rsidR="00916DD6" w:rsidRPr="00847D02" w:rsidRDefault="00916DD6" w:rsidP="00916DD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керівники практики проводять для студентів настановне заняття з перекладацької практики, де їм надається повна інформація про зміст і тривалість практики, а також форму звітності (особливості оформлення щоденника практики, звіту і словника);</w:t>
      </w:r>
    </w:p>
    <w:p w:rsidR="00916DD6" w:rsidRPr="00847D02" w:rsidRDefault="00916DD6" w:rsidP="00916DD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студенти виконують переклад спеціалізованих текстів, а також працюють з короткими відеоматеріалами (на розуміння та переклад почутого);</w:t>
      </w:r>
    </w:p>
    <w:p w:rsidR="00916DD6" w:rsidRPr="00847D02" w:rsidRDefault="00916DD6" w:rsidP="00916DD6">
      <w:pPr>
        <w:pStyle w:val="a3"/>
        <w:numPr>
          <w:ilvl w:val="0"/>
          <w:numId w:val="3"/>
        </w:numPr>
        <w:spacing w:after="0" w:line="360" w:lineRule="auto"/>
        <w:ind w:left="1423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протягом усієї перекладацької практики студенти знаходяться на зв’язку з керівниками практики, отримують рекомендації та зауваження;</w:t>
      </w:r>
    </w:p>
    <w:p w:rsidR="00916DD6" w:rsidRPr="00847D02" w:rsidRDefault="00916DD6" w:rsidP="00916DD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студенти складають словник спеціальних термінів;</w:t>
      </w:r>
    </w:p>
    <w:p w:rsidR="00916DD6" w:rsidRPr="00847D02" w:rsidRDefault="00916DD6" w:rsidP="00916DD6">
      <w:pPr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916DD6" w:rsidRPr="00847D02" w:rsidRDefault="00916DD6" w:rsidP="00916DD6">
      <w:pPr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>Підготовка і здача звітної документації:</w:t>
      </w:r>
    </w:p>
    <w:p w:rsidR="00916DD6" w:rsidRPr="00847D02" w:rsidRDefault="00916DD6" w:rsidP="00916DD6">
      <w:pPr>
        <w:spacing w:after="0" w:line="36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 5. переклад спеціалізованих текстів з англійської мови на українську та з української мови на англійську;</w:t>
      </w:r>
    </w:p>
    <w:p w:rsidR="00916DD6" w:rsidRPr="00847D02" w:rsidRDefault="00916DD6" w:rsidP="00916DD6">
      <w:pPr>
        <w:spacing w:after="0" w:line="36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6. словник спеціалізованих термінів до текстів;</w:t>
      </w:r>
    </w:p>
    <w:p w:rsidR="00916DD6" w:rsidRPr="00847D02" w:rsidRDefault="00916DD6" w:rsidP="00916DD6">
      <w:pPr>
        <w:spacing w:after="0" w:line="36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lastRenderedPageBreak/>
        <w:t>6.  переклад коротких відеоматеріалів з англійської мови на українську;</w:t>
      </w:r>
    </w:p>
    <w:p w:rsidR="00916DD6" w:rsidRPr="00847D02" w:rsidRDefault="00916DD6" w:rsidP="00916DD6">
      <w:pPr>
        <w:spacing w:after="0" w:line="36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7.  словник спеціалізованих термінів до відеоматеріалів;</w:t>
      </w:r>
    </w:p>
    <w:p w:rsidR="00916DD6" w:rsidRPr="00847D02" w:rsidRDefault="00916DD6" w:rsidP="00916DD6">
      <w:pPr>
        <w:spacing w:after="0" w:line="36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6.  щоденник перекладацької практики;</w:t>
      </w:r>
    </w:p>
    <w:p w:rsidR="00916DD6" w:rsidRPr="00847D02" w:rsidRDefault="00916DD6" w:rsidP="00916DD6">
      <w:pPr>
        <w:spacing w:after="0" w:line="36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7.  звіт про проходження перекладацької практики.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Перекладацька практика завершується підсумковою конференцією студентів, на якій керівники практики підсумовують результати роботи студентів протягом перекладацької практики.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Тривалість перекладацької практики – 4 тижні.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>2. ПРАВА І ОБОВ’ЯЗКИ СТУДЕНТА-ПРАКТИКАНТА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 xml:space="preserve">Студент-практикант має право: 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1. Консультуватися з керівниками практики з усіх питань проходження перекладацької практики.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 2. Користуватися ресурсами, обладнанням та документацією, які необхідні для забезпечення якісної перекладацької діяльності студента-практиканта. 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3. Отримати повну інформацію стосовно етапності звітування, форми звітності, терміну подачі повного комплекту звітної документації та критеріїв оцінювання практики. 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4. Вносити пропозиції щодо вдосконалення організації та проведення перекладацької практики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 xml:space="preserve">Студент-практикант зобов’язаний: 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1. Прийняти участь у роботі настановної конференції; ознайомитися з програмою проходження перекладацької практики та вимогами щодо її проходження (звітна документація включно). 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2. Своєчасно розпочати перекладацьку практику. 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3. У повному обсязі виконати завдання перекладацької практики, передбачені програмою. 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4.Своєчасно звітувати про виконання програми перекладацької практики, подавши керівнику від кафедри зазначені звітні документи.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F1E" w:rsidRPr="00847D02" w:rsidRDefault="00953F1E" w:rsidP="00916D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lastRenderedPageBreak/>
        <w:t>3. ОБОВ’ЯЗКИ КЕРІВНИКІВ ПЕРЕКЛАДАЦЬКОЇ ПРАКТИКИ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>Керівники практики зобов’язані:</w:t>
      </w:r>
    </w:p>
    <w:p w:rsidR="00916DD6" w:rsidRPr="00847D02" w:rsidRDefault="00916DD6" w:rsidP="00916D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провести настановну конференцію;</w:t>
      </w:r>
    </w:p>
    <w:p w:rsidR="00916DD6" w:rsidRPr="00847D02" w:rsidRDefault="00916DD6" w:rsidP="00916D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 xml:space="preserve">ознайомити студентів з програмою проведення практики; </w:t>
      </w:r>
    </w:p>
    <w:p w:rsidR="00916DD6" w:rsidRPr="00847D02" w:rsidRDefault="00916DD6" w:rsidP="00916D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рекомендувати студентам комп’ютерні програми перекладацької практики, словники, науково-технічну літературу тощо.;</w:t>
      </w:r>
    </w:p>
    <w:p w:rsidR="00916DD6" w:rsidRPr="00847D02" w:rsidRDefault="00916DD6" w:rsidP="00916D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регулярно проводити консультації з перекладацької практики, на яких студенти отримуватимуть рекомендації з подолання труднощів перекладу, перевіряти чорнові варіанти перекладів, повторно перевіряти виправлені варіанти перекладів і наступні частини перекладів у чорновому варіанті;</w:t>
      </w:r>
    </w:p>
    <w:p w:rsidR="00916DD6" w:rsidRPr="00847D02" w:rsidRDefault="00916DD6" w:rsidP="00916D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перевірити переклад у повному обсязі, висловити зауваження і оцінити перекладацьку практику;</w:t>
      </w:r>
    </w:p>
    <w:p w:rsidR="00916DD6" w:rsidRPr="00847D02" w:rsidRDefault="00916DD6" w:rsidP="00916D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 xml:space="preserve">перевірити наявність, правильність оформлення та якість складання звітної документації, поставити оцінку за кожну складову звітних матеріалів; </w:t>
      </w:r>
    </w:p>
    <w:p w:rsidR="00916DD6" w:rsidRPr="00847D02" w:rsidRDefault="00916DD6" w:rsidP="00916D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написати характеристику роботи студента під час проходження практики, поставити загальну оцінку за проходження перекладацької практики.</w:t>
      </w:r>
    </w:p>
    <w:p w:rsidR="00916DD6" w:rsidRPr="00847D02" w:rsidRDefault="00916DD6" w:rsidP="00916DD6">
      <w:pPr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16DD6" w:rsidRPr="00847D02" w:rsidRDefault="00916DD6" w:rsidP="00916DD6">
      <w:pPr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 xml:space="preserve">4. ЗМІСТ ПЕРЕКЛАДАЦЬКОЇ </w:t>
      </w:r>
      <w:r w:rsidR="00953F1E" w:rsidRPr="00847D02">
        <w:rPr>
          <w:rFonts w:ascii="Times New Roman" w:hAnsi="Times New Roman"/>
          <w:b/>
          <w:sz w:val="28"/>
          <w:szCs w:val="28"/>
        </w:rPr>
        <w:t xml:space="preserve"> </w:t>
      </w:r>
      <w:r w:rsidRPr="00847D02">
        <w:rPr>
          <w:rFonts w:ascii="Times New Roman" w:hAnsi="Times New Roman"/>
          <w:b/>
          <w:sz w:val="28"/>
          <w:szCs w:val="28"/>
        </w:rPr>
        <w:t>ПРАКТИКИ</w:t>
      </w:r>
    </w:p>
    <w:p w:rsidR="00916DD6" w:rsidRPr="00847D02" w:rsidRDefault="00916DD6" w:rsidP="00916DD6">
      <w:pPr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Під час проходження перекладацької практики студенти-практиканти виконують наступні завдання, надані керівником практики:</w:t>
      </w:r>
    </w:p>
    <w:p w:rsidR="00916DD6" w:rsidRPr="00847D02" w:rsidRDefault="00916DD6" w:rsidP="00916DD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перекладають спеціалізовані тексти з англійської мови на українську та з української мови на англійську (10 текстів);</w:t>
      </w:r>
    </w:p>
    <w:p w:rsidR="00916DD6" w:rsidRPr="00847D02" w:rsidRDefault="00916DD6" w:rsidP="00916DD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складають словник спеціалізованих термінів до текстів;</w:t>
      </w:r>
    </w:p>
    <w:p w:rsidR="00916DD6" w:rsidRPr="00847D02" w:rsidRDefault="00916DD6" w:rsidP="00916DD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працюють з відеоматеріалами (на розуміння та переклад почутого; 5 коротких відео);</w:t>
      </w:r>
    </w:p>
    <w:p w:rsidR="00916DD6" w:rsidRPr="00847D02" w:rsidRDefault="00916DD6" w:rsidP="00916DD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складають словник спеціалізованих термінів до відеоматеріалів;</w:t>
      </w:r>
    </w:p>
    <w:p w:rsidR="00916DD6" w:rsidRPr="00847D02" w:rsidRDefault="00916DD6" w:rsidP="00916DD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пишуть звіт щодо виконаної роботи і заповнюють щоденник практики.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lastRenderedPageBreak/>
        <w:t>Після закінчення терміну перекладацької практики студенти звітують про виконання програми перекладацької практики і подають всі матеріали. Керівники практики перевіряють документи та оцінюють результати виконання програми.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>5. ЗВІТНА ДОКУМЕНТАЦІЯ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Звітна документація містить наступні компоненти: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1.</w:t>
      </w:r>
      <w:r w:rsidRPr="00847D02">
        <w:rPr>
          <w:rFonts w:ascii="Times New Roman" w:hAnsi="Times New Roman"/>
          <w:b/>
          <w:sz w:val="28"/>
          <w:szCs w:val="28"/>
        </w:rPr>
        <w:t xml:space="preserve">Звіт </w:t>
      </w:r>
      <w:r w:rsidRPr="00847D02">
        <w:rPr>
          <w:rFonts w:ascii="Times New Roman" w:hAnsi="Times New Roman"/>
          <w:sz w:val="28"/>
          <w:szCs w:val="28"/>
        </w:rPr>
        <w:t>з перекладацької практики: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1) час, місце, тривалість перекладацької практики; 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2) види документів, які перекладалися; кількість перекладених сторінок; 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3) зазначення перекладацьких проблем та знайдених шляхів їх вирішення; 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4) індивідуальне завдання, що було виконано під час практики; 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5) зазначення всіх видів діяльності під час проходження практики; 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6) власні враження та побажання студента.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2.</w:t>
      </w:r>
      <w:r w:rsidRPr="00847D02">
        <w:rPr>
          <w:rFonts w:ascii="Times New Roman" w:hAnsi="Times New Roman"/>
          <w:b/>
          <w:sz w:val="28"/>
          <w:szCs w:val="28"/>
        </w:rPr>
        <w:t xml:space="preserve"> Щоденник </w:t>
      </w:r>
      <w:r w:rsidRPr="00847D02">
        <w:rPr>
          <w:rFonts w:ascii="Times New Roman" w:hAnsi="Times New Roman"/>
          <w:sz w:val="28"/>
          <w:szCs w:val="28"/>
        </w:rPr>
        <w:t>перекладацької практики;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3. </w:t>
      </w:r>
      <w:r w:rsidRPr="00847D02">
        <w:rPr>
          <w:rFonts w:ascii="Times New Roman" w:hAnsi="Times New Roman"/>
          <w:b/>
          <w:sz w:val="28"/>
          <w:szCs w:val="28"/>
        </w:rPr>
        <w:t>Словник спеціалізованих термінів</w:t>
      </w:r>
      <w:r w:rsidRPr="00847D02">
        <w:rPr>
          <w:rFonts w:ascii="Times New Roman" w:hAnsi="Times New Roman"/>
          <w:sz w:val="28"/>
          <w:szCs w:val="28"/>
        </w:rPr>
        <w:t xml:space="preserve"> відповідно до галузі діяльності базової установи;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 xml:space="preserve">4. </w:t>
      </w:r>
      <w:r w:rsidRPr="00847D02">
        <w:rPr>
          <w:rFonts w:ascii="Times New Roman" w:hAnsi="Times New Roman"/>
          <w:b/>
          <w:sz w:val="28"/>
          <w:szCs w:val="28"/>
        </w:rPr>
        <w:t>Переклад спеціалізованих текстів</w:t>
      </w:r>
      <w:r w:rsidRPr="00847D02">
        <w:rPr>
          <w:rFonts w:ascii="Times New Roman" w:hAnsi="Times New Roman"/>
          <w:sz w:val="28"/>
          <w:szCs w:val="28"/>
        </w:rPr>
        <w:t xml:space="preserve"> на аркушах А-4 (шрифт – </w:t>
      </w:r>
      <w:proofErr w:type="spellStart"/>
      <w:r w:rsidRPr="00847D02">
        <w:rPr>
          <w:rFonts w:ascii="Times New Roman" w:hAnsi="Times New Roman"/>
          <w:sz w:val="28"/>
          <w:szCs w:val="28"/>
        </w:rPr>
        <w:t>NewTimesRoman</w:t>
      </w:r>
      <w:proofErr w:type="spellEnd"/>
      <w:r w:rsidRPr="00847D02">
        <w:rPr>
          <w:rFonts w:ascii="Times New Roman" w:hAnsi="Times New Roman"/>
          <w:sz w:val="28"/>
          <w:szCs w:val="28"/>
        </w:rPr>
        <w:t>, розмір шрифту– 14, міжрядковий інтервал – 1,5).</w:t>
      </w: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6DD6" w:rsidRPr="00847D02" w:rsidRDefault="00916DD6" w:rsidP="00916D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>6. КОМПЕТЕНЦІЇ, ЩО ФОРМУЮТЬСЯ В РЕЗУЛЬТАТІ ПРОХОДЖЕННЯ ПЕРЕКЛАДАЦЬКОЇ ПРАКТИКИ</w:t>
      </w:r>
    </w:p>
    <w:p w:rsidR="00916DD6" w:rsidRPr="00847D02" w:rsidRDefault="00916DD6" w:rsidP="00916D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спроможність використовувати отриманні знання з теорії та практики перекладу;</w:t>
      </w:r>
    </w:p>
    <w:p w:rsidR="00916DD6" w:rsidRPr="00847D02" w:rsidRDefault="00916DD6" w:rsidP="00916D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володіння культурою мислення, спроможність сприймати, аналізувати, узагальнювати інформацію, ставити мету і обирати шляхи її досягнення;</w:t>
      </w:r>
    </w:p>
    <w:p w:rsidR="00916DD6" w:rsidRPr="00847D02" w:rsidRDefault="00916DD6" w:rsidP="00916D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 xml:space="preserve">володіння базовими навичками доопрацювання і обробки (коректура, редагування, коментування, реферування і </w:t>
      </w:r>
      <w:proofErr w:type="spellStart"/>
      <w:r w:rsidRPr="00847D02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Pr="00847D02">
        <w:rPr>
          <w:rFonts w:ascii="Times New Roman" w:hAnsi="Times New Roman"/>
          <w:sz w:val="28"/>
          <w:szCs w:val="28"/>
          <w:lang w:val="uk-UA"/>
        </w:rPr>
        <w:t>.) різних типів текстів;</w:t>
      </w:r>
    </w:p>
    <w:p w:rsidR="00916DD6" w:rsidRPr="00847D02" w:rsidRDefault="00916DD6" w:rsidP="00916D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набуття навичок письмової перекладацької роботи;</w:t>
      </w:r>
    </w:p>
    <w:p w:rsidR="00916DD6" w:rsidRPr="00847D02" w:rsidRDefault="00916DD6" w:rsidP="00916D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7D02">
        <w:rPr>
          <w:rFonts w:ascii="Times New Roman" w:hAnsi="Times New Roman"/>
          <w:sz w:val="28"/>
          <w:szCs w:val="28"/>
          <w:lang w:val="uk-UA"/>
        </w:rPr>
        <w:t>закріплення навичок роботи з довідково-бібліографічними джерелами, комп’ютерними програмами з перекладу;</w:t>
      </w:r>
    </w:p>
    <w:p w:rsidR="00916DD6" w:rsidRPr="00847D02" w:rsidRDefault="00916DD6" w:rsidP="00916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1A3C" w:rsidRPr="00847D02" w:rsidRDefault="00F41A3C" w:rsidP="00F41A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>РЕЗУЛЬТАТИ НАВЧАННЯ</w:t>
      </w:r>
    </w:p>
    <w:p w:rsidR="00F41A3C" w:rsidRPr="00847D02" w:rsidRDefault="00F41A3C" w:rsidP="00F41A3C">
      <w:pPr>
        <w:numPr>
          <w:ilvl w:val="0"/>
          <w:numId w:val="9"/>
        </w:numPr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ПРН-15: Демонструвати фундаментальні знання іноземної мови, розуміти основні ідеї складних текстів іноземною мовою, використовувати письмову й усну інформацію іноземною мовою при виконанні інших задач діяльності, робити детальні повідомлення з широкого кола питань, викладати свій погляд на певну проблему, виконувати професійний усний та письмовий переклад з/на іноземну мову, зокрема, з фахової тематики міжнародного співробітництва та права.</w:t>
      </w:r>
    </w:p>
    <w:p w:rsidR="00F41A3C" w:rsidRPr="00847D02" w:rsidRDefault="00F41A3C" w:rsidP="00F41A3C">
      <w:pPr>
        <w:numPr>
          <w:ilvl w:val="0"/>
          <w:numId w:val="9"/>
        </w:numPr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ПРН-16: Демонструвати навички письмової та усної комунікації українською та іноземними мовами, фахово використовувати юридичну термінологію.</w:t>
      </w:r>
    </w:p>
    <w:p w:rsidR="00F41A3C" w:rsidRDefault="00F41A3C" w:rsidP="00F41A3C">
      <w:pPr>
        <w:numPr>
          <w:ilvl w:val="0"/>
          <w:numId w:val="9"/>
        </w:numPr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47D02">
        <w:rPr>
          <w:rFonts w:ascii="Times New Roman" w:hAnsi="Times New Roman"/>
          <w:sz w:val="28"/>
          <w:szCs w:val="28"/>
        </w:rPr>
        <w:t>ПРН-18: Діяти у навчальних і професійних ситуаціях етично та свідомо, відповідно до принципів академічної доброчесності та професійної етики, розуміти власну відповідальність за свої дії як у професійному розрізі, так і в загальносуспільному.</w:t>
      </w:r>
    </w:p>
    <w:p w:rsidR="00726725" w:rsidRPr="00847D02" w:rsidRDefault="00726725" w:rsidP="007267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6725" w:rsidRPr="00726725" w:rsidRDefault="00726725" w:rsidP="007267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6725">
        <w:rPr>
          <w:rFonts w:ascii="Times New Roman" w:hAnsi="Times New Roman"/>
          <w:b/>
          <w:sz w:val="28"/>
          <w:szCs w:val="28"/>
        </w:rPr>
        <w:t>КРИТЕРІЇ ОЦІНЮВАННЯ ПЕРЕКЛАДАЦЬКОЇ ПРАКТИКИ</w:t>
      </w:r>
    </w:p>
    <w:p w:rsidR="00726725" w:rsidRPr="00726725" w:rsidRDefault="00726725" w:rsidP="00726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725">
        <w:rPr>
          <w:rFonts w:ascii="Times New Roman" w:hAnsi="Times New Roman"/>
          <w:sz w:val="28"/>
          <w:szCs w:val="28"/>
        </w:rPr>
        <w:t xml:space="preserve">На підставі аналізу відгуку від керівника про роботу студента-практиканта, правильності оформлення звітної документації відповідно до вимог, студенту-практиканту виставляється підсумкова оцінка. </w:t>
      </w:r>
    </w:p>
    <w:p w:rsidR="00916DD6" w:rsidRDefault="00726725" w:rsidP="00726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725">
        <w:rPr>
          <w:rFonts w:ascii="Times New Roman" w:hAnsi="Times New Roman"/>
          <w:sz w:val="28"/>
          <w:szCs w:val="28"/>
        </w:rPr>
        <w:t>Перекладацька практика оцінюється за 100 бальною шкалою.</w:t>
      </w:r>
    </w:p>
    <w:p w:rsidR="00726725" w:rsidRPr="00847D02" w:rsidRDefault="00726725" w:rsidP="007267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DD6" w:rsidRPr="00847D02" w:rsidRDefault="00916DD6" w:rsidP="00916DD6">
      <w:pPr>
        <w:spacing w:line="36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>Шкала оцінювання знань студентів: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523"/>
        <w:gridCol w:w="3093"/>
        <w:gridCol w:w="2642"/>
      </w:tblGrid>
      <w:tr w:rsidR="00916DD6" w:rsidRPr="00847D02" w:rsidTr="00916DD6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7D02">
              <w:rPr>
                <w:rFonts w:ascii="Times New Roman" w:hAnsi="Times New Roman"/>
                <w:sz w:val="24"/>
                <w:szCs w:val="24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916DD6" w:rsidRPr="00847D02" w:rsidTr="00916DD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для екзамену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6" w:rsidRPr="00847D02" w:rsidRDefault="00916D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для заліку</w:t>
            </w:r>
          </w:p>
        </w:tc>
      </w:tr>
      <w:tr w:rsidR="00916DD6" w:rsidRPr="00847D02" w:rsidTr="00916DD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 xml:space="preserve">Відмінно (відмінне виконання лише з незначною кількістю помилок)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916DD6" w:rsidRPr="00847D02" w:rsidTr="00916DD6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Добре (вище середнього рівня з кількома помилками)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 w:rsidP="00953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DD6" w:rsidRPr="00847D02" w:rsidTr="00916DD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Добре (в цілому правильне виконання з певною кількістю суттєвих помилок)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 w:rsidP="00953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DD6" w:rsidRPr="00847D02" w:rsidTr="00916DD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lastRenderedPageBreak/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Задовільно  (непогано, але зі значною кількістю недоліків)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 w:rsidP="00953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DD6" w:rsidRPr="00847D02" w:rsidTr="00916DD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Задовільно (виконання задовольняє мінімальним критеріям)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 w:rsidP="00953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DD6" w:rsidRPr="00847D02" w:rsidTr="00916DD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b/>
                <w:sz w:val="24"/>
                <w:szCs w:val="24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Незадовільно (з можливістю повторного складання)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не зараховано (з можливістю повторного складання)</w:t>
            </w:r>
          </w:p>
        </w:tc>
      </w:tr>
      <w:tr w:rsidR="00916DD6" w:rsidRPr="00847D02" w:rsidTr="00916DD6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0-34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Незадовільно (з обов’язковим повторним вивченням дисципліни)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6" w:rsidRPr="00847D02" w:rsidRDefault="00916DD6" w:rsidP="0095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D02">
              <w:rPr>
                <w:rFonts w:ascii="Times New Roman" w:hAnsi="Times New Roman"/>
                <w:sz w:val="24"/>
                <w:szCs w:val="24"/>
              </w:rPr>
              <w:t>не зараховано (з обов’язковим повторним вивченням дисципліни)</w:t>
            </w:r>
          </w:p>
        </w:tc>
      </w:tr>
    </w:tbl>
    <w:p w:rsidR="00916DD6" w:rsidRPr="00847D02" w:rsidRDefault="00916DD6" w:rsidP="00916DD6">
      <w:pPr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16DD6" w:rsidRPr="00847D02" w:rsidRDefault="00916DD6" w:rsidP="00916DD6">
      <w:pPr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847D02">
        <w:rPr>
          <w:rFonts w:ascii="Times New Roman" w:hAnsi="Times New Roman"/>
          <w:b/>
          <w:sz w:val="28"/>
          <w:szCs w:val="28"/>
        </w:rPr>
        <w:t>СПИСОК ДЖЕРЕЛ</w:t>
      </w:r>
    </w:p>
    <w:p w:rsidR="00916DD6" w:rsidRPr="00847D02" w:rsidRDefault="00916DD6" w:rsidP="00916D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47D02">
        <w:rPr>
          <w:rStyle w:val="attr-author"/>
          <w:rFonts w:ascii="Times New Roman" w:hAnsi="Times New Roman"/>
          <w:sz w:val="24"/>
          <w:szCs w:val="24"/>
          <w:lang w:val="uk-UA"/>
        </w:rPr>
        <w:t>Карабан</w:t>
      </w:r>
      <w:proofErr w:type="spellEnd"/>
      <w:r w:rsidRPr="00847D02">
        <w:rPr>
          <w:rStyle w:val="attr-author"/>
          <w:rFonts w:ascii="Times New Roman" w:hAnsi="Times New Roman"/>
          <w:sz w:val="24"/>
          <w:szCs w:val="24"/>
          <w:lang w:val="uk-UA"/>
        </w:rPr>
        <w:t xml:space="preserve"> В. І. </w:t>
      </w:r>
      <w:r w:rsidRPr="00847D02">
        <w:rPr>
          <w:rFonts w:ascii="Times New Roman" w:hAnsi="Times New Roman"/>
          <w:sz w:val="24"/>
          <w:szCs w:val="24"/>
          <w:lang w:val="uk-UA"/>
        </w:rPr>
        <w:t>Теорія і практика перекладу з української мови на англійську. [</w:t>
      </w:r>
      <w:proofErr w:type="spellStart"/>
      <w:r w:rsidRPr="00847D02">
        <w:rPr>
          <w:rFonts w:ascii="Times New Roman" w:hAnsi="Times New Roman"/>
          <w:sz w:val="24"/>
          <w:szCs w:val="24"/>
          <w:lang w:val="uk-UA"/>
        </w:rPr>
        <w:t>укр</w:t>
      </w:r>
      <w:proofErr w:type="spellEnd"/>
      <w:r w:rsidRPr="00847D02">
        <w:rPr>
          <w:rFonts w:ascii="Times New Roman" w:hAnsi="Times New Roman"/>
          <w:sz w:val="24"/>
          <w:szCs w:val="24"/>
          <w:lang w:val="uk-UA"/>
        </w:rPr>
        <w:t>./</w:t>
      </w:r>
      <w:proofErr w:type="spellStart"/>
      <w:r w:rsidRPr="00847D02">
        <w:rPr>
          <w:rFonts w:ascii="Times New Roman" w:hAnsi="Times New Roman"/>
          <w:sz w:val="24"/>
          <w:szCs w:val="24"/>
          <w:lang w:val="uk-UA"/>
        </w:rPr>
        <w:t>англ</w:t>
      </w:r>
      <w:proofErr w:type="spellEnd"/>
      <w:r w:rsidRPr="00847D02">
        <w:rPr>
          <w:rFonts w:ascii="Times New Roman" w:hAnsi="Times New Roman"/>
          <w:sz w:val="24"/>
          <w:szCs w:val="24"/>
          <w:lang w:val="uk-UA"/>
        </w:rPr>
        <w:t xml:space="preserve">.] / В.І. </w:t>
      </w:r>
      <w:proofErr w:type="spellStart"/>
      <w:r w:rsidRPr="00847D02">
        <w:rPr>
          <w:rFonts w:ascii="Times New Roman" w:hAnsi="Times New Roman"/>
          <w:sz w:val="24"/>
          <w:szCs w:val="24"/>
          <w:lang w:val="uk-UA"/>
        </w:rPr>
        <w:t>Карабан</w:t>
      </w:r>
      <w:proofErr w:type="spellEnd"/>
      <w:r w:rsidRPr="00847D0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47D02">
        <w:rPr>
          <w:rFonts w:ascii="Times New Roman" w:hAnsi="Times New Roman"/>
          <w:sz w:val="24"/>
          <w:szCs w:val="24"/>
          <w:lang w:val="uk-UA"/>
        </w:rPr>
        <w:t>Дж</w:t>
      </w:r>
      <w:proofErr w:type="spellEnd"/>
      <w:r w:rsidRPr="00847D0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47D02">
        <w:rPr>
          <w:rFonts w:ascii="Times New Roman" w:hAnsi="Times New Roman"/>
          <w:sz w:val="24"/>
          <w:szCs w:val="24"/>
          <w:lang w:val="uk-UA"/>
        </w:rPr>
        <w:t>Мейс</w:t>
      </w:r>
      <w:proofErr w:type="spellEnd"/>
      <w:r w:rsidRPr="00847D02">
        <w:rPr>
          <w:rFonts w:ascii="Times New Roman" w:hAnsi="Times New Roman"/>
          <w:sz w:val="24"/>
          <w:szCs w:val="24"/>
          <w:lang w:val="uk-UA"/>
        </w:rPr>
        <w:t>. – Вінниця : Нова Книга, 2003. – 608 с.</w:t>
      </w:r>
    </w:p>
    <w:p w:rsidR="00916DD6" w:rsidRPr="00847D02" w:rsidRDefault="00916DD6" w:rsidP="00916DD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847D02">
        <w:rPr>
          <w:rFonts w:ascii="Times New Roman" w:hAnsi="Times New Roman"/>
          <w:sz w:val="24"/>
          <w:szCs w:val="24"/>
          <w:lang w:val="uk-UA"/>
        </w:rPr>
        <w:t xml:space="preserve">Коптілов </w:t>
      </w:r>
      <w:proofErr w:type="spellStart"/>
      <w:r w:rsidRPr="00847D02">
        <w:rPr>
          <w:rFonts w:ascii="Times New Roman" w:hAnsi="Times New Roman"/>
          <w:sz w:val="24"/>
          <w:szCs w:val="24"/>
          <w:lang w:val="uk-UA"/>
        </w:rPr>
        <w:t>В.В.Теорія</w:t>
      </w:r>
      <w:proofErr w:type="spellEnd"/>
      <w:r w:rsidRPr="00847D02">
        <w:rPr>
          <w:rFonts w:ascii="Times New Roman" w:hAnsi="Times New Roman"/>
          <w:sz w:val="24"/>
          <w:szCs w:val="24"/>
          <w:lang w:val="uk-UA"/>
        </w:rPr>
        <w:t xml:space="preserve"> і практика перекладу / В.В. Коптілов. – К : </w:t>
      </w:r>
      <w:proofErr w:type="spellStart"/>
      <w:r w:rsidRPr="00847D02">
        <w:rPr>
          <w:rFonts w:ascii="Times New Roman" w:hAnsi="Times New Roman"/>
          <w:sz w:val="24"/>
          <w:szCs w:val="24"/>
          <w:lang w:val="uk-UA"/>
        </w:rPr>
        <w:t>Юніверс</w:t>
      </w:r>
      <w:proofErr w:type="spellEnd"/>
      <w:r w:rsidRPr="00847D02">
        <w:rPr>
          <w:rFonts w:ascii="Times New Roman" w:hAnsi="Times New Roman"/>
          <w:sz w:val="24"/>
          <w:szCs w:val="24"/>
          <w:lang w:val="uk-UA"/>
        </w:rPr>
        <w:t>, 2003. – 264 с.</w:t>
      </w:r>
    </w:p>
    <w:p w:rsidR="00916DD6" w:rsidRPr="00847D02" w:rsidRDefault="00916DD6" w:rsidP="00916DD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proofErr w:type="spellStart"/>
      <w:r w:rsidRPr="00847D02">
        <w:rPr>
          <w:rFonts w:ascii="Times New Roman" w:hAnsi="Times New Roman"/>
          <w:sz w:val="24"/>
          <w:szCs w:val="24"/>
        </w:rPr>
        <w:t>Корунець</w:t>
      </w:r>
      <w:proofErr w:type="spellEnd"/>
      <w:r w:rsidRPr="00847D02">
        <w:rPr>
          <w:rFonts w:ascii="Times New Roman" w:hAnsi="Times New Roman"/>
          <w:sz w:val="24"/>
          <w:szCs w:val="24"/>
        </w:rPr>
        <w:t xml:space="preserve"> І.В. Вступ до </w:t>
      </w:r>
      <w:proofErr w:type="spellStart"/>
      <w:r w:rsidRPr="00847D02">
        <w:rPr>
          <w:rFonts w:ascii="Times New Roman" w:hAnsi="Times New Roman"/>
          <w:sz w:val="24"/>
          <w:szCs w:val="24"/>
        </w:rPr>
        <w:t>перекладознавства</w:t>
      </w:r>
      <w:proofErr w:type="spellEnd"/>
      <w:r w:rsidRPr="00847D02">
        <w:rPr>
          <w:rFonts w:ascii="Times New Roman" w:hAnsi="Times New Roman"/>
          <w:sz w:val="24"/>
          <w:szCs w:val="24"/>
        </w:rPr>
        <w:t>. Підручник. – Вінниця: Нова Книга, 2008. – 512 с.</w:t>
      </w:r>
    </w:p>
    <w:p w:rsidR="00916DD6" w:rsidRPr="00847D02" w:rsidRDefault="00916DD6" w:rsidP="00916DD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847D02">
        <w:rPr>
          <w:rFonts w:ascii="Times New Roman" w:hAnsi="Times New Roman"/>
          <w:sz w:val="24"/>
          <w:szCs w:val="24"/>
        </w:rPr>
        <w:t>Шпак В.К. Основи перекладу. Граматичні та лексичні аспекти. Навчальний посібник / В.К. Шпак. ― К  : «Знання», 2007. ̶ 310 с.</w:t>
      </w:r>
    </w:p>
    <w:p w:rsidR="00916DD6" w:rsidRPr="00847D02" w:rsidRDefault="00916DD6" w:rsidP="00916DD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proofErr w:type="spellStart"/>
      <w:r w:rsidRPr="00847D02">
        <w:rPr>
          <w:rFonts w:ascii="Times New Roman" w:hAnsi="Times New Roman"/>
          <w:sz w:val="24"/>
          <w:szCs w:val="24"/>
        </w:rPr>
        <w:t>Черноватий</w:t>
      </w:r>
      <w:proofErr w:type="spellEnd"/>
      <w:r w:rsidRPr="00847D02">
        <w:rPr>
          <w:rFonts w:ascii="Times New Roman" w:hAnsi="Times New Roman"/>
          <w:sz w:val="24"/>
          <w:szCs w:val="24"/>
        </w:rPr>
        <w:t xml:space="preserve"> Л. М. Методика викладання перекладу як спеціальності: підручник для </w:t>
      </w:r>
      <w:proofErr w:type="spellStart"/>
      <w:r w:rsidRPr="00847D02">
        <w:rPr>
          <w:rFonts w:ascii="Times New Roman" w:hAnsi="Times New Roman"/>
          <w:sz w:val="24"/>
          <w:szCs w:val="24"/>
        </w:rPr>
        <w:t>студ</w:t>
      </w:r>
      <w:proofErr w:type="spellEnd"/>
      <w:r w:rsidRPr="00847D02">
        <w:rPr>
          <w:rFonts w:ascii="Times New Roman" w:hAnsi="Times New Roman"/>
          <w:sz w:val="24"/>
          <w:szCs w:val="24"/>
        </w:rPr>
        <w:t xml:space="preserve">. вищих закладів освіти за </w:t>
      </w:r>
      <w:proofErr w:type="spellStart"/>
      <w:r w:rsidRPr="00847D02">
        <w:rPr>
          <w:rFonts w:ascii="Times New Roman" w:hAnsi="Times New Roman"/>
          <w:sz w:val="24"/>
          <w:szCs w:val="24"/>
        </w:rPr>
        <w:t>спеціальнісю</w:t>
      </w:r>
      <w:proofErr w:type="spellEnd"/>
      <w:r w:rsidRPr="00847D02">
        <w:rPr>
          <w:rFonts w:ascii="Times New Roman" w:hAnsi="Times New Roman"/>
          <w:sz w:val="24"/>
          <w:szCs w:val="24"/>
        </w:rPr>
        <w:t xml:space="preserve"> «Переклад» / Л. М. </w:t>
      </w:r>
      <w:proofErr w:type="spellStart"/>
      <w:r w:rsidRPr="00847D02">
        <w:rPr>
          <w:rFonts w:ascii="Times New Roman" w:hAnsi="Times New Roman"/>
          <w:sz w:val="24"/>
          <w:szCs w:val="24"/>
        </w:rPr>
        <w:t>Черноватий</w:t>
      </w:r>
      <w:proofErr w:type="spellEnd"/>
      <w:r w:rsidRPr="00847D02">
        <w:rPr>
          <w:rFonts w:ascii="Times New Roman" w:hAnsi="Times New Roman"/>
          <w:sz w:val="24"/>
          <w:szCs w:val="24"/>
        </w:rPr>
        <w:t>. – Вінниця: Нова Книга, 2013. – 376 с.</w:t>
      </w:r>
      <w:bookmarkStart w:id="0" w:name="_GoBack"/>
      <w:bookmarkEnd w:id="0"/>
    </w:p>
    <w:p w:rsidR="00916DD6" w:rsidRPr="00847D02" w:rsidRDefault="00916DD6" w:rsidP="00916DD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proofErr w:type="spellStart"/>
      <w:r w:rsidRPr="00847D02">
        <w:rPr>
          <w:rFonts w:ascii="Times New Roman" w:hAnsi="Times New Roman"/>
          <w:spacing w:val="-6"/>
          <w:sz w:val="24"/>
          <w:szCs w:val="24"/>
        </w:rPr>
        <w:t>Baker</w:t>
      </w:r>
      <w:proofErr w:type="spellEnd"/>
      <w:r w:rsidRPr="00847D0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47D02">
        <w:rPr>
          <w:rFonts w:ascii="Times New Roman" w:hAnsi="Times New Roman"/>
          <w:spacing w:val="-6"/>
          <w:sz w:val="24"/>
          <w:szCs w:val="24"/>
        </w:rPr>
        <w:t>Mona</w:t>
      </w:r>
      <w:proofErr w:type="spellEnd"/>
      <w:r w:rsidRPr="00847D0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47D02">
        <w:rPr>
          <w:rStyle w:val="fn"/>
          <w:rFonts w:ascii="Times New Roman" w:hAnsi="Times New Roman"/>
          <w:sz w:val="24"/>
          <w:szCs w:val="24"/>
        </w:rPr>
        <w:t>In</w:t>
      </w:r>
      <w:proofErr w:type="spellEnd"/>
      <w:r w:rsidRPr="00847D02">
        <w:rPr>
          <w:rStyle w:val="fn"/>
          <w:rFonts w:ascii="Times New Roman" w:hAnsi="Times New Roman"/>
          <w:sz w:val="24"/>
          <w:szCs w:val="24"/>
        </w:rPr>
        <w:t xml:space="preserve"> </w:t>
      </w:r>
      <w:proofErr w:type="spellStart"/>
      <w:r w:rsidRPr="00847D02">
        <w:rPr>
          <w:rStyle w:val="fn"/>
          <w:rFonts w:ascii="Times New Roman" w:hAnsi="Times New Roman"/>
          <w:sz w:val="24"/>
          <w:szCs w:val="24"/>
        </w:rPr>
        <w:t>Other</w:t>
      </w:r>
      <w:proofErr w:type="spellEnd"/>
      <w:r w:rsidRPr="00847D02">
        <w:rPr>
          <w:rStyle w:val="fn"/>
          <w:rFonts w:ascii="Times New Roman" w:hAnsi="Times New Roman"/>
          <w:sz w:val="24"/>
          <w:szCs w:val="24"/>
        </w:rPr>
        <w:t xml:space="preserve"> </w:t>
      </w:r>
      <w:proofErr w:type="spellStart"/>
      <w:r w:rsidRPr="00847D02">
        <w:rPr>
          <w:rStyle w:val="fn"/>
          <w:rFonts w:ascii="Times New Roman" w:hAnsi="Times New Roman"/>
          <w:sz w:val="24"/>
          <w:szCs w:val="24"/>
        </w:rPr>
        <w:t>Words</w:t>
      </w:r>
      <w:proofErr w:type="spellEnd"/>
      <w:r w:rsidRPr="00847D02">
        <w:rPr>
          <w:rFonts w:ascii="Times New Roman" w:hAnsi="Times New Roman"/>
          <w:sz w:val="24"/>
          <w:szCs w:val="24"/>
        </w:rPr>
        <w:t>: </w:t>
      </w:r>
      <w:r w:rsidRPr="00847D02">
        <w:rPr>
          <w:rStyle w:val="1"/>
          <w:rFonts w:ascii="Times New Roman" w:hAnsi="Times New Roman"/>
          <w:sz w:val="24"/>
          <w:szCs w:val="24"/>
        </w:rPr>
        <w:t xml:space="preserve">A </w:t>
      </w:r>
      <w:proofErr w:type="spellStart"/>
      <w:r w:rsidRPr="00847D02">
        <w:rPr>
          <w:rStyle w:val="1"/>
          <w:rFonts w:ascii="Times New Roman" w:hAnsi="Times New Roman"/>
          <w:sz w:val="24"/>
          <w:szCs w:val="24"/>
        </w:rPr>
        <w:t>Coursebook</w:t>
      </w:r>
      <w:proofErr w:type="spellEnd"/>
      <w:r w:rsidRPr="00847D02"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 w:rsidRPr="00847D02">
        <w:rPr>
          <w:rStyle w:val="1"/>
          <w:rFonts w:ascii="Times New Roman" w:hAnsi="Times New Roman"/>
          <w:sz w:val="24"/>
          <w:szCs w:val="24"/>
        </w:rPr>
        <w:t>on</w:t>
      </w:r>
      <w:proofErr w:type="spellEnd"/>
      <w:r w:rsidRPr="00847D02"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 w:rsidRPr="00847D02">
        <w:rPr>
          <w:rStyle w:val="1"/>
          <w:rFonts w:ascii="Times New Roman" w:hAnsi="Times New Roman"/>
          <w:sz w:val="24"/>
          <w:szCs w:val="24"/>
        </w:rPr>
        <w:t>Translation</w:t>
      </w:r>
      <w:proofErr w:type="spellEnd"/>
      <w:r w:rsidRPr="00847D02">
        <w:rPr>
          <w:rStyle w:val="1"/>
          <w:rFonts w:ascii="Times New Roman" w:hAnsi="Times New Roman"/>
          <w:sz w:val="24"/>
          <w:szCs w:val="24"/>
        </w:rPr>
        <w:t xml:space="preserve"> / </w:t>
      </w:r>
      <w:proofErr w:type="spellStart"/>
      <w:r w:rsidRPr="00847D02">
        <w:rPr>
          <w:rStyle w:val="1"/>
          <w:rFonts w:ascii="Times New Roman" w:hAnsi="Times New Roman"/>
          <w:sz w:val="24"/>
          <w:szCs w:val="24"/>
        </w:rPr>
        <w:t>Mona</w:t>
      </w:r>
      <w:proofErr w:type="spellEnd"/>
      <w:r w:rsidRPr="00847D02"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spellStart"/>
      <w:r w:rsidRPr="00847D02">
        <w:rPr>
          <w:rStyle w:val="1"/>
          <w:rFonts w:ascii="Times New Roman" w:hAnsi="Times New Roman"/>
          <w:sz w:val="24"/>
          <w:szCs w:val="24"/>
        </w:rPr>
        <w:t>Baker</w:t>
      </w:r>
      <w:proofErr w:type="spellEnd"/>
      <w:r w:rsidRPr="00847D02">
        <w:rPr>
          <w:rStyle w:val="1"/>
          <w:rFonts w:ascii="Times New Roman" w:hAnsi="Times New Roman"/>
          <w:sz w:val="24"/>
          <w:szCs w:val="24"/>
        </w:rPr>
        <w:t xml:space="preserve">. – </w:t>
      </w:r>
      <w:proofErr w:type="spellStart"/>
      <w:r w:rsidRPr="00847D02">
        <w:rPr>
          <w:rStyle w:val="1"/>
          <w:rFonts w:ascii="Times New Roman" w:hAnsi="Times New Roman"/>
          <w:sz w:val="24"/>
          <w:szCs w:val="24"/>
        </w:rPr>
        <w:t>Routledge</w:t>
      </w:r>
      <w:proofErr w:type="spellEnd"/>
      <w:r w:rsidRPr="00847D02">
        <w:rPr>
          <w:rStyle w:val="1"/>
          <w:rFonts w:ascii="Times New Roman" w:hAnsi="Times New Roman"/>
          <w:sz w:val="24"/>
          <w:szCs w:val="24"/>
        </w:rPr>
        <w:t>, 2011. – 311 p</w:t>
      </w:r>
    </w:p>
    <w:p w:rsidR="00916DD6" w:rsidRPr="00847D02" w:rsidRDefault="00916DD6" w:rsidP="00916DD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proofErr w:type="spellStart"/>
      <w:r w:rsidRPr="00847D02">
        <w:rPr>
          <w:rFonts w:ascii="Times New Roman" w:hAnsi="Times New Roman"/>
          <w:sz w:val="24"/>
          <w:szCs w:val="24"/>
        </w:rPr>
        <w:t>Translation</w:t>
      </w:r>
      <w:proofErr w:type="spellEnd"/>
      <w:r w:rsidRPr="008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D02">
        <w:rPr>
          <w:rFonts w:ascii="Times New Roman" w:hAnsi="Times New Roman"/>
          <w:sz w:val="24"/>
          <w:szCs w:val="24"/>
        </w:rPr>
        <w:t>in</w:t>
      </w:r>
      <w:proofErr w:type="spellEnd"/>
      <w:r w:rsidRPr="008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D02">
        <w:rPr>
          <w:rFonts w:ascii="Times New Roman" w:hAnsi="Times New Roman"/>
          <w:sz w:val="24"/>
          <w:szCs w:val="24"/>
        </w:rPr>
        <w:t>practice</w:t>
      </w:r>
      <w:proofErr w:type="spellEnd"/>
      <w:r w:rsidRPr="00847D02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Pr="00847D02">
        <w:rPr>
          <w:rFonts w:ascii="Times New Roman" w:hAnsi="Times New Roman"/>
          <w:sz w:val="24"/>
          <w:szCs w:val="24"/>
        </w:rPr>
        <w:t>symposium</w:t>
      </w:r>
      <w:proofErr w:type="spellEnd"/>
      <w:r w:rsidRPr="00847D0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47D02">
        <w:rPr>
          <w:rFonts w:ascii="Times New Roman" w:hAnsi="Times New Roman"/>
          <w:sz w:val="24"/>
          <w:szCs w:val="24"/>
        </w:rPr>
        <w:t>edited</w:t>
      </w:r>
      <w:proofErr w:type="spellEnd"/>
      <w:r w:rsidRPr="008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D02">
        <w:rPr>
          <w:rFonts w:ascii="Times New Roman" w:hAnsi="Times New Roman"/>
          <w:sz w:val="24"/>
          <w:szCs w:val="24"/>
        </w:rPr>
        <w:t>by</w:t>
      </w:r>
      <w:proofErr w:type="spellEnd"/>
      <w:r w:rsidRPr="008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D02">
        <w:rPr>
          <w:rFonts w:ascii="Times New Roman" w:hAnsi="Times New Roman"/>
          <w:sz w:val="24"/>
          <w:szCs w:val="24"/>
        </w:rPr>
        <w:t>Gill</w:t>
      </w:r>
      <w:proofErr w:type="spellEnd"/>
      <w:r w:rsidRPr="008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D02">
        <w:rPr>
          <w:rFonts w:ascii="Times New Roman" w:hAnsi="Times New Roman"/>
          <w:sz w:val="24"/>
          <w:szCs w:val="24"/>
        </w:rPr>
        <w:t>Paul</w:t>
      </w:r>
      <w:proofErr w:type="spellEnd"/>
      <w:r w:rsidRPr="00847D02">
        <w:rPr>
          <w:rFonts w:ascii="Times New Roman" w:hAnsi="Times New Roman"/>
          <w:sz w:val="24"/>
          <w:szCs w:val="24"/>
        </w:rPr>
        <w:t xml:space="preserve">. – 1st </w:t>
      </w:r>
      <w:proofErr w:type="spellStart"/>
      <w:r w:rsidRPr="00847D02">
        <w:rPr>
          <w:rFonts w:ascii="Times New Roman" w:hAnsi="Times New Roman"/>
          <w:sz w:val="24"/>
          <w:szCs w:val="24"/>
        </w:rPr>
        <w:t>ed</w:t>
      </w:r>
      <w:proofErr w:type="spellEnd"/>
      <w:r w:rsidRPr="00847D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7D02">
        <w:rPr>
          <w:rFonts w:ascii="Times New Roman" w:hAnsi="Times New Roman"/>
          <w:sz w:val="24"/>
          <w:szCs w:val="24"/>
        </w:rPr>
        <w:t>Dalkey</w:t>
      </w:r>
      <w:proofErr w:type="spellEnd"/>
      <w:r w:rsidRPr="008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D02">
        <w:rPr>
          <w:rFonts w:ascii="Times New Roman" w:hAnsi="Times New Roman"/>
          <w:sz w:val="24"/>
          <w:szCs w:val="24"/>
        </w:rPr>
        <w:t>Archive</w:t>
      </w:r>
      <w:proofErr w:type="spellEnd"/>
      <w:r w:rsidRPr="0084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D02">
        <w:rPr>
          <w:rFonts w:ascii="Times New Roman" w:hAnsi="Times New Roman"/>
          <w:sz w:val="24"/>
          <w:szCs w:val="24"/>
        </w:rPr>
        <w:t>Press</w:t>
      </w:r>
      <w:proofErr w:type="spellEnd"/>
      <w:r w:rsidRPr="00847D02">
        <w:rPr>
          <w:rFonts w:ascii="Times New Roman" w:hAnsi="Times New Roman"/>
          <w:sz w:val="24"/>
          <w:szCs w:val="24"/>
        </w:rPr>
        <w:t xml:space="preserve">, 2009. – 88p. </w:t>
      </w:r>
    </w:p>
    <w:sectPr w:rsidR="00916DD6" w:rsidRPr="00847D02" w:rsidSect="00F4453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B73"/>
    <w:multiLevelType w:val="hybridMultilevel"/>
    <w:tmpl w:val="2A14B99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E3BDB"/>
    <w:multiLevelType w:val="hybridMultilevel"/>
    <w:tmpl w:val="08620D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F238F"/>
    <w:multiLevelType w:val="hybridMultilevel"/>
    <w:tmpl w:val="D1403810"/>
    <w:lvl w:ilvl="0" w:tplc="61A804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E65C0F"/>
    <w:multiLevelType w:val="hybridMultilevel"/>
    <w:tmpl w:val="0FB603D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05684D"/>
    <w:multiLevelType w:val="hybridMultilevel"/>
    <w:tmpl w:val="236E74C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272EE"/>
    <w:multiLevelType w:val="hybridMultilevel"/>
    <w:tmpl w:val="AC1C36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41600"/>
    <w:multiLevelType w:val="hybridMultilevel"/>
    <w:tmpl w:val="D494C300"/>
    <w:lvl w:ilvl="0" w:tplc="580C42B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B7300"/>
    <w:multiLevelType w:val="hybridMultilevel"/>
    <w:tmpl w:val="4E1A9B38"/>
    <w:lvl w:ilvl="0" w:tplc="461CEE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D6"/>
    <w:rsid w:val="00056AD6"/>
    <w:rsid w:val="00200302"/>
    <w:rsid w:val="0030006C"/>
    <w:rsid w:val="003C6F9E"/>
    <w:rsid w:val="003F5FEE"/>
    <w:rsid w:val="00641D27"/>
    <w:rsid w:val="006A462E"/>
    <w:rsid w:val="00726725"/>
    <w:rsid w:val="00847D02"/>
    <w:rsid w:val="00916DD6"/>
    <w:rsid w:val="00953F1E"/>
    <w:rsid w:val="00DB7476"/>
    <w:rsid w:val="00DE3879"/>
    <w:rsid w:val="00E91A4C"/>
    <w:rsid w:val="00EF1B9C"/>
    <w:rsid w:val="00F41A3C"/>
    <w:rsid w:val="00F4453F"/>
    <w:rsid w:val="00F5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11EF"/>
  <w15:chartTrackingRefBased/>
  <w15:docId w15:val="{30F12A53-20FA-40FB-96A8-18EDB5EA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916DD6"/>
    <w:pPr>
      <w:keepNext/>
      <w:spacing w:after="0" w:line="360" w:lineRule="auto"/>
      <w:ind w:firstLine="540"/>
      <w:jc w:val="both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6D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16DD6"/>
    <w:pPr>
      <w:ind w:left="720"/>
      <w:contextualSpacing/>
    </w:pPr>
    <w:rPr>
      <w:lang w:val="ru-RU" w:eastAsia="ru-RU"/>
    </w:rPr>
  </w:style>
  <w:style w:type="character" w:customStyle="1" w:styleId="attr-author">
    <w:name w:val="attr-author"/>
    <w:basedOn w:val="a0"/>
    <w:rsid w:val="00916DD6"/>
  </w:style>
  <w:style w:type="character" w:customStyle="1" w:styleId="fn">
    <w:name w:val="fn"/>
    <w:basedOn w:val="a0"/>
    <w:rsid w:val="00916DD6"/>
  </w:style>
  <w:style w:type="character" w:customStyle="1" w:styleId="1">
    <w:name w:val="Подзаголовок1"/>
    <w:basedOn w:val="a0"/>
    <w:rsid w:val="0091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7057</Words>
  <Characters>4023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Л.Н.</dc:creator>
  <cp:keywords/>
  <cp:lastModifiedBy>Гончаренко С.В.</cp:lastModifiedBy>
  <cp:revision>3</cp:revision>
  <dcterms:created xsi:type="dcterms:W3CDTF">2020-03-10T01:31:00Z</dcterms:created>
  <dcterms:modified xsi:type="dcterms:W3CDTF">2020-03-10T01:32:00Z</dcterms:modified>
</cp:coreProperties>
</file>